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325"/>
        <w:gridCol w:w="915"/>
        <w:gridCol w:w="1080"/>
        <w:gridCol w:w="1890"/>
        <w:gridCol w:w="1980"/>
        <w:gridCol w:w="2070"/>
      </w:tblGrid>
      <w:tr w:rsidR="00AE1C0F" w:rsidTr="00792480">
        <w:tc>
          <w:tcPr>
            <w:tcW w:w="3240" w:type="dxa"/>
            <w:gridSpan w:val="2"/>
          </w:tcPr>
          <w:p w:rsidR="00AE1C0F" w:rsidRDefault="00AE1C0F" w:rsidP="00652466">
            <w:pPr>
              <w:pStyle w:val="Heading1"/>
              <w:outlineLvl w:val="0"/>
            </w:pPr>
            <w:r w:rsidRPr="00652466">
              <w:t>Technique Number</w:t>
            </w:r>
          </w:p>
          <w:p w:rsidR="00652466" w:rsidRPr="00652466" w:rsidRDefault="00652466" w:rsidP="00652466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2"/>
          </w:tcPr>
          <w:p w:rsidR="00AE1C0F" w:rsidRDefault="00AE1C0F" w:rsidP="00652466">
            <w:pPr>
              <w:pStyle w:val="Heading1"/>
              <w:outlineLvl w:val="0"/>
            </w:pPr>
            <w:r w:rsidRPr="00652466">
              <w:t>Technique Issue Date</w:t>
            </w:r>
          </w:p>
          <w:p w:rsidR="00652466" w:rsidRPr="00652466" w:rsidRDefault="00652466" w:rsidP="00652466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2"/>
          </w:tcPr>
          <w:p w:rsidR="00AE1C0F" w:rsidRDefault="00AE1C0F" w:rsidP="00652466">
            <w:pPr>
              <w:pStyle w:val="Heading1"/>
              <w:outlineLvl w:val="0"/>
            </w:pPr>
            <w:r w:rsidRPr="00652466">
              <w:t>Process Specification</w:t>
            </w:r>
          </w:p>
          <w:p w:rsidR="00AE1C0F" w:rsidRPr="00652466" w:rsidRDefault="00AE1C0F" w:rsidP="00652466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</w:tr>
      <w:tr w:rsidR="00AE1C0F" w:rsidTr="00792480">
        <w:tc>
          <w:tcPr>
            <w:tcW w:w="3240" w:type="dxa"/>
            <w:gridSpan w:val="2"/>
          </w:tcPr>
          <w:p w:rsidR="00AE1C0F" w:rsidRDefault="00AE1C0F" w:rsidP="00652466">
            <w:pPr>
              <w:pStyle w:val="Heading1"/>
              <w:outlineLvl w:val="0"/>
            </w:pPr>
            <w:r w:rsidRPr="00652466">
              <w:t>Work Order/Job Number</w:t>
            </w:r>
          </w:p>
          <w:p w:rsidR="00652466" w:rsidRPr="00652466" w:rsidRDefault="00652466" w:rsidP="00652466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2"/>
          </w:tcPr>
          <w:p w:rsidR="00AE1C0F" w:rsidRDefault="00AE1C0F" w:rsidP="00652466">
            <w:pPr>
              <w:pStyle w:val="Heading1"/>
              <w:outlineLvl w:val="0"/>
            </w:pPr>
            <w:r w:rsidRPr="00652466">
              <w:t>Customer</w:t>
            </w:r>
          </w:p>
          <w:p w:rsidR="00652466" w:rsidRPr="00652466" w:rsidRDefault="00652466" w:rsidP="00652466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2"/>
          </w:tcPr>
          <w:p w:rsidR="00AE1C0F" w:rsidRPr="00792480" w:rsidRDefault="00AE1C0F">
            <w:pPr>
              <w:rPr>
                <w:rFonts w:ascii="Arial" w:hAnsi="Arial" w:cs="Arial"/>
              </w:rPr>
            </w:pPr>
            <w:r w:rsidRPr="00652466">
              <w:rPr>
                <w:rFonts w:ascii="Arial" w:hAnsi="Arial" w:cs="Arial"/>
                <w:b/>
              </w:rPr>
              <w:t>Acceptance</w:t>
            </w:r>
            <w:r w:rsidRPr="00792480">
              <w:rPr>
                <w:rFonts w:ascii="Arial" w:hAnsi="Arial" w:cs="Arial"/>
              </w:rPr>
              <w:t xml:space="preserve"> </w:t>
            </w:r>
            <w:r w:rsidRPr="00652466">
              <w:rPr>
                <w:rFonts w:ascii="Arial" w:hAnsi="Arial" w:cs="Arial"/>
                <w:b/>
              </w:rPr>
              <w:t>Specification</w:t>
            </w:r>
          </w:p>
          <w:p w:rsidR="00AE1C0F" w:rsidRPr="00792480" w:rsidRDefault="00AE1C0F">
            <w:pPr>
              <w:rPr>
                <w:rFonts w:ascii="Arial" w:hAnsi="Arial" w:cs="Arial"/>
              </w:rPr>
            </w:pPr>
          </w:p>
        </w:tc>
      </w:tr>
      <w:tr w:rsidR="00AE1C0F" w:rsidTr="00792480">
        <w:tc>
          <w:tcPr>
            <w:tcW w:w="10260" w:type="dxa"/>
            <w:gridSpan w:val="6"/>
          </w:tcPr>
          <w:p w:rsidR="00AE1C0F" w:rsidRPr="00652466" w:rsidRDefault="00AE1C0F">
            <w:pPr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Component Description:</w:t>
            </w:r>
          </w:p>
          <w:p w:rsidR="00AE1C0F" w:rsidRPr="00792480" w:rsidRDefault="00AE1C0F">
            <w:pPr>
              <w:rPr>
                <w:rFonts w:ascii="Arial" w:hAnsi="Arial" w:cs="Arial"/>
              </w:rPr>
            </w:pPr>
          </w:p>
        </w:tc>
      </w:tr>
      <w:tr w:rsidR="00AE1C0F" w:rsidTr="00792480">
        <w:tc>
          <w:tcPr>
            <w:tcW w:w="10260" w:type="dxa"/>
            <w:gridSpan w:val="6"/>
          </w:tcPr>
          <w:p w:rsidR="00AE1C0F" w:rsidRPr="00652466" w:rsidRDefault="00AE1C0F" w:rsidP="00792480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Item Identification or Serial Number:</w:t>
            </w:r>
            <w:r w:rsidR="006524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E1C0F" w:rsidTr="00792480">
        <w:tc>
          <w:tcPr>
            <w:tcW w:w="2325" w:type="dxa"/>
          </w:tcPr>
          <w:p w:rsidR="00AE1C0F" w:rsidRPr="00652466" w:rsidRDefault="00AE1C0F">
            <w:pPr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“Shot” or View</w:t>
            </w:r>
          </w:p>
        </w:tc>
        <w:tc>
          <w:tcPr>
            <w:tcW w:w="1995" w:type="dxa"/>
            <w:gridSpan w:val="2"/>
          </w:tcPr>
          <w:p w:rsidR="00AE1C0F" w:rsidRPr="00652466" w:rsidRDefault="00AE1C0F" w:rsidP="00C53A1D">
            <w:pPr>
              <w:jc w:val="center"/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90" w:type="dxa"/>
          </w:tcPr>
          <w:p w:rsidR="00AE1C0F" w:rsidRPr="00652466" w:rsidRDefault="00AE1C0F" w:rsidP="00C53A1D">
            <w:pPr>
              <w:jc w:val="center"/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0" w:type="dxa"/>
          </w:tcPr>
          <w:p w:rsidR="00AE1C0F" w:rsidRPr="00652466" w:rsidRDefault="00AE1C0F" w:rsidP="00C53A1D">
            <w:pPr>
              <w:jc w:val="center"/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70" w:type="dxa"/>
          </w:tcPr>
          <w:p w:rsidR="00AE1C0F" w:rsidRPr="00652466" w:rsidRDefault="00AE1C0F" w:rsidP="00C53A1D">
            <w:pPr>
              <w:jc w:val="center"/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4</w:t>
            </w:r>
          </w:p>
        </w:tc>
      </w:tr>
      <w:tr w:rsidR="00AE1C0F" w:rsidTr="00792480">
        <w:tc>
          <w:tcPr>
            <w:tcW w:w="2325" w:type="dxa"/>
          </w:tcPr>
          <w:p w:rsidR="00AE1C0F" w:rsidRPr="00652466" w:rsidRDefault="00AE1C0F">
            <w:pPr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Amperage Longitudinal</w:t>
            </w:r>
          </w:p>
        </w:tc>
        <w:tc>
          <w:tcPr>
            <w:tcW w:w="1995" w:type="dxa"/>
            <w:gridSpan w:val="2"/>
          </w:tcPr>
          <w:p w:rsidR="00AE1C0F" w:rsidRPr="00792480" w:rsidRDefault="00AE1C0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AE1C0F" w:rsidRPr="00792480" w:rsidRDefault="00AE1C0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E1C0F" w:rsidRPr="00792480" w:rsidRDefault="00AE1C0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E1C0F" w:rsidRPr="00792480" w:rsidRDefault="00AE1C0F">
            <w:pPr>
              <w:rPr>
                <w:rFonts w:ascii="Arial" w:hAnsi="Arial" w:cs="Arial"/>
              </w:rPr>
            </w:pPr>
          </w:p>
        </w:tc>
      </w:tr>
      <w:tr w:rsidR="00C61ED3" w:rsidTr="007C75E1">
        <w:trPr>
          <w:trHeight w:val="854"/>
        </w:trPr>
        <w:tc>
          <w:tcPr>
            <w:tcW w:w="2325" w:type="dxa"/>
          </w:tcPr>
          <w:p w:rsidR="00C61ED3" w:rsidRPr="00652466" w:rsidRDefault="00C61ED3" w:rsidP="00C61ED3">
            <w:pPr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1995" w:type="dxa"/>
            <w:gridSpan w:val="2"/>
          </w:tcPr>
          <w:p w:rsidR="007C75E1" w:rsidRDefault="007C75E1" w:rsidP="007C75E1">
            <w:pPr>
              <w:pStyle w:val="ListParagraph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6.55pt;height:20.4pt" o:ole="">
                  <v:imagedata r:id="rId8" o:title=""/>
                </v:shape>
                <w:control r:id="rId9" w:name="CheckBox2" w:shapeid="_x0000_i1041"/>
              </w:object>
            </w:r>
          </w:p>
          <w:p w:rsidR="007C75E1" w:rsidRPr="00C61ED3" w:rsidRDefault="007C75E1" w:rsidP="007C75E1">
            <w:pPr>
              <w:pStyle w:val="ListParagraph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3" type="#_x0000_t75" style="width:36.55pt;height:20.4pt" o:ole="">
                  <v:imagedata r:id="rId10" o:title=""/>
                </v:shape>
                <w:control r:id="rId11" w:name="CheckBox1" w:shapeid="_x0000_i1043"/>
              </w:object>
            </w:r>
          </w:p>
        </w:tc>
        <w:tc>
          <w:tcPr>
            <w:tcW w:w="1890" w:type="dxa"/>
          </w:tcPr>
          <w:p w:rsidR="007C75E1" w:rsidRDefault="007C75E1" w:rsidP="007C75E1">
            <w:pPr>
              <w:pStyle w:val="ListParagraph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5" type="#_x0000_t75" style="width:36.55pt;height:20.4pt" o:ole="">
                  <v:imagedata r:id="rId12" o:title=""/>
                </v:shape>
                <w:control r:id="rId13" w:name="CheckBox21" w:shapeid="_x0000_i1045"/>
              </w:object>
            </w:r>
          </w:p>
          <w:p w:rsidR="00C61ED3" w:rsidRPr="00C61ED3" w:rsidRDefault="007C75E1" w:rsidP="007C75E1">
            <w:pPr>
              <w:pStyle w:val="ListParagraph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7" type="#_x0000_t75" style="width:36.55pt;height:20.4pt" o:ole="">
                  <v:imagedata r:id="rId14" o:title=""/>
                </v:shape>
                <w:control r:id="rId15" w:name="CheckBox11" w:shapeid="_x0000_i1047"/>
              </w:object>
            </w:r>
          </w:p>
        </w:tc>
        <w:tc>
          <w:tcPr>
            <w:tcW w:w="1980" w:type="dxa"/>
          </w:tcPr>
          <w:p w:rsidR="007C75E1" w:rsidRDefault="007C75E1" w:rsidP="007C75E1">
            <w:pPr>
              <w:pStyle w:val="ListParagraph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9" type="#_x0000_t75" style="width:36.55pt;height:20.4pt" o:ole="">
                  <v:imagedata r:id="rId16" o:title=""/>
                </v:shape>
                <w:control r:id="rId17" w:name="CheckBox22" w:shapeid="_x0000_i1049"/>
              </w:object>
            </w:r>
          </w:p>
          <w:p w:rsidR="00C61ED3" w:rsidRPr="00C61ED3" w:rsidRDefault="007C75E1" w:rsidP="007C75E1">
            <w:pPr>
              <w:pStyle w:val="ListParagraph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1" type="#_x0000_t75" style="width:36.55pt;height:20.4pt" o:ole="">
                  <v:imagedata r:id="rId18" o:title=""/>
                </v:shape>
                <w:control r:id="rId19" w:name="CheckBox12" w:shapeid="_x0000_i1051"/>
              </w:object>
            </w:r>
          </w:p>
        </w:tc>
        <w:tc>
          <w:tcPr>
            <w:tcW w:w="2070" w:type="dxa"/>
          </w:tcPr>
          <w:p w:rsidR="007C75E1" w:rsidRDefault="007C75E1" w:rsidP="007C75E1">
            <w:pPr>
              <w:pStyle w:val="ListParagraph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3" type="#_x0000_t75" style="width:36.55pt;height:20.4pt" o:ole="">
                  <v:imagedata r:id="rId20" o:title=""/>
                </v:shape>
                <w:control r:id="rId21" w:name="CheckBox23" w:shapeid="_x0000_i1053"/>
              </w:object>
            </w:r>
          </w:p>
          <w:p w:rsidR="00C61ED3" w:rsidRPr="00C61ED3" w:rsidRDefault="007C75E1" w:rsidP="007C75E1">
            <w:pPr>
              <w:pStyle w:val="ListParagraph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5" type="#_x0000_t75" style="width:36.55pt;height:20.4pt" o:ole="">
                  <v:imagedata r:id="rId22" o:title=""/>
                </v:shape>
                <w:control r:id="rId23" w:name="CheckBox13" w:shapeid="_x0000_i1055"/>
              </w:object>
            </w:r>
          </w:p>
        </w:tc>
      </w:tr>
      <w:tr w:rsidR="00C61ED3" w:rsidTr="00792480">
        <w:tc>
          <w:tcPr>
            <w:tcW w:w="2325" w:type="dxa"/>
          </w:tcPr>
          <w:p w:rsidR="00C61ED3" w:rsidRPr="00652466" w:rsidRDefault="00C61ED3" w:rsidP="00C61ED3">
            <w:pPr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Conductor Size</w:t>
            </w:r>
          </w:p>
        </w:tc>
        <w:tc>
          <w:tcPr>
            <w:tcW w:w="1995" w:type="dxa"/>
            <w:gridSpan w:val="2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</w:tr>
      <w:tr w:rsidR="00C61ED3" w:rsidTr="00792480">
        <w:tc>
          <w:tcPr>
            <w:tcW w:w="2325" w:type="dxa"/>
          </w:tcPr>
          <w:p w:rsidR="00C61ED3" w:rsidRPr="00652466" w:rsidRDefault="00C61ED3" w:rsidP="00C61ED3">
            <w:pPr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Cable Wraps/Amp Turns</w:t>
            </w:r>
          </w:p>
        </w:tc>
        <w:tc>
          <w:tcPr>
            <w:tcW w:w="1995" w:type="dxa"/>
            <w:gridSpan w:val="2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</w:tr>
      <w:tr w:rsidR="00C61ED3" w:rsidTr="00792480">
        <w:tc>
          <w:tcPr>
            <w:tcW w:w="2325" w:type="dxa"/>
          </w:tcPr>
          <w:p w:rsidR="00C61ED3" w:rsidRPr="00652466" w:rsidRDefault="00C61ED3" w:rsidP="00C61ED3">
            <w:pPr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Yoke Type</w:t>
            </w:r>
          </w:p>
        </w:tc>
        <w:tc>
          <w:tcPr>
            <w:tcW w:w="1995" w:type="dxa"/>
            <w:gridSpan w:val="2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</w:tr>
      <w:tr w:rsidR="00C61ED3" w:rsidTr="00792480">
        <w:tc>
          <w:tcPr>
            <w:tcW w:w="2325" w:type="dxa"/>
          </w:tcPr>
          <w:p w:rsidR="00C61ED3" w:rsidRPr="00652466" w:rsidRDefault="00C61ED3" w:rsidP="00C61ED3">
            <w:pPr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Particle Color</w:t>
            </w:r>
          </w:p>
        </w:tc>
        <w:tc>
          <w:tcPr>
            <w:tcW w:w="1995" w:type="dxa"/>
            <w:gridSpan w:val="2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</w:tr>
      <w:tr w:rsidR="00C61ED3" w:rsidTr="00792480">
        <w:tc>
          <w:tcPr>
            <w:tcW w:w="2325" w:type="dxa"/>
          </w:tcPr>
          <w:p w:rsidR="00C61ED3" w:rsidRPr="00652466" w:rsidRDefault="00C61ED3" w:rsidP="00C61ED3">
            <w:pPr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Particle ID</w:t>
            </w:r>
          </w:p>
        </w:tc>
        <w:tc>
          <w:tcPr>
            <w:tcW w:w="1995" w:type="dxa"/>
            <w:gridSpan w:val="2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</w:tr>
      <w:tr w:rsidR="00C61ED3" w:rsidTr="00792480">
        <w:tc>
          <w:tcPr>
            <w:tcW w:w="2325" w:type="dxa"/>
          </w:tcPr>
          <w:p w:rsidR="00C61ED3" w:rsidRPr="00652466" w:rsidRDefault="00C61ED3" w:rsidP="00C61ED3">
            <w:pPr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Particle Batch</w:t>
            </w:r>
          </w:p>
        </w:tc>
        <w:tc>
          <w:tcPr>
            <w:tcW w:w="1995" w:type="dxa"/>
            <w:gridSpan w:val="2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</w:tr>
      <w:tr w:rsidR="00C61ED3" w:rsidTr="00792480">
        <w:tc>
          <w:tcPr>
            <w:tcW w:w="2325" w:type="dxa"/>
          </w:tcPr>
          <w:p w:rsidR="00C61ED3" w:rsidRPr="00652466" w:rsidRDefault="00C61ED3" w:rsidP="00C61ED3">
            <w:pPr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Suspension Oil</w:t>
            </w:r>
          </w:p>
        </w:tc>
        <w:tc>
          <w:tcPr>
            <w:tcW w:w="1995" w:type="dxa"/>
            <w:gridSpan w:val="2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</w:tr>
      <w:tr w:rsidR="00C61ED3" w:rsidTr="00792480">
        <w:tc>
          <w:tcPr>
            <w:tcW w:w="2325" w:type="dxa"/>
          </w:tcPr>
          <w:p w:rsidR="00C61ED3" w:rsidRPr="00652466" w:rsidRDefault="00C61ED3" w:rsidP="00C61ED3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Suspension Batch</w:t>
            </w:r>
          </w:p>
        </w:tc>
        <w:tc>
          <w:tcPr>
            <w:tcW w:w="1995" w:type="dxa"/>
            <w:gridSpan w:val="2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61ED3" w:rsidRPr="00792480" w:rsidRDefault="00C61ED3" w:rsidP="00C61ED3">
            <w:pPr>
              <w:rPr>
                <w:rFonts w:ascii="Arial" w:hAnsi="Arial" w:cs="Arial"/>
              </w:rPr>
            </w:pPr>
          </w:p>
        </w:tc>
      </w:tr>
    </w:tbl>
    <w:p w:rsidR="009375AB" w:rsidRDefault="009375AB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60"/>
        <w:gridCol w:w="270"/>
        <w:gridCol w:w="2160"/>
        <w:gridCol w:w="270"/>
        <w:gridCol w:w="2160"/>
        <w:gridCol w:w="265"/>
        <w:gridCol w:w="2160"/>
      </w:tblGrid>
      <w:tr w:rsidR="00AE1C0F" w:rsidTr="00AE1C0F">
        <w:tc>
          <w:tcPr>
            <w:tcW w:w="2160" w:type="dxa"/>
          </w:tcPr>
          <w:p w:rsidR="00AE1C0F" w:rsidRDefault="00AE1C0F"/>
          <w:p w:rsidR="00AE1C0F" w:rsidRDefault="00AE1C0F"/>
          <w:p w:rsidR="00AE1C0F" w:rsidRDefault="00AE1C0F"/>
          <w:p w:rsidR="00AE1C0F" w:rsidRDefault="00AE1C0F"/>
          <w:p w:rsidR="00AE1C0F" w:rsidRDefault="00AE1C0F"/>
          <w:p w:rsidR="00AE1C0F" w:rsidRDefault="00AE1C0F"/>
        </w:tc>
        <w:tc>
          <w:tcPr>
            <w:tcW w:w="270" w:type="dxa"/>
            <w:tcBorders>
              <w:top w:val="nil"/>
              <w:bottom w:val="nil"/>
            </w:tcBorders>
          </w:tcPr>
          <w:p w:rsidR="00AE1C0F" w:rsidRDefault="00AE1C0F"/>
        </w:tc>
        <w:tc>
          <w:tcPr>
            <w:tcW w:w="2160" w:type="dxa"/>
          </w:tcPr>
          <w:p w:rsidR="00AE1C0F" w:rsidRDefault="00AE1C0F"/>
        </w:tc>
        <w:tc>
          <w:tcPr>
            <w:tcW w:w="270" w:type="dxa"/>
            <w:tcBorders>
              <w:top w:val="nil"/>
              <w:bottom w:val="nil"/>
            </w:tcBorders>
          </w:tcPr>
          <w:p w:rsidR="00AE1C0F" w:rsidRDefault="00AE1C0F"/>
        </w:tc>
        <w:tc>
          <w:tcPr>
            <w:tcW w:w="2160" w:type="dxa"/>
          </w:tcPr>
          <w:p w:rsidR="00AE1C0F" w:rsidRDefault="00AE1C0F"/>
        </w:tc>
        <w:tc>
          <w:tcPr>
            <w:tcW w:w="265" w:type="dxa"/>
            <w:tcBorders>
              <w:top w:val="nil"/>
              <w:bottom w:val="nil"/>
            </w:tcBorders>
          </w:tcPr>
          <w:p w:rsidR="00AE1C0F" w:rsidRDefault="00AE1C0F"/>
        </w:tc>
        <w:tc>
          <w:tcPr>
            <w:tcW w:w="2160" w:type="dxa"/>
          </w:tcPr>
          <w:p w:rsidR="00AE1C0F" w:rsidRDefault="00AE1C0F"/>
        </w:tc>
      </w:tr>
      <w:tr w:rsidR="00AE1C0F" w:rsidTr="00AE1C0F">
        <w:tc>
          <w:tcPr>
            <w:tcW w:w="2160" w:type="dxa"/>
          </w:tcPr>
          <w:p w:rsidR="00AE1C0F" w:rsidRPr="00502072" w:rsidRDefault="00AE1C0F" w:rsidP="00AE1C0F">
            <w:pPr>
              <w:jc w:val="center"/>
              <w:rPr>
                <w:rFonts w:ascii="Arial" w:hAnsi="Arial" w:cs="Arial"/>
              </w:rPr>
            </w:pPr>
            <w:r w:rsidRPr="00502072">
              <w:rPr>
                <w:rFonts w:ascii="Arial" w:hAnsi="Arial" w:cs="Arial"/>
              </w:rPr>
              <w:t>View 1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E1C0F" w:rsidRPr="00502072" w:rsidRDefault="00AE1C0F" w:rsidP="00AE1C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E1C0F" w:rsidRPr="00502072" w:rsidRDefault="00AE1C0F" w:rsidP="00AE1C0F">
            <w:pPr>
              <w:jc w:val="center"/>
              <w:rPr>
                <w:rFonts w:ascii="Arial" w:hAnsi="Arial" w:cs="Arial"/>
              </w:rPr>
            </w:pPr>
            <w:r w:rsidRPr="00502072">
              <w:rPr>
                <w:rFonts w:ascii="Arial" w:hAnsi="Arial" w:cs="Arial"/>
              </w:rPr>
              <w:t>View 2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E1C0F" w:rsidRPr="00502072" w:rsidRDefault="00AE1C0F" w:rsidP="00AE1C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E1C0F" w:rsidRPr="00502072" w:rsidRDefault="00AE1C0F" w:rsidP="00AE1C0F">
            <w:pPr>
              <w:jc w:val="center"/>
              <w:rPr>
                <w:rFonts w:ascii="Arial" w:hAnsi="Arial" w:cs="Arial"/>
              </w:rPr>
            </w:pPr>
            <w:r w:rsidRPr="00502072">
              <w:rPr>
                <w:rFonts w:ascii="Arial" w:hAnsi="Arial" w:cs="Arial"/>
              </w:rPr>
              <w:t>View 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E1C0F" w:rsidRPr="00502072" w:rsidRDefault="00AE1C0F" w:rsidP="00AE1C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E1C0F" w:rsidRPr="00502072" w:rsidRDefault="00AE1C0F" w:rsidP="00AE1C0F">
            <w:pPr>
              <w:jc w:val="center"/>
              <w:rPr>
                <w:rFonts w:ascii="Arial" w:hAnsi="Arial" w:cs="Arial"/>
              </w:rPr>
            </w:pPr>
            <w:r w:rsidRPr="00502072">
              <w:rPr>
                <w:rFonts w:ascii="Arial" w:hAnsi="Arial" w:cs="Arial"/>
              </w:rPr>
              <w:t>View 4</w:t>
            </w:r>
          </w:p>
        </w:tc>
      </w:tr>
    </w:tbl>
    <w:p w:rsidR="00AE1C0F" w:rsidRDefault="00AE1C0F"/>
    <w:tbl>
      <w:tblPr>
        <w:tblStyle w:val="TableGrid"/>
        <w:tblW w:w="0" w:type="auto"/>
        <w:tblInd w:w="5665" w:type="dxa"/>
        <w:tblLook w:val="04A0" w:firstRow="1" w:lastRow="0" w:firstColumn="1" w:lastColumn="0" w:noHBand="0" w:noVBand="1"/>
      </w:tblPr>
      <w:tblGrid>
        <w:gridCol w:w="3685"/>
      </w:tblGrid>
      <w:tr w:rsidR="00AE1C0F" w:rsidTr="00AE1C0F">
        <w:tc>
          <w:tcPr>
            <w:tcW w:w="3685" w:type="dxa"/>
          </w:tcPr>
          <w:p w:rsidR="00AE1C0F" w:rsidRPr="00652466" w:rsidRDefault="00AE1C0F" w:rsidP="00502072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</w:rPr>
            </w:pPr>
            <w:r w:rsidRPr="00652466">
              <w:rPr>
                <w:rFonts w:ascii="Arial" w:hAnsi="Arial" w:cs="Arial"/>
                <w:b/>
              </w:rPr>
              <w:t>Technique Approval/Date</w:t>
            </w:r>
          </w:p>
          <w:p w:rsidR="00AE1C0F" w:rsidRPr="00652466" w:rsidRDefault="00AE1C0F" w:rsidP="00652466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</w:tr>
    </w:tbl>
    <w:p w:rsidR="00AE1C0F" w:rsidRDefault="00AE1C0F"/>
    <w:sectPr w:rsidR="00AE1C0F" w:rsidSect="001F5AA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8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D3" w:rsidRDefault="00C61ED3" w:rsidP="00034DFD">
      <w:pPr>
        <w:spacing w:after="0" w:line="240" w:lineRule="auto"/>
      </w:pPr>
      <w:r>
        <w:separator/>
      </w:r>
    </w:p>
  </w:endnote>
  <w:endnote w:type="continuationSeparator" w:id="0">
    <w:p w:rsidR="00C61ED3" w:rsidRDefault="00C61ED3" w:rsidP="0003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8C" w:rsidRDefault="00E51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Default="001F5AA6">
    <w:pPr>
      <w:pStyle w:val="Footer"/>
    </w:pPr>
    <w:r>
      <w:t xml:space="preserve">ITM-1306-NDE-MT-101-FM01, </w:t>
    </w:r>
    <w:r w:rsidR="00C61ED3">
      <w:t xml:space="preserve">Rev. </w:t>
    </w:r>
    <w:r w:rsidR="00C61ED3">
      <w:t xml:space="preserve">0 </w:t>
    </w:r>
    <w:r w:rsidR="00C61ED3">
      <w:t>(</w:t>
    </w:r>
    <w:r w:rsidR="006C60F9">
      <w:t>11</w:t>
    </w:r>
    <w:r w:rsidR="00C61ED3">
      <w:t>/</w:t>
    </w:r>
    <w:r w:rsidR="001B6AF2">
      <w:t>01</w:t>
    </w:r>
    <w:bookmarkStart w:id="0" w:name="_GoBack"/>
    <w:bookmarkEnd w:id="0"/>
    <w:r w:rsidR="00C61ED3">
      <w:t>/1</w:t>
    </w:r>
    <w:r w:rsidR="006C60F9">
      <w:t>8</w:t>
    </w:r>
    <w:r w:rsidR="00C61ED3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8C" w:rsidRDefault="00E51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D3" w:rsidRDefault="00C61ED3" w:rsidP="00034DFD">
      <w:pPr>
        <w:spacing w:after="0" w:line="240" w:lineRule="auto"/>
      </w:pPr>
      <w:r>
        <w:separator/>
      </w:r>
    </w:p>
  </w:footnote>
  <w:footnote w:type="continuationSeparator" w:id="0">
    <w:p w:rsidR="00C61ED3" w:rsidRDefault="00C61ED3" w:rsidP="0003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8C" w:rsidRDefault="00E51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450" w:type="dxa"/>
      <w:tblLook w:val="01E0" w:firstRow="1" w:lastRow="1" w:firstColumn="1" w:lastColumn="1" w:noHBand="0" w:noVBand="0"/>
    </w:tblPr>
    <w:tblGrid>
      <w:gridCol w:w="2911"/>
      <w:gridCol w:w="7349"/>
    </w:tblGrid>
    <w:tr w:rsidR="00C61ED3" w:rsidRPr="007418A3" w:rsidTr="00C61ED3">
      <w:trPr>
        <w:trHeight w:val="1370"/>
      </w:trPr>
      <w:tc>
        <w:tcPr>
          <w:tcW w:w="2911" w:type="dxa"/>
        </w:tcPr>
        <w:p w:rsidR="00C61ED3" w:rsidRPr="00BB7BD0" w:rsidRDefault="00C61ED3" w:rsidP="00034DFD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E56609" wp14:editId="6A883172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19050" t="0" r="0" b="0"/>
                <wp:wrapNone/>
                <wp:docPr id="6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49" w:type="dxa"/>
        </w:tcPr>
        <w:p w:rsidR="00C61ED3" w:rsidRPr="00034DFD" w:rsidRDefault="00C61ED3" w:rsidP="00E5158C">
          <w:pPr>
            <w:pStyle w:val="Header"/>
            <w:spacing w:before="60" w:after="60"/>
            <w:jc w:val="right"/>
            <w:rPr>
              <w:rFonts w:ascii="Arial" w:hAnsi="Arial" w:cs="Arial"/>
              <w:b/>
              <w:bCs/>
              <w:i/>
              <w:iCs/>
              <w:sz w:val="24"/>
            </w:rPr>
          </w:pPr>
          <w:r w:rsidRPr="00034DFD">
            <w:rPr>
              <w:rFonts w:ascii="Arial" w:hAnsi="Arial" w:cs="Arial"/>
              <w:b/>
              <w:bCs/>
              <w:i/>
              <w:iCs/>
              <w:sz w:val="24"/>
            </w:rPr>
            <w:t>LANL Engineering Standards</w:t>
          </w:r>
        </w:p>
        <w:p w:rsidR="00C61ED3" w:rsidRPr="00034DFD" w:rsidRDefault="00C61ED3" w:rsidP="00E5158C">
          <w:pPr>
            <w:pStyle w:val="Header"/>
            <w:spacing w:before="60" w:after="60"/>
            <w:jc w:val="right"/>
            <w:rPr>
              <w:rFonts w:ascii="Arial" w:hAnsi="Arial" w:cs="Arial"/>
              <w:b/>
              <w:bCs/>
              <w:i/>
              <w:iCs/>
              <w:sz w:val="24"/>
            </w:rPr>
          </w:pPr>
          <w:r w:rsidRPr="00034DFD">
            <w:rPr>
              <w:rFonts w:ascii="Arial" w:hAnsi="Arial" w:cs="Arial"/>
              <w:b/>
              <w:bCs/>
              <w:i/>
              <w:iCs/>
              <w:sz w:val="24"/>
            </w:rPr>
            <w:t>ITM-1306-NDE-MT-101</w:t>
          </w:r>
        </w:p>
        <w:p w:rsidR="00C61ED3" w:rsidRPr="00034DFD" w:rsidRDefault="00C61ED3" w:rsidP="00E5158C">
          <w:pPr>
            <w:pStyle w:val="Header"/>
            <w:spacing w:before="60" w:after="60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034DFD">
            <w:rPr>
              <w:rFonts w:ascii="Arial" w:hAnsi="Arial" w:cs="Arial"/>
              <w:b/>
              <w:sz w:val="28"/>
            </w:rPr>
            <w:t>Magnetic Particle Technique Record</w:t>
          </w:r>
        </w:p>
      </w:tc>
    </w:tr>
    <w:tr w:rsidR="00C61ED3" w:rsidRPr="00A40408" w:rsidTr="00C61ED3">
      <w:trPr>
        <w:trHeight w:val="75"/>
      </w:trPr>
      <w:tc>
        <w:tcPr>
          <w:tcW w:w="2911" w:type="dxa"/>
        </w:tcPr>
        <w:p w:rsidR="00C61ED3" w:rsidRPr="00A40408" w:rsidRDefault="00C61ED3" w:rsidP="00034DFD">
          <w:pPr>
            <w:pStyle w:val="Header"/>
            <w:spacing w:line="240" w:lineRule="exact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7349" w:type="dxa"/>
        </w:tcPr>
        <w:p w:rsidR="00C61ED3" w:rsidRPr="00A40408" w:rsidRDefault="00C61ED3" w:rsidP="00034DFD">
          <w:pPr>
            <w:pStyle w:val="Header"/>
            <w:spacing w:line="240" w:lineRule="exact"/>
            <w:jc w:val="right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 xml:space="preserve">Page </w: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begin"/>
          </w:r>
          <w:r w:rsidRPr="00A40408">
            <w:rPr>
              <w:rFonts w:cs="Arial"/>
              <w:bCs/>
              <w:iCs/>
              <w:sz w:val="20"/>
              <w:szCs w:val="20"/>
            </w:rPr>
            <w:instrText xml:space="preserve"> PAGE   \* MERGEFORMAT </w:instrTex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separate"/>
          </w:r>
          <w:r w:rsidR="001B6AF2">
            <w:rPr>
              <w:rFonts w:cs="Arial"/>
              <w:bCs/>
              <w:iCs/>
              <w:noProof/>
              <w:sz w:val="20"/>
              <w:szCs w:val="20"/>
            </w:rPr>
            <w:t>1</w:t>
          </w:r>
          <w:r w:rsidRPr="00A40408">
            <w:rPr>
              <w:rFonts w:cs="Arial"/>
              <w:bCs/>
              <w:iCs/>
              <w:sz w:val="20"/>
              <w:szCs w:val="20"/>
            </w:rPr>
            <w:fldChar w:fldCharType="end"/>
          </w:r>
          <w:r>
            <w:rPr>
              <w:rFonts w:cs="Arial"/>
              <w:bCs/>
              <w:iCs/>
              <w:sz w:val="20"/>
              <w:szCs w:val="20"/>
            </w:rPr>
            <w:t xml:space="preserve"> of x</w:t>
          </w:r>
        </w:p>
      </w:tc>
    </w:tr>
  </w:tbl>
  <w:p w:rsidR="00C61ED3" w:rsidRPr="00034DFD" w:rsidRDefault="00C61ED3" w:rsidP="00034DFD">
    <w:pPr>
      <w:pStyle w:val="Header"/>
      <w:rPr>
        <w:b/>
        <w:bCs/>
        <w:color w:val="0000FF"/>
        <w:sz w:val="20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8C" w:rsidRDefault="00E51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1510"/>
    <w:multiLevelType w:val="hybridMultilevel"/>
    <w:tmpl w:val="6FAC9CF0"/>
    <w:lvl w:ilvl="0" w:tplc="3FC48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F"/>
    <w:rsid w:val="00034DFD"/>
    <w:rsid w:val="00130670"/>
    <w:rsid w:val="0014274F"/>
    <w:rsid w:val="001B6AF2"/>
    <w:rsid w:val="001F5AA6"/>
    <w:rsid w:val="00292030"/>
    <w:rsid w:val="00420CD9"/>
    <w:rsid w:val="00502072"/>
    <w:rsid w:val="00652466"/>
    <w:rsid w:val="00680B9B"/>
    <w:rsid w:val="00685E6D"/>
    <w:rsid w:val="006C60F9"/>
    <w:rsid w:val="00792480"/>
    <w:rsid w:val="007C75E1"/>
    <w:rsid w:val="008142F0"/>
    <w:rsid w:val="00901088"/>
    <w:rsid w:val="009375AB"/>
    <w:rsid w:val="00AE1C0F"/>
    <w:rsid w:val="00B52465"/>
    <w:rsid w:val="00C53A1D"/>
    <w:rsid w:val="00C54F3A"/>
    <w:rsid w:val="00C61ED3"/>
    <w:rsid w:val="00CD58A9"/>
    <w:rsid w:val="00E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F7031E66-4E4E-45F5-A0E3-E6AA78BB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466"/>
    <w:pPr>
      <w:keepNext/>
      <w:spacing w:after="0" w:line="240" w:lineRule="auto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4F3A"/>
    <w:rPr>
      <w:color w:val="808080"/>
    </w:rPr>
  </w:style>
  <w:style w:type="paragraph" w:styleId="Header">
    <w:name w:val="header"/>
    <w:basedOn w:val="Normal"/>
    <w:link w:val="HeaderChar"/>
    <w:unhideWhenUsed/>
    <w:rsid w:val="0003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4DFD"/>
  </w:style>
  <w:style w:type="paragraph" w:styleId="Footer">
    <w:name w:val="footer"/>
    <w:basedOn w:val="Normal"/>
    <w:link w:val="FooterChar"/>
    <w:uiPriority w:val="99"/>
    <w:unhideWhenUsed/>
    <w:rsid w:val="0003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FD"/>
  </w:style>
  <w:style w:type="paragraph" w:styleId="ListParagraph">
    <w:name w:val="List Paragraph"/>
    <w:basedOn w:val="Normal"/>
    <w:uiPriority w:val="34"/>
    <w:qFormat/>
    <w:rsid w:val="00C61ED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ED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ED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ED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ED3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2466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780D664-AA64-4B5B-9744-6B7AECEB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Salazar-Barnes, Christina L</dc:creator>
  <cp:keywords/>
  <dc:description/>
  <cp:lastModifiedBy>Salazar-Barnes, Christina L</cp:lastModifiedBy>
  <cp:revision>14</cp:revision>
  <dcterms:created xsi:type="dcterms:W3CDTF">2017-10-19T14:50:00Z</dcterms:created>
  <dcterms:modified xsi:type="dcterms:W3CDTF">2018-11-01T19:19:00Z</dcterms:modified>
</cp:coreProperties>
</file>