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DA6D" w14:textId="77777777" w:rsidR="002C0FFC" w:rsidRPr="0008493F" w:rsidRDefault="0008493F">
      <w:pPr>
        <w:pStyle w:val="LANLFormatLevel0Style"/>
        <w:jc w:val="center"/>
      </w:pPr>
      <w:r w:rsidRPr="0008493F">
        <w:t xml:space="preserve">Section 01 4216 </w:t>
      </w:r>
      <w:r w:rsidRPr="0008493F">
        <w:br/>
        <w:t>Definitions</w:t>
      </w:r>
    </w:p>
    <w:p w14:paraId="76A5391F" w14:textId="77777777" w:rsidR="002C0FFC" w:rsidRPr="0008493F" w:rsidRDefault="0008493F">
      <w:pPr>
        <w:pStyle w:val="LANLFormatLevel1Style"/>
        <w:keepNext/>
        <w:keepLines/>
        <w:numPr>
          <w:ilvl w:val="1"/>
          <w:numId w:val="2"/>
        </w:numPr>
      </w:pPr>
      <w:r w:rsidRPr="0008493F">
        <w:rPr>
          <w:b/>
          <w:bCs/>
        </w:rPr>
        <w:t>************************************************************************************************************</w:t>
      </w:r>
    </w:p>
    <w:p w14:paraId="3B8D5CF0" w14:textId="77777777" w:rsidR="002C0FFC" w:rsidRPr="0008493F" w:rsidRDefault="0008493F">
      <w:pPr>
        <w:pStyle w:val="LANLFormatLevel2Style"/>
        <w:keepNext/>
        <w:keepLines/>
        <w:numPr>
          <w:ilvl w:val="2"/>
          <w:numId w:val="3"/>
        </w:numPr>
        <w:jc w:val="center"/>
      </w:pPr>
      <w:r w:rsidRPr="0008493F">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2C0FFC" w:rsidRPr="0008493F" w14:paraId="7C7715B2"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393334A3" w14:textId="77777777" w:rsidR="002C0FFC" w:rsidRPr="0008493F" w:rsidRDefault="0008493F">
            <w:pPr>
              <w:spacing w:before="0" w:after="0"/>
            </w:pPr>
            <w:r w:rsidRPr="0008493F">
              <w:rPr>
                <w:b/>
                <w:bCs/>
              </w:rPr>
              <w:t xml:space="preserve">Rev. 4 Summary of Changes: Edited and updated as required for import into </w:t>
            </w:r>
            <w:proofErr w:type="spellStart"/>
            <w:r w:rsidRPr="0008493F">
              <w:rPr>
                <w:b/>
                <w:bCs/>
              </w:rPr>
              <w:t>SpecLink</w:t>
            </w:r>
            <w:proofErr w:type="spellEnd"/>
            <w:r w:rsidRPr="0008493F">
              <w:rPr>
                <w:b/>
                <w:bCs/>
              </w:rPr>
              <w:t>.</w:t>
            </w:r>
          </w:p>
        </w:tc>
      </w:tr>
    </w:tbl>
    <w:p w14:paraId="7F884E9D" w14:textId="77777777" w:rsidR="002C0FFC" w:rsidRPr="0008493F" w:rsidRDefault="0008493F">
      <w:pPr>
        <w:pStyle w:val="LANLFormatLevel3Style"/>
        <w:numPr>
          <w:ilvl w:val="3"/>
          <w:numId w:val="4"/>
        </w:numPr>
        <w:spacing w:before="100"/>
      </w:pPr>
      <w:r w:rsidRPr="0008493F">
        <w:rPr>
          <w:b/>
          <w:bCs/>
          <w:u w:val="single" w:color="000000"/>
        </w:rPr>
        <w:t>NOTE TO SPECIFIER ON USAGE IN SPECLINK:</w:t>
      </w:r>
      <w:r w:rsidRPr="0008493F">
        <w:rPr>
          <w:b/>
          <w:bCs/>
        </w:rPr>
        <w:t xml:space="preserve"> Activate the Section by turning on Seq #0000, followed by activating paragraphs in PART 1, Article SECTION INCLUDES. This will activate related articles, paras/</w:t>
      </w:r>
      <w:proofErr w:type="spellStart"/>
      <w:r w:rsidRPr="0008493F">
        <w:rPr>
          <w:b/>
          <w:bCs/>
        </w:rPr>
        <w:t>subparas</w:t>
      </w:r>
      <w:proofErr w:type="spellEnd"/>
      <w:r w:rsidRPr="0008493F">
        <w:rPr>
          <w:b/>
          <w:bCs/>
        </w:rPr>
        <w:t xml:space="preserve"> in the rest of the Section (i.e., SECTION INCLUDES in PART 1 activates articles and paras/</w:t>
      </w:r>
      <w:proofErr w:type="spellStart"/>
      <w:r w:rsidRPr="0008493F">
        <w:rPr>
          <w:b/>
          <w:bCs/>
        </w:rPr>
        <w:t>subparas</w:t>
      </w:r>
      <w:proofErr w:type="spellEnd"/>
      <w:r w:rsidRPr="0008493F">
        <w:rPr>
          <w:b/>
          <w:bCs/>
        </w:rPr>
        <w:t xml:space="preserve">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B3CCE1B" w14:textId="77777777" w:rsidR="002C0FFC" w:rsidRPr="0008493F" w:rsidRDefault="0008493F">
      <w:pPr>
        <w:pStyle w:val="LANLFormatLevel3Style"/>
        <w:numPr>
          <w:ilvl w:val="3"/>
          <w:numId w:val="5"/>
        </w:numPr>
      </w:pPr>
      <w:r w:rsidRPr="0008493F">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6BB9908" w14:textId="77777777" w:rsidR="002C0FFC" w:rsidRPr="0008493F" w:rsidRDefault="0008493F">
      <w:pPr>
        <w:pStyle w:val="LANLFormatLevel3Style"/>
        <w:numPr>
          <w:ilvl w:val="3"/>
          <w:numId w:val="6"/>
        </w:numPr>
      </w:pPr>
      <w:r w:rsidRPr="0008493F">
        <w:rPr>
          <w:b/>
          <w:bCs/>
        </w:rPr>
        <w:t xml:space="preserve">To seek a variance from applicable requirements in this Section, contact the Engineering Standards Manual (ESM) General </w:t>
      </w:r>
      <w:hyperlink r:id="rId10">
        <w:r w:rsidR="002C0FFC" w:rsidRPr="0008493F">
          <w:rPr>
            <w:b/>
            <w:bCs/>
            <w:color w:val="0000EE"/>
          </w:rPr>
          <w:t>POC</w:t>
        </w:r>
      </w:hyperlink>
      <w:r w:rsidRPr="0008493F">
        <w:t xml:space="preserve">  </w:t>
      </w:r>
      <w:r w:rsidRPr="0008493F">
        <w:rPr>
          <w:b/>
          <w:bCs/>
        </w:rPr>
        <w:t xml:space="preserve">(LANL access only). Please contact POC </w:t>
      </w:r>
      <w:hyperlink r:id="rId11"/>
      <w:r w:rsidRPr="0008493F">
        <w:rPr>
          <w:b/>
          <w:bCs/>
        </w:rPr>
        <w:t xml:space="preserve">with suggestions for improvement as well. LANL personnel should submit here: </w:t>
      </w:r>
      <w:hyperlink r:id="rId12">
        <w:r w:rsidR="002C0FFC" w:rsidRPr="0008493F">
          <w:rPr>
            <w:b/>
            <w:bCs/>
            <w:color w:val="0000EE"/>
          </w:rPr>
          <w:t>Suggested Change or Request Clarification</w:t>
        </w:r>
      </w:hyperlink>
      <w:r w:rsidRPr="0008493F">
        <w:rPr>
          <w:b/>
          <w:bCs/>
        </w:rPr>
        <w:t>; subcontractors via email to engstandards@lanl.gov.</w:t>
      </w:r>
    </w:p>
    <w:p w14:paraId="75EA9CB9" w14:textId="77777777" w:rsidR="002C0FFC" w:rsidRPr="0008493F" w:rsidRDefault="0008493F">
      <w:pPr>
        <w:pStyle w:val="LANLFormatLevel3Style"/>
        <w:numPr>
          <w:ilvl w:val="3"/>
          <w:numId w:val="7"/>
        </w:numPr>
      </w:pPr>
      <w:r w:rsidRPr="0008493F">
        <w:rPr>
          <w:b/>
          <w:bCs/>
        </w:rPr>
        <w:t>When assembling a specification package, include applicable specification sections from all Divisions, especially Division 1, General Requirements.</w:t>
      </w:r>
    </w:p>
    <w:p w14:paraId="448B56B9" w14:textId="77777777" w:rsidR="002C0FFC" w:rsidRPr="0008493F" w:rsidRDefault="0008493F">
      <w:pPr>
        <w:pStyle w:val="LANLFormatLevel3Style"/>
        <w:numPr>
          <w:ilvl w:val="3"/>
          <w:numId w:val="8"/>
        </w:numPr>
      </w:pPr>
      <w:r w:rsidRPr="0008493F">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2C0FFC" w:rsidRPr="0008493F">
          <w:rPr>
            <w:b/>
            <w:bCs/>
            <w:color w:val="0000EE"/>
          </w:rPr>
          <w:t>LANL ESM Chapter 1 - General</w:t>
        </w:r>
      </w:hyperlink>
      <w:r w:rsidRPr="0008493F">
        <w:rPr>
          <w:b/>
          <w:bCs/>
        </w:rPr>
        <w:t>, Section Z10 Specifications and Quality sections.</w:t>
      </w:r>
    </w:p>
    <w:p w14:paraId="308AD83E" w14:textId="77777777" w:rsidR="002C0FFC" w:rsidRPr="0008493F" w:rsidRDefault="0008493F">
      <w:pPr>
        <w:pStyle w:val="LANLFormatLevel1Style"/>
        <w:keepNext/>
        <w:keepLines/>
        <w:numPr>
          <w:ilvl w:val="1"/>
          <w:numId w:val="9"/>
        </w:numPr>
      </w:pPr>
      <w:r w:rsidRPr="0008493F">
        <w:rPr>
          <w:b/>
          <w:bCs/>
        </w:rPr>
        <w:lastRenderedPageBreak/>
        <w:t>************************************************************************************************************</w:t>
      </w:r>
    </w:p>
    <w:p w14:paraId="59967E9D" w14:textId="77777777" w:rsidR="002C0FFC" w:rsidRPr="0008493F" w:rsidRDefault="0008493F">
      <w:pPr>
        <w:pStyle w:val="LANLFormatLevel1Style"/>
        <w:keepNext/>
        <w:keepLines/>
      </w:pPr>
      <w:r w:rsidRPr="0008493F">
        <w:t>PART 1 - GENERAL</w:t>
      </w:r>
    </w:p>
    <w:p w14:paraId="7D8440CC" w14:textId="77777777" w:rsidR="002C0FFC" w:rsidRPr="0008493F" w:rsidRDefault="0008493F">
      <w:pPr>
        <w:pStyle w:val="LANLFormatLevel2Style"/>
        <w:keepNext/>
        <w:keepLines/>
      </w:pPr>
      <w:r w:rsidRPr="0008493F">
        <w:t>SUMMARY</w:t>
      </w:r>
    </w:p>
    <w:p w14:paraId="55B6C44D" w14:textId="77777777" w:rsidR="002C0FFC" w:rsidRPr="0008493F" w:rsidRDefault="0008493F">
      <w:pPr>
        <w:pStyle w:val="LANLFormatLevel3Style"/>
      </w:pPr>
      <w:r w:rsidRPr="0008493F">
        <w:t>Section Includes: General definitions for the Specifications and other Subcontract Documents including the Drawings.</w:t>
      </w:r>
    </w:p>
    <w:p w14:paraId="5F9590EB" w14:textId="77777777" w:rsidR="002C0FFC" w:rsidRPr="0008493F" w:rsidRDefault="0008493F">
      <w:pPr>
        <w:pStyle w:val="LANLFormatLevel3Style"/>
      </w:pPr>
      <w:r w:rsidRPr="0008493F">
        <w:t>As a Division 01 Section, this Section takes precedence over non-Division 01 Sections (e.g., where they are silent or conflict).</w:t>
      </w:r>
    </w:p>
    <w:p w14:paraId="07E56423" w14:textId="77777777" w:rsidR="002C0FFC" w:rsidRPr="0008493F" w:rsidRDefault="0008493F">
      <w:pPr>
        <w:pStyle w:val="LANLFormatLevel2Style"/>
        <w:keepNext/>
        <w:keepLines/>
      </w:pPr>
      <w:r w:rsidRPr="0008493F">
        <w:t>RELATED REQUIREMENTS</w:t>
      </w:r>
    </w:p>
    <w:p w14:paraId="063F4140" w14:textId="77777777" w:rsidR="002C0FFC" w:rsidRPr="0008493F" w:rsidRDefault="0008493F">
      <w:pPr>
        <w:pStyle w:val="LANLFormatLevel3Style"/>
      </w:pPr>
      <w:r w:rsidRPr="0008493F">
        <w:t xml:space="preserve">Section </w:t>
      </w:r>
      <w:r w:rsidRPr="0008493F">
        <w:rPr>
          <w:b/>
          <w:bCs/>
        </w:rPr>
        <w:t xml:space="preserve">&lt;&lt; </w:t>
      </w:r>
      <w:r w:rsidRPr="0008493F">
        <w:rPr>
          <w:b/>
          <w:bCs/>
          <w:u w:val="single" w:color="000000"/>
        </w:rPr>
        <w:t>01 1117 - Work by Owner-Self Perform</w:t>
      </w:r>
      <w:r w:rsidRPr="0008493F">
        <w:rPr>
          <w:b/>
          <w:bCs/>
        </w:rPr>
        <w:t>&gt;&gt;</w:t>
      </w:r>
      <w:r w:rsidRPr="0008493F">
        <w:t> </w:t>
      </w:r>
    </w:p>
    <w:p w14:paraId="43B6E002" w14:textId="77777777" w:rsidR="002C0FFC" w:rsidRPr="0008493F" w:rsidRDefault="0008493F">
      <w:pPr>
        <w:pStyle w:val="LANLFormatLevel2Style"/>
        <w:keepNext/>
        <w:keepLines/>
      </w:pPr>
      <w:r w:rsidRPr="0008493F">
        <w:t>REFERENCE STANDARDS</w:t>
      </w:r>
    </w:p>
    <w:p w14:paraId="59BC8990" w14:textId="77777777" w:rsidR="002C0FFC" w:rsidRPr="0008493F" w:rsidRDefault="0008493F">
      <w:pPr>
        <w:pStyle w:val="LANLFormatLevel3Style"/>
      </w:pPr>
      <w:r w:rsidRPr="0008493F">
        <w:t>ASME NQA-1 - Quality Assurance Requirements for Nuclear Facility Applications.</w:t>
      </w:r>
    </w:p>
    <w:p w14:paraId="30F6352D" w14:textId="77777777" w:rsidR="002C0FFC" w:rsidRPr="0008493F" w:rsidRDefault="0008493F">
      <w:pPr>
        <w:pStyle w:val="LANLFormatLevel2Style"/>
        <w:keepNext/>
        <w:keepLines/>
      </w:pPr>
      <w:r w:rsidRPr="0008493F">
        <w:t>DEFINITIONS</w:t>
      </w:r>
    </w:p>
    <w:p w14:paraId="7062CD58" w14:textId="77777777" w:rsidR="002C0FFC" w:rsidRPr="0008493F" w:rsidRDefault="0008493F">
      <w:pPr>
        <w:pStyle w:val="LANLFormatLevel3Style"/>
      </w:pPr>
      <w:r w:rsidRPr="0008493F">
        <w:t xml:space="preserve">For the complete listing of definitions and acronyms, refer to </w:t>
      </w:r>
      <w:hyperlink r:id="rId14">
        <w:r w:rsidR="002C0FFC" w:rsidRPr="0008493F">
          <w:rPr>
            <w:color w:val="0000EE"/>
            <w:u w:val="single" w:color="0000EE"/>
          </w:rPr>
          <w:t>COE Glossary of Terms</w:t>
        </w:r>
      </w:hyperlink>
      <w:r w:rsidRPr="0008493F">
        <w:t>.</w:t>
      </w:r>
    </w:p>
    <w:p w14:paraId="196CAC8C" w14:textId="77777777" w:rsidR="002C0FFC" w:rsidRPr="0008493F" w:rsidRDefault="0008493F">
      <w:pPr>
        <w:pStyle w:val="LANLFormatLevel3Style"/>
      </w:pPr>
      <w:r w:rsidRPr="0008493F">
        <w:t>A/E or Engineer of Record (EOR), or Design Professional in Responsible Charge (DPIRC)</w:t>
      </w:r>
      <w:proofErr w:type="gramStart"/>
      <w:r w:rsidRPr="0008493F">
        <w:t>:  Architect</w:t>
      </w:r>
      <w:proofErr w:type="gramEnd"/>
      <w:r w:rsidRPr="0008493F">
        <w:t xml:space="preserve"> or engineer in responsible charge of the design and preparation of the bid/construction documents.</w:t>
      </w:r>
    </w:p>
    <w:p w14:paraId="792428D5" w14:textId="77777777" w:rsidR="002C0FFC" w:rsidRPr="0008493F" w:rsidRDefault="0008493F">
      <w:pPr>
        <w:pStyle w:val="LANLFormatLevel3Style"/>
      </w:pPr>
      <w:r w:rsidRPr="0008493F">
        <w:t>Approved</w:t>
      </w:r>
      <w:proofErr w:type="gramStart"/>
      <w:r w:rsidRPr="0008493F">
        <w:t>:  When</w:t>
      </w:r>
      <w:proofErr w:type="gramEnd"/>
      <w:r w:rsidRPr="0008493F">
        <w:t xml:space="preserve"> used to convey A/E of Record's action on Construction Subcontractor's submittals, applications, and requests, approved is limited to AE of Record's duties and responsibilities as stated in the Construction Subcontract.</w:t>
      </w:r>
    </w:p>
    <w:p w14:paraId="7B3F797F" w14:textId="77777777" w:rsidR="002C0FFC" w:rsidRPr="0008493F" w:rsidRDefault="0008493F">
      <w:pPr>
        <w:pStyle w:val="LANLFormatLevel3Style"/>
      </w:pPr>
      <w:r w:rsidRPr="0008493F">
        <w:t>Certificate of Conformance (CoC)</w:t>
      </w:r>
      <w:proofErr w:type="gramStart"/>
      <w:r w:rsidRPr="0008493F">
        <w:t>:  A</w:t>
      </w:r>
      <w:proofErr w:type="gramEnd"/>
      <w:r w:rsidRPr="0008493F">
        <w:t xml:space="preserve"> document signed or otherwise authenticated by an authorized individual certifying the degree to which items or services meet the specified requirements. [adapted from </w:t>
      </w:r>
      <w:r w:rsidRPr="0008493F">
        <w:rPr>
          <w:b/>
          <w:bCs/>
        </w:rPr>
        <w:t>&lt;&lt;ASME NQA-1&gt;&gt;</w:t>
      </w:r>
      <w:r w:rsidRPr="0008493F">
        <w:t>].  </w:t>
      </w:r>
      <w:r w:rsidRPr="0008493F">
        <w:rPr>
          <w:i/>
        </w:rPr>
        <w:t xml:space="preserve">Usage guidance:  For nuclear safety items, a CoC may only be used as a method of acceptance if the supplier is approved to provide a CoC on the </w:t>
      </w:r>
      <w:hyperlink r:id="rId15">
        <w:r w:rsidR="002C0FFC" w:rsidRPr="0008493F">
          <w:rPr>
            <w:i/>
            <w:color w:val="0000EE"/>
          </w:rPr>
          <w:t>LANL Institutional Evaluated Supplier List (IESL)</w:t>
        </w:r>
      </w:hyperlink>
      <w:r w:rsidRPr="0008493F">
        <w:t xml:space="preserve"> (LANL access only)</w:t>
      </w:r>
      <w:r w:rsidRPr="0008493F">
        <w:rPr>
          <w:i/>
        </w:rPr>
        <w:t>.  Typically, only suppliers approved for QRL-1 meet this requirement (see LANL Policy </w:t>
      </w:r>
      <w:hyperlink r:id="rId16">
        <w:r w:rsidR="002C0FFC" w:rsidRPr="0008493F">
          <w:rPr>
            <w:i/>
            <w:color w:val="0000EE"/>
            <w:u w:val="single" w:color="0000EE"/>
          </w:rPr>
          <w:t>P841-1, Quality Procurements</w:t>
        </w:r>
      </w:hyperlink>
      <w:r w:rsidRPr="0008493F">
        <w:rPr>
          <w:i/>
        </w:rPr>
        <w:t> (LANL access only) and IQPA-DO-FSD-019 for details).  See also Certification Document below.</w:t>
      </w:r>
    </w:p>
    <w:p w14:paraId="4D2502BC" w14:textId="77777777" w:rsidR="002C0FFC" w:rsidRPr="0008493F" w:rsidRDefault="0008493F">
      <w:pPr>
        <w:pStyle w:val="LANLFormatLevel3Style"/>
      </w:pPr>
      <w:r w:rsidRPr="0008493F">
        <w:t>Certification Document</w:t>
      </w:r>
      <w:proofErr w:type="gramStart"/>
      <w:r w:rsidRPr="0008493F">
        <w:t>:  A</w:t>
      </w:r>
      <w:proofErr w:type="gramEnd"/>
      <w:r w:rsidRPr="0008493F">
        <w:t xml:space="preserve"> document, regardless of title, signed or otherwise authenticated by an authorized representative of the certifying entity, certifying that a particular batch, lot, item, or service was manufactured/performed in accordance with and/or meets specific </w:t>
      </w:r>
      <w:r w:rsidRPr="0008493F">
        <w:lastRenderedPageBreak/>
        <w:t xml:space="preserve">requirements contained in applicable codes, standards, specifications, or other published requirements.  Examples </w:t>
      </w:r>
      <w:proofErr w:type="gramStart"/>
      <w:r w:rsidRPr="0008493F">
        <w:t>include:</w:t>
      </w:r>
      <w:proofErr w:type="gramEnd"/>
      <w:r w:rsidRPr="0008493F">
        <w:t xml:space="preserve"> Certificate of Test, Certificate of Analysis, Certificate of Compliance. [adapted from P841-1]. </w:t>
      </w:r>
      <w:r w:rsidRPr="0008493F">
        <w:rPr>
          <w:i/>
        </w:rPr>
        <w:t xml:space="preserve">Usage guidance:  Intended for QRL-2 and lower (see LANL Policy </w:t>
      </w:r>
      <w:hyperlink r:id="rId17">
        <w:r w:rsidR="002C0FFC" w:rsidRPr="0008493F">
          <w:rPr>
            <w:i/>
            <w:color w:val="0000EE"/>
          </w:rPr>
          <w:t>P841-1, Quality Procurements</w:t>
        </w:r>
      </w:hyperlink>
      <w:r w:rsidRPr="0008493F">
        <w:rPr>
          <w:i/>
        </w:rPr>
        <w:t xml:space="preserve"> (LANL access only) and IQPA-DO-FSD-019 for details). See also CoC above.</w:t>
      </w:r>
    </w:p>
    <w:p w14:paraId="1FE6BB0B" w14:textId="77777777" w:rsidR="002C0FFC" w:rsidRPr="0008493F" w:rsidRDefault="0008493F">
      <w:pPr>
        <w:pStyle w:val="LANLFormatLevel3Style"/>
      </w:pPr>
      <w:r w:rsidRPr="0008493F">
        <w:t xml:space="preserve">Certified Material (Mill) Test Report (CMTR).  Reports detailing physical and chemical properties of the material(s) for which they are required, and in accordance with the applicable national or international material standards (e.g., ASTM, ANSI) for the material type.  CMTRs (material or mill) must be the results of </w:t>
      </w:r>
      <w:proofErr w:type="gramStart"/>
      <w:r w:rsidRPr="0008493F">
        <w:t>test</w:t>
      </w:r>
      <w:proofErr w:type="gramEnd"/>
      <w:r w:rsidRPr="0008493F">
        <w:t xml:space="preserve"> performed by the material manufacturer or by a material verification process, if such a process is allowed by the standard governing the material type, and must specify the test method and the source of the acceptance criteria.  Each CMTR must be signed by an authorized representative of the testing entity, be traceable to the materials delivered via heat, lot, or other identification, and must meet any content requirements of the applicable national or international standards invoked for the material type. [adapted from IQPA-DO-FSD-019, IQPA-DO-FD-085.000 QD-05].  </w:t>
      </w:r>
      <w:r w:rsidRPr="0008493F">
        <w:rPr>
          <w:i/>
        </w:rPr>
        <w:t xml:space="preserve">Usage guidance:  When CMTRs are requested through Exhibit H–Part 1 for Standard Procurements (or otherwise), requestor should indicate the material(s) for which they are required and the consensus standard(s) to be </w:t>
      </w:r>
      <w:proofErr w:type="gramStart"/>
      <w:r w:rsidRPr="0008493F">
        <w:rPr>
          <w:i/>
        </w:rPr>
        <w:t>met, or</w:t>
      </w:r>
      <w:proofErr w:type="gramEnd"/>
      <w:r w:rsidRPr="0008493F">
        <w:rPr>
          <w:i/>
        </w:rPr>
        <w:t xml:space="preserve"> provide references to Statement of Work (SOW) or specification section(s) where information is provided.  If/when spelling out term, choose “Material” or “Mill” coinciding with referenced standard usage; however, either should yield desired result.</w:t>
      </w:r>
    </w:p>
    <w:p w14:paraId="71A2592E" w14:textId="77777777" w:rsidR="002C0FFC" w:rsidRPr="0008493F" w:rsidRDefault="0008493F">
      <w:pPr>
        <w:pStyle w:val="LANLFormatLevel3Style"/>
      </w:pPr>
      <w:r w:rsidRPr="0008493F">
        <w:t>Construction Subcontractor: The successful third party or the Offeror. A contractor to the LANL Managing and Operating Contractor (thus a subcontractor); the individual or legal entity that has entered into the construction agreement with LANL for the delivery of goods or services necessary for the performance of the Construction Contract. (Note: from April 2008 forward, “Construction Subcontractor” was generally used in LANL Master Specifications in lieu of Contractor or Constructor.) ​</w:t>
      </w:r>
      <w:r w:rsidRPr="0008493F">
        <w:rPr>
          <w:b/>
          <w:bCs/>
        </w:rPr>
        <w:t xml:space="preserve">&lt;&lt; Also, when LANL chooses to self-perform work all the Project’s work, Construction Subcontractor shall mean LANL self-perform entity (further discussed by </w:t>
      </w:r>
      <w:proofErr w:type="gramStart"/>
      <w:r w:rsidRPr="0008493F">
        <w:rPr>
          <w:b/>
          <w:bCs/>
        </w:rPr>
        <w:t>Section  01</w:t>
      </w:r>
      <w:proofErr w:type="gramEnd"/>
      <w:r w:rsidRPr="0008493F">
        <w:rPr>
          <w:b/>
          <w:bCs/>
        </w:rPr>
        <w:t xml:space="preserve"> 1117 - Work by Owner-Self Perform when present); </w:t>
      </w:r>
      <w:proofErr w:type="gramStart"/>
      <w:r w:rsidRPr="0008493F">
        <w:rPr>
          <w:b/>
          <w:bCs/>
        </w:rPr>
        <w:t>or  </w:t>
      </w:r>
      <w:r w:rsidRPr="0008493F">
        <w:rPr>
          <w:b/>
          <w:bCs/>
          <w:u w:val="single" w:color="000000"/>
        </w:rPr>
        <w:t>None</w:t>
      </w:r>
      <w:proofErr w:type="gramEnd"/>
      <w:r w:rsidRPr="0008493F">
        <w:rPr>
          <w:b/>
          <w:bCs/>
          <w:u w:val="single" w:color="000000"/>
        </w:rPr>
        <w:t xml:space="preserve"> - N/A</w:t>
      </w:r>
      <w:r w:rsidRPr="0008493F">
        <w:rPr>
          <w:b/>
          <w:bCs/>
        </w:rPr>
        <w:t>&gt;&gt;</w:t>
      </w:r>
      <w:r w:rsidRPr="0008493F">
        <w:t>​ </w:t>
      </w:r>
    </w:p>
    <w:p w14:paraId="7C441EC9" w14:textId="77777777" w:rsidR="002C0FFC" w:rsidRPr="0008493F" w:rsidRDefault="0008493F">
      <w:pPr>
        <w:pStyle w:val="LANLFormatLevel3Style"/>
      </w:pPr>
      <w:r w:rsidRPr="0008493F">
        <w:t>Constructor: The construction Subcontractor or LANL self-perform entity.</w:t>
      </w:r>
    </w:p>
    <w:p w14:paraId="5C5E0692" w14:textId="77777777" w:rsidR="002C0FFC" w:rsidRPr="0008493F" w:rsidRDefault="0008493F">
      <w:pPr>
        <w:pStyle w:val="LANLFormatLevel3Style"/>
      </w:pPr>
      <w:r w:rsidRPr="0008493F">
        <w:t xml:space="preserve">Contractor: The LANL site managing and operating contractor to NNSA </w:t>
      </w:r>
      <w:r w:rsidRPr="0008493F">
        <w:rPr>
          <w:b/>
          <w:bCs/>
        </w:rPr>
        <w:t xml:space="preserve">&lt;&lt; </w:t>
      </w:r>
      <w:r w:rsidRPr="0008493F">
        <w:rPr>
          <w:b/>
          <w:bCs/>
          <w:u w:val="single" w:color="000000"/>
        </w:rPr>
        <w:t>Triad National Security, LLC (TNS)</w:t>
      </w:r>
      <w:r w:rsidRPr="0008493F">
        <w:rPr>
          <w:b/>
          <w:bCs/>
        </w:rPr>
        <w:t xml:space="preserve">; </w:t>
      </w:r>
      <w:proofErr w:type="gramStart"/>
      <w:r w:rsidRPr="0008493F">
        <w:rPr>
          <w:b/>
          <w:bCs/>
        </w:rPr>
        <w:t>or  _</w:t>
      </w:r>
      <w:proofErr w:type="gramEnd"/>
      <w:r w:rsidRPr="0008493F">
        <w:rPr>
          <w:b/>
          <w:bCs/>
        </w:rPr>
        <w:t>______&gt;&gt;</w:t>
      </w:r>
      <w:r w:rsidRPr="0008493F">
        <w:t xml:space="preserve">. Contractor also means Subcontract Administrator, the individual authorized to act on </w:t>
      </w:r>
      <w:proofErr w:type="gramStart"/>
      <w:r w:rsidRPr="0008493F">
        <w:t>the behalf</w:t>
      </w:r>
      <w:proofErr w:type="gramEnd"/>
      <w:r w:rsidRPr="0008493F">
        <w:t xml:space="preserve"> of LANL. (Note: LANL Master Specifications prior to April 2008 and </w:t>
      </w:r>
      <w:r w:rsidRPr="0008493F">
        <w:lastRenderedPageBreak/>
        <w:t>some Project Specifications after that point may use the term “Contractor” to mean the Construction Subcontractor, often erroneously; seek clarification when unclear)</w:t>
      </w:r>
    </w:p>
    <w:p w14:paraId="1E2EEB21" w14:textId="77777777" w:rsidR="002C0FFC" w:rsidRPr="0008493F" w:rsidRDefault="0008493F">
      <w:pPr>
        <w:pStyle w:val="LANLFormatLevel3Style"/>
      </w:pPr>
      <w:r w:rsidRPr="0008493F">
        <w:t>Contractor-Performed Work: Work to be done by LANL; also known as self-perform work.</w:t>
      </w:r>
    </w:p>
    <w:p w14:paraId="08FF0D89" w14:textId="77777777" w:rsidR="002C0FFC" w:rsidRPr="0008493F" w:rsidRDefault="0008493F">
      <w:pPr>
        <w:pStyle w:val="LANLFormatLevel3Style"/>
      </w:pPr>
      <w:r w:rsidRPr="0008493F">
        <w:t>Directed</w:t>
      </w:r>
      <w:proofErr w:type="gramStart"/>
      <w:r w:rsidRPr="0008493F">
        <w:t>:  A</w:t>
      </w:r>
      <w:proofErr w:type="gramEnd"/>
      <w:r w:rsidRPr="0008493F">
        <w:t xml:space="preserve"> command or instruction from Contractor.  Other terms including "requested," "authorized," "selected," "required," and "permitted" have the same meaning as "directed."</w:t>
      </w:r>
    </w:p>
    <w:p w14:paraId="3BB6EB41" w14:textId="77777777" w:rsidR="002C0FFC" w:rsidRPr="0008493F" w:rsidRDefault="0008493F">
      <w:pPr>
        <w:pStyle w:val="LANLFormatLevel3Style"/>
      </w:pPr>
      <w:r w:rsidRPr="0008493F">
        <w:t>Furnish</w:t>
      </w:r>
      <w:proofErr w:type="gramStart"/>
      <w:r w:rsidRPr="0008493F">
        <w:t>:  Supply</w:t>
      </w:r>
      <w:proofErr w:type="gramEnd"/>
      <w:r w:rsidRPr="0008493F">
        <w:t xml:space="preserve"> and deliver to Project site, readying for unloading, unpacking, assembly, installation, and similar operations.</w:t>
      </w:r>
    </w:p>
    <w:p w14:paraId="736BF613" w14:textId="77777777" w:rsidR="002C0FFC" w:rsidRPr="0008493F" w:rsidRDefault="0008493F">
      <w:pPr>
        <w:pStyle w:val="LANLFormatLevel3Style"/>
      </w:pPr>
      <w:r w:rsidRPr="0008493F">
        <w:t>Government Furnished Equipment (GFE): Term used in Subcontract Documents to refer to Contractor furnished property, products or in general to describe any Contractor furnished equipment for installation by the Construction Subcontractor in the work or used in its performance.</w:t>
      </w:r>
    </w:p>
    <w:p w14:paraId="0FCC3276" w14:textId="77777777" w:rsidR="002C0FFC" w:rsidRPr="0008493F" w:rsidRDefault="0008493F">
      <w:pPr>
        <w:pStyle w:val="LANLFormatLevel3Style"/>
      </w:pPr>
      <w:r w:rsidRPr="0008493F">
        <w:t>Indicated</w:t>
      </w:r>
      <w:proofErr w:type="gramStart"/>
      <w:r w:rsidRPr="0008493F">
        <w:t>:  Requirements</w:t>
      </w:r>
      <w:proofErr w:type="gramEnd"/>
      <w:r w:rsidRPr="0008493F">
        <w:t xml:space="preserve"> expressed by graphic representations or in written form on Drawings, in Specifications, and in other Contract Documents.  Other terms including "shown," "noted," "scheduled," and "specified" have the same meaning as "indicated."</w:t>
      </w:r>
    </w:p>
    <w:p w14:paraId="27B8A093" w14:textId="77777777" w:rsidR="002C0FFC" w:rsidRPr="0008493F" w:rsidRDefault="0008493F">
      <w:pPr>
        <w:pStyle w:val="LANLFormatLevel3Style"/>
      </w:pPr>
      <w:r w:rsidRPr="0008493F">
        <w:t>Install</w:t>
      </w:r>
      <w:proofErr w:type="gramStart"/>
      <w:r w:rsidRPr="0008493F">
        <w:t>:  Operations</w:t>
      </w:r>
      <w:proofErr w:type="gramEnd"/>
      <w:r w:rsidRPr="0008493F">
        <w:t xml:space="preserve"> at Project site including unloading, temporarily storing, unpacking, assembling, erecting, placing, anchoring, applying, working to dimension, finishing, curing, testing, protecting, cleaning, and similar operations.</w:t>
      </w:r>
    </w:p>
    <w:p w14:paraId="70F4FAB8" w14:textId="77777777" w:rsidR="002C0FFC" w:rsidRPr="0008493F" w:rsidRDefault="0008493F">
      <w:pPr>
        <w:pStyle w:val="LANLFormatLevel3Style"/>
      </w:pPr>
      <w:r w:rsidRPr="0008493F">
        <w:t>Installer</w:t>
      </w:r>
      <w:proofErr w:type="gramStart"/>
      <w:r w:rsidRPr="0008493F">
        <w:t>:  An</w:t>
      </w:r>
      <w:proofErr w:type="gramEnd"/>
      <w:r w:rsidRPr="0008493F">
        <w:t xml:space="preserve"> installer is the Construction Subcontractor or another entity engaged by the Construction Subcontractor, either as an employee, lower tier construction subcontractor or subcontractor to a lower tier construction subcontractor, to perform a particular construction activity, including installation, erection, application, and similar operations.  Installers are required to be experienced in the operations they are engaged to perform.</w:t>
      </w:r>
    </w:p>
    <w:p w14:paraId="01436473" w14:textId="77777777" w:rsidR="002C0FFC" w:rsidRPr="0008493F" w:rsidRDefault="0008493F">
      <w:pPr>
        <w:pStyle w:val="LANLFormatLevel3Style"/>
      </w:pPr>
      <w:r w:rsidRPr="0008493F">
        <w:t>Project Site</w:t>
      </w:r>
      <w:proofErr w:type="gramStart"/>
      <w:r w:rsidRPr="0008493F">
        <w:t>:  Space</w:t>
      </w:r>
      <w:proofErr w:type="gramEnd"/>
      <w:r w:rsidRPr="0008493F">
        <w:t xml:space="preserve"> available for performing construction activities.  The extent of Project site is shown on Drawings and may or may not be identical with the description of the land on which Project is to be built.</w:t>
      </w:r>
    </w:p>
    <w:p w14:paraId="11715025" w14:textId="77777777" w:rsidR="002C0FFC" w:rsidRPr="0008493F" w:rsidRDefault="0008493F">
      <w:pPr>
        <w:pStyle w:val="LANLFormatLevel3Style"/>
      </w:pPr>
      <w:r w:rsidRPr="0008493F">
        <w:t>Provide</w:t>
      </w:r>
      <w:proofErr w:type="gramStart"/>
      <w:r w:rsidRPr="0008493F">
        <w:t>:  Furnish</w:t>
      </w:r>
      <w:proofErr w:type="gramEnd"/>
      <w:r w:rsidRPr="0008493F">
        <w:t xml:space="preserve"> and install, complete and ready for the intended use.</w:t>
      </w:r>
    </w:p>
    <w:p w14:paraId="431C500B" w14:textId="77777777" w:rsidR="002C0FFC" w:rsidRPr="0008493F" w:rsidRDefault="0008493F">
      <w:pPr>
        <w:pStyle w:val="LANLFormatLevel3Style"/>
      </w:pPr>
      <w:r w:rsidRPr="0008493F">
        <w:t>Regulations</w:t>
      </w:r>
      <w:proofErr w:type="gramStart"/>
      <w:r w:rsidRPr="0008493F">
        <w:t>:  Laws</w:t>
      </w:r>
      <w:proofErr w:type="gramEnd"/>
      <w:r w:rsidRPr="0008493F">
        <w:t>, ordinances, statutes, and lawful orders issued by authorities having jurisdiction, and rules, conventions, and agreements within the construction industry that control performance of the Work.</w:t>
      </w:r>
    </w:p>
    <w:p w14:paraId="3037889B" w14:textId="77777777" w:rsidR="002C0FFC" w:rsidRPr="0008493F" w:rsidRDefault="0008493F">
      <w:pPr>
        <w:pStyle w:val="LANLFormatLevel3Style"/>
      </w:pPr>
      <w:r w:rsidRPr="0008493F">
        <w:t xml:space="preserve">Subcontract Technical Representative (STR): The LANL STR has technical and performance oversight of the Construction Subcontractor’s Scope of </w:t>
      </w:r>
      <w:r w:rsidRPr="0008493F">
        <w:lastRenderedPageBreak/>
        <w:t>Work, including but not limited to engineering, procurement, safety, quality, schedule, and coordinated execution of the Work that is carried out by the Construction Subcontractor. The STR has no authority to direct commercial or technical changes to the subcontract. ​</w:t>
      </w:r>
      <w:r w:rsidRPr="0008493F">
        <w:rPr>
          <w:b/>
          <w:bCs/>
        </w:rPr>
        <w:t xml:space="preserve">&lt;&lt; When self-performed by LANL, take to mean the Superintendent(s).; </w:t>
      </w:r>
      <w:proofErr w:type="gramStart"/>
      <w:r w:rsidRPr="0008493F">
        <w:rPr>
          <w:b/>
          <w:bCs/>
        </w:rPr>
        <w:t>or  </w:t>
      </w:r>
      <w:r w:rsidRPr="0008493F">
        <w:rPr>
          <w:b/>
          <w:bCs/>
          <w:u w:val="single" w:color="000000"/>
        </w:rPr>
        <w:t>None</w:t>
      </w:r>
      <w:proofErr w:type="gramEnd"/>
      <w:r w:rsidRPr="0008493F">
        <w:rPr>
          <w:b/>
          <w:bCs/>
          <w:u w:val="single" w:color="000000"/>
        </w:rPr>
        <w:t xml:space="preserve"> - N/A</w:t>
      </w:r>
      <w:r w:rsidRPr="0008493F">
        <w:rPr>
          <w:b/>
          <w:bCs/>
        </w:rPr>
        <w:t>&gt;&gt;</w:t>
      </w:r>
      <w:r w:rsidRPr="0008493F">
        <w:t>​ </w:t>
      </w:r>
    </w:p>
    <w:p w14:paraId="5D8072EE" w14:textId="77777777" w:rsidR="002C0FFC" w:rsidRPr="0008493F" w:rsidRDefault="0008493F">
      <w:pPr>
        <w:pStyle w:val="LANLFormatLevel3Style"/>
      </w:pPr>
      <w:r w:rsidRPr="0008493F">
        <w:t>Testing Agency: A testing agency is an independent entity engaged to perform specific inspections or tests, either at the Project Site or elsewhere, and to report on and, if required, to interpret results of those inspections or tests.</w:t>
      </w:r>
    </w:p>
    <w:p w14:paraId="23C5FF63" w14:textId="77777777" w:rsidR="002C0FFC" w:rsidRPr="0008493F" w:rsidRDefault="0008493F">
      <w:pPr>
        <w:pStyle w:val="LANLFormatLevel3Style"/>
      </w:pPr>
      <w:r w:rsidRPr="0008493F">
        <w:t>Triad National Security, LLC (TNS)</w:t>
      </w:r>
      <w:proofErr w:type="gramStart"/>
      <w:r w:rsidRPr="0008493F">
        <w:t>:  The</w:t>
      </w:r>
      <w:proofErr w:type="gramEnd"/>
      <w:r w:rsidRPr="0008493F">
        <w:t xml:space="preserve"> limited liability company that manages and operates LANL under contract with the Department of Energy (DOE)/National Nuclear Security Administration (NNSA).  Take all occurrences of “LANS,” the previous Contractor, to mean Triad.</w:t>
      </w:r>
    </w:p>
    <w:p w14:paraId="7DE33428" w14:textId="77777777" w:rsidR="002C0FFC" w:rsidRPr="0008493F" w:rsidRDefault="0008493F">
      <w:pPr>
        <w:pStyle w:val="LANLFormatLevel1Style"/>
        <w:keepNext/>
        <w:keepLines/>
      </w:pPr>
      <w:r w:rsidRPr="0008493F">
        <w:t>PART 2 - PRODUCTS (not Used)</w:t>
      </w:r>
    </w:p>
    <w:p w14:paraId="1054CF68" w14:textId="77777777" w:rsidR="002C0FFC" w:rsidRPr="0008493F" w:rsidRDefault="0008493F">
      <w:pPr>
        <w:pStyle w:val="LANLFormatLevel1Style"/>
        <w:keepNext/>
        <w:keepLines/>
      </w:pPr>
      <w:r w:rsidRPr="0008493F">
        <w:t>PART 3 - EXECUTION (Not Used)</w:t>
      </w:r>
    </w:p>
    <w:p w14:paraId="20A57969" w14:textId="77777777" w:rsidR="002C0FFC" w:rsidRPr="0008493F" w:rsidRDefault="0008493F">
      <w:pPr>
        <w:pStyle w:val="LANLFormatLevel1Style"/>
        <w:jc w:val="center"/>
      </w:pPr>
      <w:r w:rsidRPr="0008493F">
        <w:t>END OF SECTION</w:t>
      </w:r>
    </w:p>
    <w:p w14:paraId="072F8691" w14:textId="77777777" w:rsidR="002C0FFC" w:rsidRPr="0008493F" w:rsidRDefault="0008493F">
      <w:pPr>
        <w:pStyle w:val="LANLFormatLevel2Style"/>
        <w:keepNext/>
        <w:keepLines/>
        <w:numPr>
          <w:ilvl w:val="2"/>
          <w:numId w:val="10"/>
        </w:numPr>
      </w:pPr>
      <w:r w:rsidRPr="0008493F">
        <w:rPr>
          <w:b/>
          <w:bCs/>
        </w:rPr>
        <w:t>**********************************************************************************************</w:t>
      </w:r>
    </w:p>
    <w:p w14:paraId="454A1ED9" w14:textId="4659AA4F" w:rsidR="002C0FFC" w:rsidRPr="0008493F" w:rsidRDefault="0008493F">
      <w:pPr>
        <w:pStyle w:val="LANLFormatLevel3Style"/>
        <w:numPr>
          <w:ilvl w:val="3"/>
          <w:numId w:val="11"/>
        </w:numPr>
      </w:pPr>
      <w:r w:rsidRPr="0008493F">
        <w:rPr>
          <w:b/>
          <w:bCs/>
        </w:rPr>
        <w:t xml:space="preserve">Do not </w:t>
      </w:r>
      <w:r w:rsidR="00AA0652" w:rsidRPr="0008493F">
        <w:rPr>
          <w:b/>
          <w:bCs/>
        </w:rPr>
        <w:t>omit</w:t>
      </w:r>
      <w:r w:rsidRPr="0008493F">
        <w:rPr>
          <w:b/>
          <w:bCs/>
        </w:rPr>
        <w:t xml:space="preserve"> the following reference information:</w:t>
      </w:r>
    </w:p>
    <w:p w14:paraId="478E512F" w14:textId="77777777" w:rsidR="002C0FFC" w:rsidRPr="0008493F" w:rsidRDefault="0008493F">
      <w:pPr>
        <w:pStyle w:val="LANLFormatLevel2Style"/>
        <w:keepNext/>
        <w:keepLines/>
        <w:numPr>
          <w:ilvl w:val="2"/>
          <w:numId w:val="12"/>
        </w:numPr>
      </w:pPr>
      <w:r w:rsidRPr="0008493F">
        <w:rPr>
          <w:b/>
          <w:bCs/>
        </w:rPr>
        <w:t>**********************************************************************************************</w:t>
      </w:r>
    </w:p>
    <w:p w14:paraId="39CD568F" w14:textId="77777777" w:rsidR="002C0FFC" w:rsidRPr="0008493F" w:rsidRDefault="0008493F">
      <w:pPr>
        <w:pStyle w:val="LANLFormatLevel1Style"/>
        <w:keepNext/>
        <w:keepLines/>
        <w:jc w:val="center"/>
      </w:pPr>
      <w:r w:rsidRPr="0008493F">
        <w:t>THE FOLLOWING STATEMENT IS FOR LANL USE ONLY</w:t>
      </w:r>
    </w:p>
    <w:p w14:paraId="157E87AA" w14:textId="77777777" w:rsidR="002C0FFC" w:rsidRPr="0008493F" w:rsidRDefault="0008493F">
      <w:pPr>
        <w:pStyle w:val="LANLFormatLevel1Style"/>
        <w:keepNext/>
        <w:keepLines/>
      </w:pPr>
      <w:r w:rsidRPr="0008493F">
        <w:t>THIS PROJECT SPECIFICATION SECTION IS BASED ON LANL MASTER SPECIFICATION SECTION 01 4216, REV. 4, DATED APRIL 15, 2026.</w:t>
      </w:r>
    </w:p>
    <w:sectPr w:rsidR="002C0FFC" w:rsidRPr="0008493F" w:rsidSect="0008493F">
      <w:footerReference w:type="default" r:id="rId18"/>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3F76C" w14:textId="77777777" w:rsidR="00556D36" w:rsidRDefault="00556D36">
      <w:pPr>
        <w:spacing w:after="0" w:line="240" w:lineRule="auto"/>
      </w:pPr>
      <w:r>
        <w:separator/>
      </w:r>
    </w:p>
  </w:endnote>
  <w:endnote w:type="continuationSeparator" w:id="0">
    <w:p w14:paraId="26BA3599" w14:textId="77777777" w:rsidR="00556D36" w:rsidRDefault="0055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2C0FFC" w14:paraId="0656A184" w14:textId="77777777">
      <w:tc>
        <w:tcPr>
          <w:tcW w:w="2584" w:type="pct"/>
          <w:vAlign w:val="center"/>
        </w:tcPr>
        <w:p w14:paraId="38BA8B36" w14:textId="3376B65A" w:rsidR="002C0FFC" w:rsidRDefault="00AA0652">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677B7579" w14:textId="77777777" w:rsidR="002C0FFC" w:rsidRDefault="0008493F">
          <w:pPr>
            <w:spacing w:after="0"/>
            <w:jc w:val="right"/>
            <w:rPr>
              <w:rFonts w:ascii="Times New Roman" w:eastAsia="Times New Roman" w:hAnsi="Times New Roman" w:cs="Times New Roman"/>
              <w:sz w:val="24"/>
              <w:szCs w:val="24"/>
            </w:rPr>
          </w:pPr>
          <w:r>
            <w:rPr>
              <w:rFonts w:ascii="Arial" w:eastAsia="Arial" w:hAnsi="Arial" w:cs="Arial"/>
              <w:sz w:val="20"/>
              <w:szCs w:val="20"/>
            </w:rPr>
            <w:t>Definitions </w:t>
          </w:r>
        </w:p>
      </w:tc>
    </w:tr>
    <w:tr w:rsidR="002C0FFC" w14:paraId="43928EF1" w14:textId="77777777">
      <w:tc>
        <w:tcPr>
          <w:tcW w:w="2584" w:type="pct"/>
          <w:vAlign w:val="center"/>
        </w:tcPr>
        <w:p w14:paraId="447EF069" w14:textId="7369B612" w:rsidR="002C0FFC" w:rsidRDefault="00AA0652">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54D9D378" w14:textId="630A1CF3" w:rsidR="002C0FFC" w:rsidRDefault="0008493F">
          <w:pPr>
            <w:spacing w:after="0"/>
            <w:jc w:val="right"/>
            <w:rPr>
              <w:rFonts w:ascii="Times New Roman" w:eastAsia="Times New Roman" w:hAnsi="Times New Roman" w:cs="Times New Roman"/>
              <w:sz w:val="24"/>
              <w:szCs w:val="24"/>
            </w:rPr>
          </w:pPr>
          <w:r>
            <w:rPr>
              <w:rFonts w:ascii="Arial" w:eastAsia="Arial" w:hAnsi="Arial" w:cs="Arial"/>
              <w:sz w:val="20"/>
              <w:szCs w:val="20"/>
            </w:rPr>
            <w:t>01 4216 -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AA0652">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5B41EE">
            <w:rPr>
              <w:rFonts w:ascii="Arial" w:eastAsia="Arial" w:hAnsi="Arial" w:cs="Arial"/>
              <w:noProof/>
              <w:sz w:val="20"/>
              <w:szCs w:val="20"/>
            </w:rPr>
            <w:t>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94519" w14:textId="77777777" w:rsidR="00556D36" w:rsidRDefault="00556D36">
      <w:pPr>
        <w:spacing w:after="0" w:line="240" w:lineRule="auto"/>
      </w:pPr>
      <w:r>
        <w:separator/>
      </w:r>
    </w:p>
  </w:footnote>
  <w:footnote w:type="continuationSeparator" w:id="0">
    <w:p w14:paraId="3638B68D" w14:textId="77777777" w:rsidR="00556D36" w:rsidRDefault="00556D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7C1E"/>
    <w:multiLevelType w:val="hybridMultilevel"/>
    <w:tmpl w:val="A0D6B650"/>
    <w:lvl w:ilvl="0" w:tplc="C76E6134">
      <w:start w:val="1"/>
      <w:numFmt w:val="decimal"/>
      <w:lvlText w:val="%1."/>
      <w:lvlJc w:val="left"/>
      <w:pPr>
        <w:ind w:left="720" w:hanging="360"/>
      </w:pPr>
    </w:lvl>
    <w:lvl w:ilvl="1" w:tplc="93C2F2BC">
      <w:start w:val="1"/>
      <w:numFmt w:val="lowerLetter"/>
      <w:lvlText w:val="%2."/>
      <w:lvlJc w:val="left"/>
      <w:pPr>
        <w:ind w:left="1440" w:hanging="360"/>
      </w:pPr>
    </w:lvl>
    <w:lvl w:ilvl="2" w:tplc="D2AE14AE">
      <w:start w:val="1"/>
      <w:numFmt w:val="lowerRoman"/>
      <w:lvlText w:val="%3."/>
      <w:lvlJc w:val="right"/>
      <w:pPr>
        <w:ind w:left="2160" w:hanging="180"/>
      </w:pPr>
    </w:lvl>
    <w:lvl w:ilvl="3" w:tplc="C0B8E4FE">
      <w:start w:val="1"/>
      <w:numFmt w:val="decimal"/>
      <w:lvlText w:val="%4."/>
      <w:lvlJc w:val="left"/>
      <w:pPr>
        <w:ind w:left="2880" w:hanging="360"/>
      </w:pPr>
    </w:lvl>
    <w:lvl w:ilvl="4" w:tplc="967E00D0">
      <w:start w:val="1"/>
      <w:numFmt w:val="lowerLetter"/>
      <w:lvlText w:val="%5."/>
      <w:lvlJc w:val="left"/>
      <w:pPr>
        <w:ind w:left="3600" w:hanging="360"/>
      </w:pPr>
    </w:lvl>
    <w:lvl w:ilvl="5" w:tplc="7098EEC2">
      <w:start w:val="1"/>
      <w:numFmt w:val="lowerRoman"/>
      <w:lvlText w:val="%6."/>
      <w:lvlJc w:val="right"/>
      <w:pPr>
        <w:ind w:left="4320" w:hanging="180"/>
      </w:pPr>
    </w:lvl>
    <w:lvl w:ilvl="6" w:tplc="291CA090">
      <w:start w:val="1"/>
      <w:numFmt w:val="decimal"/>
      <w:lvlText w:val="%7."/>
      <w:lvlJc w:val="left"/>
      <w:pPr>
        <w:ind w:left="5040" w:hanging="360"/>
      </w:pPr>
    </w:lvl>
    <w:lvl w:ilvl="7" w:tplc="590A4734">
      <w:start w:val="1"/>
      <w:numFmt w:val="lowerLetter"/>
      <w:lvlText w:val="%8."/>
      <w:lvlJc w:val="left"/>
      <w:pPr>
        <w:ind w:left="5760" w:hanging="360"/>
      </w:pPr>
    </w:lvl>
    <w:lvl w:ilvl="8" w:tplc="E1C4AC00">
      <w:start w:val="1"/>
      <w:numFmt w:val="lowerRoman"/>
      <w:lvlText w:val="%9."/>
      <w:lvlJc w:val="right"/>
      <w:pPr>
        <w:ind w:left="6480" w:hanging="180"/>
      </w:pPr>
    </w:lvl>
  </w:abstractNum>
  <w:abstractNum w:abstractNumId="1" w15:restartNumberingAfterBreak="0">
    <w:nsid w:val="02DD1367"/>
    <w:multiLevelType w:val="hybridMultilevel"/>
    <w:tmpl w:val="FBEE811A"/>
    <w:lvl w:ilvl="0" w:tplc="40A09E62">
      <w:start w:val="1"/>
      <w:numFmt w:val="decimal"/>
      <w:lvlText w:val="%1."/>
      <w:lvlJc w:val="left"/>
      <w:pPr>
        <w:ind w:left="720" w:hanging="360"/>
      </w:pPr>
    </w:lvl>
    <w:lvl w:ilvl="1" w:tplc="C1F8E85C">
      <w:start w:val="1"/>
      <w:numFmt w:val="lowerLetter"/>
      <w:lvlText w:val="%2."/>
      <w:lvlJc w:val="left"/>
      <w:pPr>
        <w:ind w:left="1440" w:hanging="360"/>
      </w:pPr>
    </w:lvl>
    <w:lvl w:ilvl="2" w:tplc="D44AB80C">
      <w:start w:val="1"/>
      <w:numFmt w:val="lowerRoman"/>
      <w:lvlText w:val="%3."/>
      <w:lvlJc w:val="right"/>
      <w:pPr>
        <w:ind w:left="2160" w:hanging="180"/>
      </w:pPr>
    </w:lvl>
    <w:lvl w:ilvl="3" w:tplc="18AE450C">
      <w:start w:val="1"/>
      <w:numFmt w:val="decimal"/>
      <w:lvlText w:val="%4."/>
      <w:lvlJc w:val="left"/>
      <w:pPr>
        <w:ind w:left="2880" w:hanging="360"/>
      </w:pPr>
    </w:lvl>
    <w:lvl w:ilvl="4" w:tplc="578AA1E8">
      <w:start w:val="1"/>
      <w:numFmt w:val="lowerLetter"/>
      <w:lvlText w:val="%5."/>
      <w:lvlJc w:val="left"/>
      <w:pPr>
        <w:ind w:left="3600" w:hanging="360"/>
      </w:pPr>
    </w:lvl>
    <w:lvl w:ilvl="5" w:tplc="BB3EEBD4">
      <w:start w:val="1"/>
      <w:numFmt w:val="lowerRoman"/>
      <w:lvlText w:val="%6."/>
      <w:lvlJc w:val="right"/>
      <w:pPr>
        <w:ind w:left="4320" w:hanging="180"/>
      </w:pPr>
    </w:lvl>
    <w:lvl w:ilvl="6" w:tplc="A2E0093C">
      <w:start w:val="1"/>
      <w:numFmt w:val="decimal"/>
      <w:lvlText w:val="%7."/>
      <w:lvlJc w:val="left"/>
      <w:pPr>
        <w:ind w:left="5040" w:hanging="360"/>
      </w:pPr>
    </w:lvl>
    <w:lvl w:ilvl="7" w:tplc="C27EDF9E">
      <w:start w:val="1"/>
      <w:numFmt w:val="lowerLetter"/>
      <w:lvlText w:val="%8."/>
      <w:lvlJc w:val="left"/>
      <w:pPr>
        <w:ind w:left="5760" w:hanging="360"/>
      </w:pPr>
    </w:lvl>
    <w:lvl w:ilvl="8" w:tplc="623E76AA">
      <w:start w:val="1"/>
      <w:numFmt w:val="lowerRoman"/>
      <w:lvlText w:val="%9."/>
      <w:lvlJc w:val="right"/>
      <w:pPr>
        <w:ind w:left="6480" w:hanging="180"/>
      </w:pPr>
    </w:lvl>
  </w:abstractNum>
  <w:abstractNum w:abstractNumId="2" w15:restartNumberingAfterBreak="0">
    <w:nsid w:val="05DB6203"/>
    <w:multiLevelType w:val="hybridMultilevel"/>
    <w:tmpl w:val="D4EC1A88"/>
    <w:lvl w:ilvl="0" w:tplc="2DE4062A">
      <w:start w:val="1"/>
      <w:numFmt w:val="decimal"/>
      <w:lvlText w:val="%1."/>
      <w:lvlJc w:val="left"/>
      <w:pPr>
        <w:ind w:left="720" w:hanging="360"/>
      </w:pPr>
    </w:lvl>
    <w:lvl w:ilvl="1" w:tplc="D0EEF488">
      <w:start w:val="1"/>
      <w:numFmt w:val="lowerLetter"/>
      <w:lvlText w:val="%2."/>
      <w:lvlJc w:val="left"/>
      <w:pPr>
        <w:ind w:left="1440" w:hanging="360"/>
      </w:pPr>
    </w:lvl>
    <w:lvl w:ilvl="2" w:tplc="9EA46FB8">
      <w:start w:val="1"/>
      <w:numFmt w:val="lowerRoman"/>
      <w:lvlText w:val="%3."/>
      <w:lvlJc w:val="right"/>
      <w:pPr>
        <w:ind w:left="2160" w:hanging="180"/>
      </w:pPr>
    </w:lvl>
    <w:lvl w:ilvl="3" w:tplc="4D4A942C">
      <w:start w:val="1"/>
      <w:numFmt w:val="decimal"/>
      <w:lvlText w:val="%4."/>
      <w:lvlJc w:val="left"/>
      <w:pPr>
        <w:ind w:left="2880" w:hanging="360"/>
      </w:pPr>
    </w:lvl>
    <w:lvl w:ilvl="4" w:tplc="BF8A9A06">
      <w:start w:val="1"/>
      <w:numFmt w:val="lowerLetter"/>
      <w:lvlText w:val="%5."/>
      <w:lvlJc w:val="left"/>
      <w:pPr>
        <w:ind w:left="3600" w:hanging="360"/>
      </w:pPr>
    </w:lvl>
    <w:lvl w:ilvl="5" w:tplc="4A7AA46A">
      <w:start w:val="1"/>
      <w:numFmt w:val="lowerRoman"/>
      <w:lvlText w:val="%6."/>
      <w:lvlJc w:val="right"/>
      <w:pPr>
        <w:ind w:left="4320" w:hanging="180"/>
      </w:pPr>
    </w:lvl>
    <w:lvl w:ilvl="6" w:tplc="F2C054EA">
      <w:start w:val="1"/>
      <w:numFmt w:val="decimal"/>
      <w:lvlText w:val="%7."/>
      <w:lvlJc w:val="left"/>
      <w:pPr>
        <w:ind w:left="5040" w:hanging="360"/>
      </w:pPr>
    </w:lvl>
    <w:lvl w:ilvl="7" w:tplc="F1BA155C">
      <w:start w:val="1"/>
      <w:numFmt w:val="lowerLetter"/>
      <w:lvlText w:val="%8."/>
      <w:lvlJc w:val="left"/>
      <w:pPr>
        <w:ind w:left="5760" w:hanging="360"/>
      </w:pPr>
    </w:lvl>
    <w:lvl w:ilvl="8" w:tplc="C220BE90">
      <w:start w:val="1"/>
      <w:numFmt w:val="lowerRoman"/>
      <w:lvlText w:val="%9."/>
      <w:lvlJc w:val="right"/>
      <w:pPr>
        <w:ind w:left="6480" w:hanging="180"/>
      </w:pPr>
    </w:lvl>
  </w:abstractNum>
  <w:abstractNum w:abstractNumId="3" w15:restartNumberingAfterBreak="0">
    <w:nsid w:val="0B5F5D3B"/>
    <w:multiLevelType w:val="hybridMultilevel"/>
    <w:tmpl w:val="B12A3088"/>
    <w:lvl w:ilvl="0" w:tplc="219EED68">
      <w:start w:val="1"/>
      <w:numFmt w:val="decimal"/>
      <w:lvlText w:val="%1."/>
      <w:lvlJc w:val="left"/>
      <w:pPr>
        <w:ind w:left="720" w:hanging="360"/>
      </w:pPr>
    </w:lvl>
    <w:lvl w:ilvl="1" w:tplc="65143D6A">
      <w:start w:val="1"/>
      <w:numFmt w:val="lowerLetter"/>
      <w:lvlText w:val="%2."/>
      <w:lvlJc w:val="left"/>
      <w:pPr>
        <w:ind w:left="1440" w:hanging="360"/>
      </w:pPr>
    </w:lvl>
    <w:lvl w:ilvl="2" w:tplc="9B8E1D36">
      <w:start w:val="1"/>
      <w:numFmt w:val="lowerRoman"/>
      <w:lvlText w:val="%3."/>
      <w:lvlJc w:val="right"/>
      <w:pPr>
        <w:ind w:left="2160" w:hanging="180"/>
      </w:pPr>
    </w:lvl>
    <w:lvl w:ilvl="3" w:tplc="0054D3C0">
      <w:start w:val="1"/>
      <w:numFmt w:val="decimal"/>
      <w:lvlText w:val="%4."/>
      <w:lvlJc w:val="left"/>
      <w:pPr>
        <w:ind w:left="2880" w:hanging="360"/>
      </w:pPr>
    </w:lvl>
    <w:lvl w:ilvl="4" w:tplc="23724682">
      <w:start w:val="1"/>
      <w:numFmt w:val="lowerLetter"/>
      <w:lvlText w:val="%5."/>
      <w:lvlJc w:val="left"/>
      <w:pPr>
        <w:ind w:left="3600" w:hanging="360"/>
      </w:pPr>
    </w:lvl>
    <w:lvl w:ilvl="5" w:tplc="62F6D424">
      <w:start w:val="1"/>
      <w:numFmt w:val="lowerRoman"/>
      <w:lvlText w:val="%6."/>
      <w:lvlJc w:val="right"/>
      <w:pPr>
        <w:ind w:left="4320" w:hanging="180"/>
      </w:pPr>
    </w:lvl>
    <w:lvl w:ilvl="6" w:tplc="F96C4632">
      <w:start w:val="1"/>
      <w:numFmt w:val="decimal"/>
      <w:lvlText w:val="%7."/>
      <w:lvlJc w:val="left"/>
      <w:pPr>
        <w:ind w:left="5040" w:hanging="360"/>
      </w:pPr>
    </w:lvl>
    <w:lvl w:ilvl="7" w:tplc="3C505A22">
      <w:start w:val="1"/>
      <w:numFmt w:val="lowerLetter"/>
      <w:lvlText w:val="%8."/>
      <w:lvlJc w:val="left"/>
      <w:pPr>
        <w:ind w:left="5760" w:hanging="360"/>
      </w:pPr>
    </w:lvl>
    <w:lvl w:ilvl="8" w:tplc="41829DB8">
      <w:start w:val="1"/>
      <w:numFmt w:val="lowerRoman"/>
      <w:lvlText w:val="%9."/>
      <w:lvlJc w:val="right"/>
      <w:pPr>
        <w:ind w:left="6480" w:hanging="180"/>
      </w:pPr>
    </w:lvl>
  </w:abstractNum>
  <w:abstractNum w:abstractNumId="4" w15:restartNumberingAfterBreak="0">
    <w:nsid w:val="0CF54387"/>
    <w:multiLevelType w:val="hybridMultilevel"/>
    <w:tmpl w:val="BF00F324"/>
    <w:lvl w:ilvl="0" w:tplc="36166D22">
      <w:start w:val="1"/>
      <w:numFmt w:val="decimal"/>
      <w:lvlText w:val="%1."/>
      <w:lvlJc w:val="left"/>
      <w:pPr>
        <w:ind w:left="720" w:hanging="360"/>
      </w:pPr>
    </w:lvl>
    <w:lvl w:ilvl="1" w:tplc="42C603D4">
      <w:start w:val="1"/>
      <w:numFmt w:val="lowerLetter"/>
      <w:lvlText w:val="%2."/>
      <w:lvlJc w:val="left"/>
      <w:pPr>
        <w:ind w:left="1440" w:hanging="360"/>
      </w:pPr>
    </w:lvl>
    <w:lvl w:ilvl="2" w:tplc="202EFA32">
      <w:start w:val="1"/>
      <w:numFmt w:val="lowerRoman"/>
      <w:lvlText w:val="%3."/>
      <w:lvlJc w:val="right"/>
      <w:pPr>
        <w:ind w:left="2160" w:hanging="180"/>
      </w:pPr>
    </w:lvl>
    <w:lvl w:ilvl="3" w:tplc="0E16A366">
      <w:start w:val="1"/>
      <w:numFmt w:val="decimal"/>
      <w:lvlText w:val="%4."/>
      <w:lvlJc w:val="left"/>
      <w:pPr>
        <w:ind w:left="2880" w:hanging="360"/>
      </w:pPr>
    </w:lvl>
    <w:lvl w:ilvl="4" w:tplc="EA567564">
      <w:start w:val="1"/>
      <w:numFmt w:val="lowerLetter"/>
      <w:lvlText w:val="%5."/>
      <w:lvlJc w:val="left"/>
      <w:pPr>
        <w:ind w:left="3600" w:hanging="360"/>
      </w:pPr>
    </w:lvl>
    <w:lvl w:ilvl="5" w:tplc="DCCE8FA6">
      <w:start w:val="1"/>
      <w:numFmt w:val="lowerRoman"/>
      <w:lvlText w:val="%6."/>
      <w:lvlJc w:val="right"/>
      <w:pPr>
        <w:ind w:left="4320" w:hanging="180"/>
      </w:pPr>
    </w:lvl>
    <w:lvl w:ilvl="6" w:tplc="5884524A">
      <w:start w:val="1"/>
      <w:numFmt w:val="decimal"/>
      <w:lvlText w:val="%7."/>
      <w:lvlJc w:val="left"/>
      <w:pPr>
        <w:ind w:left="5040" w:hanging="360"/>
      </w:pPr>
    </w:lvl>
    <w:lvl w:ilvl="7" w:tplc="6C161BE4">
      <w:start w:val="1"/>
      <w:numFmt w:val="lowerLetter"/>
      <w:lvlText w:val="%8."/>
      <w:lvlJc w:val="left"/>
      <w:pPr>
        <w:ind w:left="5760" w:hanging="360"/>
      </w:pPr>
    </w:lvl>
    <w:lvl w:ilvl="8" w:tplc="7B8E7864">
      <w:start w:val="1"/>
      <w:numFmt w:val="lowerRoman"/>
      <w:lvlText w:val="%9."/>
      <w:lvlJc w:val="right"/>
      <w:pPr>
        <w:ind w:left="6480" w:hanging="180"/>
      </w:pPr>
    </w:lvl>
  </w:abstractNum>
  <w:abstractNum w:abstractNumId="5" w15:restartNumberingAfterBreak="0">
    <w:nsid w:val="0DA479B0"/>
    <w:multiLevelType w:val="hybridMultilevel"/>
    <w:tmpl w:val="4B6A6E36"/>
    <w:lvl w:ilvl="0" w:tplc="7ABAB9D2">
      <w:start w:val="1"/>
      <w:numFmt w:val="decimal"/>
      <w:lvlText w:val="%1."/>
      <w:lvlJc w:val="left"/>
      <w:pPr>
        <w:ind w:left="720" w:hanging="360"/>
      </w:pPr>
    </w:lvl>
    <w:lvl w:ilvl="1" w:tplc="627EE4B8">
      <w:start w:val="1"/>
      <w:numFmt w:val="lowerLetter"/>
      <w:lvlText w:val="%2."/>
      <w:lvlJc w:val="left"/>
      <w:pPr>
        <w:ind w:left="1440" w:hanging="360"/>
      </w:pPr>
    </w:lvl>
    <w:lvl w:ilvl="2" w:tplc="19B46D0E">
      <w:start w:val="1"/>
      <w:numFmt w:val="lowerRoman"/>
      <w:lvlText w:val="%3."/>
      <w:lvlJc w:val="right"/>
      <w:pPr>
        <w:ind w:left="2160" w:hanging="180"/>
      </w:pPr>
    </w:lvl>
    <w:lvl w:ilvl="3" w:tplc="541ADE42">
      <w:start w:val="1"/>
      <w:numFmt w:val="decimal"/>
      <w:lvlText w:val="%4."/>
      <w:lvlJc w:val="left"/>
      <w:pPr>
        <w:ind w:left="2880" w:hanging="360"/>
      </w:pPr>
    </w:lvl>
    <w:lvl w:ilvl="4" w:tplc="3EF24878">
      <w:start w:val="1"/>
      <w:numFmt w:val="lowerLetter"/>
      <w:lvlText w:val="%5."/>
      <w:lvlJc w:val="left"/>
      <w:pPr>
        <w:ind w:left="3600" w:hanging="360"/>
      </w:pPr>
    </w:lvl>
    <w:lvl w:ilvl="5" w:tplc="A04604FA">
      <w:start w:val="1"/>
      <w:numFmt w:val="lowerRoman"/>
      <w:lvlText w:val="%6."/>
      <w:lvlJc w:val="right"/>
      <w:pPr>
        <w:ind w:left="4320" w:hanging="180"/>
      </w:pPr>
    </w:lvl>
    <w:lvl w:ilvl="6" w:tplc="6C64D548">
      <w:start w:val="1"/>
      <w:numFmt w:val="decimal"/>
      <w:lvlText w:val="%7."/>
      <w:lvlJc w:val="left"/>
      <w:pPr>
        <w:ind w:left="5040" w:hanging="360"/>
      </w:pPr>
    </w:lvl>
    <w:lvl w:ilvl="7" w:tplc="B2864CB6">
      <w:start w:val="1"/>
      <w:numFmt w:val="lowerLetter"/>
      <w:lvlText w:val="%8."/>
      <w:lvlJc w:val="left"/>
      <w:pPr>
        <w:ind w:left="5760" w:hanging="360"/>
      </w:pPr>
    </w:lvl>
    <w:lvl w:ilvl="8" w:tplc="6B307048">
      <w:start w:val="1"/>
      <w:numFmt w:val="lowerRoman"/>
      <w:lvlText w:val="%9."/>
      <w:lvlJc w:val="right"/>
      <w:pPr>
        <w:ind w:left="6480" w:hanging="180"/>
      </w:pPr>
    </w:lvl>
  </w:abstractNum>
  <w:abstractNum w:abstractNumId="6" w15:restartNumberingAfterBreak="0">
    <w:nsid w:val="17EE42F8"/>
    <w:multiLevelType w:val="hybridMultilevel"/>
    <w:tmpl w:val="D9123938"/>
    <w:lvl w:ilvl="0" w:tplc="858000A0">
      <w:start w:val="1"/>
      <w:numFmt w:val="decimal"/>
      <w:lvlText w:val="%1."/>
      <w:lvlJc w:val="left"/>
      <w:pPr>
        <w:ind w:left="720" w:hanging="360"/>
      </w:pPr>
    </w:lvl>
    <w:lvl w:ilvl="1" w:tplc="447229B4">
      <w:start w:val="1"/>
      <w:numFmt w:val="lowerLetter"/>
      <w:lvlText w:val="%2."/>
      <w:lvlJc w:val="left"/>
      <w:pPr>
        <w:ind w:left="1440" w:hanging="360"/>
      </w:pPr>
    </w:lvl>
    <w:lvl w:ilvl="2" w:tplc="641C2602">
      <w:start w:val="1"/>
      <w:numFmt w:val="lowerRoman"/>
      <w:lvlText w:val="%3."/>
      <w:lvlJc w:val="right"/>
      <w:pPr>
        <w:ind w:left="2160" w:hanging="180"/>
      </w:pPr>
    </w:lvl>
    <w:lvl w:ilvl="3" w:tplc="80162C9A">
      <w:start w:val="1"/>
      <w:numFmt w:val="decimal"/>
      <w:lvlText w:val="%4."/>
      <w:lvlJc w:val="left"/>
      <w:pPr>
        <w:ind w:left="2880" w:hanging="360"/>
      </w:pPr>
    </w:lvl>
    <w:lvl w:ilvl="4" w:tplc="8816528E">
      <w:start w:val="1"/>
      <w:numFmt w:val="lowerLetter"/>
      <w:lvlText w:val="%5."/>
      <w:lvlJc w:val="left"/>
      <w:pPr>
        <w:ind w:left="3600" w:hanging="360"/>
      </w:pPr>
    </w:lvl>
    <w:lvl w:ilvl="5" w:tplc="8E9C6EAC">
      <w:start w:val="1"/>
      <w:numFmt w:val="lowerRoman"/>
      <w:lvlText w:val="%6."/>
      <w:lvlJc w:val="right"/>
      <w:pPr>
        <w:ind w:left="4320" w:hanging="180"/>
      </w:pPr>
    </w:lvl>
    <w:lvl w:ilvl="6" w:tplc="2F9244A4">
      <w:start w:val="1"/>
      <w:numFmt w:val="decimal"/>
      <w:lvlText w:val="%7."/>
      <w:lvlJc w:val="left"/>
      <w:pPr>
        <w:ind w:left="5040" w:hanging="360"/>
      </w:pPr>
    </w:lvl>
    <w:lvl w:ilvl="7" w:tplc="C28280BC">
      <w:start w:val="1"/>
      <w:numFmt w:val="lowerLetter"/>
      <w:lvlText w:val="%8."/>
      <w:lvlJc w:val="left"/>
      <w:pPr>
        <w:ind w:left="5760" w:hanging="360"/>
      </w:pPr>
    </w:lvl>
    <w:lvl w:ilvl="8" w:tplc="4F8C2CF8">
      <w:start w:val="1"/>
      <w:numFmt w:val="lowerRoman"/>
      <w:lvlText w:val="%9."/>
      <w:lvlJc w:val="right"/>
      <w:pPr>
        <w:ind w:left="6480" w:hanging="180"/>
      </w:pPr>
    </w:lvl>
  </w:abstractNum>
  <w:abstractNum w:abstractNumId="7" w15:restartNumberingAfterBreak="0">
    <w:nsid w:val="21503C46"/>
    <w:multiLevelType w:val="hybridMultilevel"/>
    <w:tmpl w:val="24D46110"/>
    <w:lvl w:ilvl="0" w:tplc="0262A69C">
      <w:start w:val="1"/>
      <w:numFmt w:val="decimal"/>
      <w:lvlText w:val="%1."/>
      <w:lvlJc w:val="left"/>
      <w:pPr>
        <w:ind w:left="720" w:hanging="360"/>
      </w:pPr>
    </w:lvl>
    <w:lvl w:ilvl="1" w:tplc="4E3483F8">
      <w:start w:val="1"/>
      <w:numFmt w:val="lowerLetter"/>
      <w:lvlText w:val="%2."/>
      <w:lvlJc w:val="left"/>
      <w:pPr>
        <w:ind w:left="1440" w:hanging="360"/>
      </w:pPr>
    </w:lvl>
    <w:lvl w:ilvl="2" w:tplc="24623668">
      <w:start w:val="1"/>
      <w:numFmt w:val="lowerRoman"/>
      <w:lvlText w:val="%3."/>
      <w:lvlJc w:val="right"/>
      <w:pPr>
        <w:ind w:left="2160" w:hanging="180"/>
      </w:pPr>
    </w:lvl>
    <w:lvl w:ilvl="3" w:tplc="8D94029C">
      <w:start w:val="1"/>
      <w:numFmt w:val="decimal"/>
      <w:lvlText w:val="%4."/>
      <w:lvlJc w:val="left"/>
      <w:pPr>
        <w:ind w:left="2880" w:hanging="360"/>
      </w:pPr>
    </w:lvl>
    <w:lvl w:ilvl="4" w:tplc="6DA82854">
      <w:start w:val="1"/>
      <w:numFmt w:val="lowerLetter"/>
      <w:lvlText w:val="%5."/>
      <w:lvlJc w:val="left"/>
      <w:pPr>
        <w:ind w:left="3600" w:hanging="360"/>
      </w:pPr>
    </w:lvl>
    <w:lvl w:ilvl="5" w:tplc="7A209592">
      <w:start w:val="1"/>
      <w:numFmt w:val="lowerRoman"/>
      <w:lvlText w:val="%6."/>
      <w:lvlJc w:val="right"/>
      <w:pPr>
        <w:ind w:left="4320" w:hanging="180"/>
      </w:pPr>
    </w:lvl>
    <w:lvl w:ilvl="6" w:tplc="8EAE33E4">
      <w:start w:val="1"/>
      <w:numFmt w:val="decimal"/>
      <w:lvlText w:val="%7."/>
      <w:lvlJc w:val="left"/>
      <w:pPr>
        <w:ind w:left="5040" w:hanging="360"/>
      </w:pPr>
    </w:lvl>
    <w:lvl w:ilvl="7" w:tplc="3D16F3BA">
      <w:start w:val="1"/>
      <w:numFmt w:val="lowerLetter"/>
      <w:lvlText w:val="%8."/>
      <w:lvlJc w:val="left"/>
      <w:pPr>
        <w:ind w:left="5760" w:hanging="360"/>
      </w:pPr>
    </w:lvl>
    <w:lvl w:ilvl="8" w:tplc="D9B49228">
      <w:start w:val="1"/>
      <w:numFmt w:val="lowerRoman"/>
      <w:lvlText w:val="%9."/>
      <w:lvlJc w:val="right"/>
      <w:pPr>
        <w:ind w:left="6480" w:hanging="180"/>
      </w:pPr>
    </w:lvl>
  </w:abstractNum>
  <w:abstractNum w:abstractNumId="8" w15:restartNumberingAfterBreak="0">
    <w:nsid w:val="3B66733E"/>
    <w:multiLevelType w:val="hybridMultilevel"/>
    <w:tmpl w:val="A224B508"/>
    <w:lvl w:ilvl="0" w:tplc="73142EF2">
      <w:start w:val="1"/>
      <w:numFmt w:val="decimal"/>
      <w:lvlText w:val="%1."/>
      <w:lvlJc w:val="left"/>
      <w:pPr>
        <w:ind w:left="720" w:hanging="360"/>
      </w:pPr>
    </w:lvl>
    <w:lvl w:ilvl="1" w:tplc="859E6208">
      <w:start w:val="1"/>
      <w:numFmt w:val="lowerLetter"/>
      <w:lvlText w:val="%2."/>
      <w:lvlJc w:val="left"/>
      <w:pPr>
        <w:ind w:left="1440" w:hanging="360"/>
      </w:pPr>
    </w:lvl>
    <w:lvl w:ilvl="2" w:tplc="280EF812">
      <w:start w:val="1"/>
      <w:numFmt w:val="lowerRoman"/>
      <w:lvlText w:val="%3."/>
      <w:lvlJc w:val="right"/>
      <w:pPr>
        <w:ind w:left="2160" w:hanging="180"/>
      </w:pPr>
    </w:lvl>
    <w:lvl w:ilvl="3" w:tplc="79B8F1B6">
      <w:start w:val="1"/>
      <w:numFmt w:val="decimal"/>
      <w:lvlText w:val="%4."/>
      <w:lvlJc w:val="left"/>
      <w:pPr>
        <w:ind w:left="2880" w:hanging="360"/>
      </w:pPr>
    </w:lvl>
    <w:lvl w:ilvl="4" w:tplc="5D7CF5BE">
      <w:start w:val="1"/>
      <w:numFmt w:val="lowerLetter"/>
      <w:lvlText w:val="%5."/>
      <w:lvlJc w:val="left"/>
      <w:pPr>
        <w:ind w:left="3600" w:hanging="360"/>
      </w:pPr>
    </w:lvl>
    <w:lvl w:ilvl="5" w:tplc="1FF093E2">
      <w:start w:val="1"/>
      <w:numFmt w:val="lowerRoman"/>
      <w:lvlText w:val="%6."/>
      <w:lvlJc w:val="right"/>
      <w:pPr>
        <w:ind w:left="4320" w:hanging="180"/>
      </w:pPr>
    </w:lvl>
    <w:lvl w:ilvl="6" w:tplc="EDB600CA">
      <w:start w:val="1"/>
      <w:numFmt w:val="decimal"/>
      <w:lvlText w:val="%7."/>
      <w:lvlJc w:val="left"/>
      <w:pPr>
        <w:ind w:left="5040" w:hanging="360"/>
      </w:pPr>
    </w:lvl>
    <w:lvl w:ilvl="7" w:tplc="C0E0001E">
      <w:start w:val="1"/>
      <w:numFmt w:val="lowerLetter"/>
      <w:lvlText w:val="%8."/>
      <w:lvlJc w:val="left"/>
      <w:pPr>
        <w:ind w:left="5760" w:hanging="360"/>
      </w:pPr>
    </w:lvl>
    <w:lvl w:ilvl="8" w:tplc="F6DCEB5C">
      <w:start w:val="1"/>
      <w:numFmt w:val="lowerRoman"/>
      <w:lvlText w:val="%9."/>
      <w:lvlJc w:val="right"/>
      <w:pPr>
        <w:ind w:left="6480" w:hanging="180"/>
      </w:pPr>
    </w:lvl>
  </w:abstractNum>
  <w:abstractNum w:abstractNumId="9" w15:restartNumberingAfterBreak="0">
    <w:nsid w:val="58877BF5"/>
    <w:multiLevelType w:val="hybridMultilevel"/>
    <w:tmpl w:val="7452D46A"/>
    <w:lvl w:ilvl="0" w:tplc="81F89764">
      <w:start w:val="1"/>
      <w:numFmt w:val="decimal"/>
      <w:pStyle w:val="LANLFormatLevel0Style"/>
      <w:lvlText w:val="%1."/>
      <w:lvlJc w:val="left"/>
      <w:pPr>
        <w:ind w:left="720" w:hanging="360"/>
      </w:pPr>
    </w:lvl>
    <w:lvl w:ilvl="1" w:tplc="65501F3A">
      <w:start w:val="1"/>
      <w:numFmt w:val="lowerLetter"/>
      <w:pStyle w:val="LANLFormatLevel1Style"/>
      <w:lvlText w:val="%2."/>
      <w:lvlJc w:val="left"/>
      <w:pPr>
        <w:ind w:left="1440" w:hanging="360"/>
      </w:pPr>
    </w:lvl>
    <w:lvl w:ilvl="2" w:tplc="721E6964">
      <w:start w:val="1"/>
      <w:numFmt w:val="lowerRoman"/>
      <w:pStyle w:val="LANLFormatLevel2Style"/>
      <w:lvlText w:val="%3."/>
      <w:lvlJc w:val="right"/>
      <w:pPr>
        <w:ind w:left="2160" w:hanging="180"/>
      </w:pPr>
    </w:lvl>
    <w:lvl w:ilvl="3" w:tplc="C0CAB390">
      <w:start w:val="1"/>
      <w:numFmt w:val="decimal"/>
      <w:pStyle w:val="LANLFormatLevel3Style"/>
      <w:lvlText w:val="%4."/>
      <w:lvlJc w:val="left"/>
      <w:pPr>
        <w:ind w:left="2880" w:hanging="360"/>
      </w:pPr>
    </w:lvl>
    <w:lvl w:ilvl="4" w:tplc="1F30C2B8">
      <w:start w:val="1"/>
      <w:numFmt w:val="lowerLetter"/>
      <w:pStyle w:val="LANLFormatLevel4Style"/>
      <w:lvlText w:val="%5."/>
      <w:lvlJc w:val="left"/>
      <w:pPr>
        <w:ind w:left="3600" w:hanging="360"/>
      </w:pPr>
    </w:lvl>
    <w:lvl w:ilvl="5" w:tplc="AF26C590">
      <w:start w:val="1"/>
      <w:numFmt w:val="lowerRoman"/>
      <w:pStyle w:val="LANLFormatLevel5Style"/>
      <w:lvlText w:val="%6."/>
      <w:lvlJc w:val="right"/>
      <w:pPr>
        <w:ind w:left="4320" w:hanging="180"/>
      </w:pPr>
    </w:lvl>
    <w:lvl w:ilvl="6" w:tplc="BD168F28">
      <w:start w:val="1"/>
      <w:numFmt w:val="decimal"/>
      <w:pStyle w:val="LANLFormatLevel6Style"/>
      <w:lvlText w:val="%7."/>
      <w:lvlJc w:val="left"/>
      <w:pPr>
        <w:ind w:left="5040" w:hanging="360"/>
      </w:pPr>
    </w:lvl>
    <w:lvl w:ilvl="7" w:tplc="7B82CDDE">
      <w:start w:val="1"/>
      <w:numFmt w:val="lowerLetter"/>
      <w:pStyle w:val="LANLFormatLevel7Style"/>
      <w:lvlText w:val="%8."/>
      <w:lvlJc w:val="left"/>
      <w:pPr>
        <w:ind w:left="5760" w:hanging="360"/>
      </w:pPr>
    </w:lvl>
    <w:lvl w:ilvl="8" w:tplc="79124B9A">
      <w:start w:val="1"/>
      <w:numFmt w:val="lowerRoman"/>
      <w:pStyle w:val="LANLFormatLevel8Style"/>
      <w:lvlText w:val="%9."/>
      <w:lvlJc w:val="right"/>
      <w:pPr>
        <w:ind w:left="6480" w:hanging="180"/>
      </w:pPr>
    </w:lvl>
  </w:abstractNum>
  <w:abstractNum w:abstractNumId="10" w15:restartNumberingAfterBreak="0">
    <w:nsid w:val="6CED06E6"/>
    <w:multiLevelType w:val="hybridMultilevel"/>
    <w:tmpl w:val="9A762F00"/>
    <w:lvl w:ilvl="0" w:tplc="932EBFA8">
      <w:start w:val="1"/>
      <w:numFmt w:val="decimal"/>
      <w:lvlText w:val="%1."/>
      <w:lvlJc w:val="left"/>
      <w:pPr>
        <w:ind w:left="720" w:hanging="360"/>
      </w:pPr>
    </w:lvl>
    <w:lvl w:ilvl="1" w:tplc="061EFB82">
      <w:start w:val="1"/>
      <w:numFmt w:val="lowerLetter"/>
      <w:lvlText w:val="%2."/>
      <w:lvlJc w:val="left"/>
      <w:pPr>
        <w:ind w:left="1440" w:hanging="360"/>
      </w:pPr>
    </w:lvl>
    <w:lvl w:ilvl="2" w:tplc="4C7C95C0">
      <w:start w:val="1"/>
      <w:numFmt w:val="lowerRoman"/>
      <w:lvlText w:val="%3."/>
      <w:lvlJc w:val="right"/>
      <w:pPr>
        <w:ind w:left="2160" w:hanging="180"/>
      </w:pPr>
    </w:lvl>
    <w:lvl w:ilvl="3" w:tplc="67AA4A42">
      <w:start w:val="1"/>
      <w:numFmt w:val="decimal"/>
      <w:lvlText w:val="%4."/>
      <w:lvlJc w:val="left"/>
      <w:pPr>
        <w:ind w:left="2880" w:hanging="360"/>
      </w:pPr>
    </w:lvl>
    <w:lvl w:ilvl="4" w:tplc="125CAFBA">
      <w:start w:val="1"/>
      <w:numFmt w:val="lowerLetter"/>
      <w:lvlText w:val="%5."/>
      <w:lvlJc w:val="left"/>
      <w:pPr>
        <w:ind w:left="3600" w:hanging="360"/>
      </w:pPr>
    </w:lvl>
    <w:lvl w:ilvl="5" w:tplc="E916B0EC">
      <w:start w:val="1"/>
      <w:numFmt w:val="lowerRoman"/>
      <w:lvlText w:val="%6."/>
      <w:lvlJc w:val="right"/>
      <w:pPr>
        <w:ind w:left="4320" w:hanging="180"/>
      </w:pPr>
    </w:lvl>
    <w:lvl w:ilvl="6" w:tplc="D4D6AE28">
      <w:start w:val="1"/>
      <w:numFmt w:val="decimal"/>
      <w:lvlText w:val="%7."/>
      <w:lvlJc w:val="left"/>
      <w:pPr>
        <w:ind w:left="5040" w:hanging="360"/>
      </w:pPr>
    </w:lvl>
    <w:lvl w:ilvl="7" w:tplc="CCF683EA">
      <w:start w:val="1"/>
      <w:numFmt w:val="lowerLetter"/>
      <w:lvlText w:val="%8."/>
      <w:lvlJc w:val="left"/>
      <w:pPr>
        <w:ind w:left="5760" w:hanging="360"/>
      </w:pPr>
    </w:lvl>
    <w:lvl w:ilvl="8" w:tplc="316EBEBE">
      <w:start w:val="1"/>
      <w:numFmt w:val="lowerRoman"/>
      <w:lvlText w:val="%9."/>
      <w:lvlJc w:val="right"/>
      <w:pPr>
        <w:ind w:left="6480" w:hanging="180"/>
      </w:pPr>
    </w:lvl>
  </w:abstractNum>
  <w:abstractNum w:abstractNumId="11" w15:restartNumberingAfterBreak="0">
    <w:nsid w:val="72852280"/>
    <w:multiLevelType w:val="hybridMultilevel"/>
    <w:tmpl w:val="8B7EFDB2"/>
    <w:lvl w:ilvl="0" w:tplc="6058983C">
      <w:start w:val="1"/>
      <w:numFmt w:val="decimal"/>
      <w:lvlText w:val="%1."/>
      <w:lvlJc w:val="left"/>
      <w:pPr>
        <w:ind w:left="720" w:hanging="360"/>
      </w:pPr>
    </w:lvl>
    <w:lvl w:ilvl="1" w:tplc="E1B8CC7E">
      <w:start w:val="1"/>
      <w:numFmt w:val="lowerLetter"/>
      <w:lvlText w:val="%2."/>
      <w:lvlJc w:val="left"/>
      <w:pPr>
        <w:ind w:left="1440" w:hanging="360"/>
      </w:pPr>
    </w:lvl>
    <w:lvl w:ilvl="2" w:tplc="8D487B8C">
      <w:start w:val="1"/>
      <w:numFmt w:val="lowerRoman"/>
      <w:lvlText w:val="%3."/>
      <w:lvlJc w:val="right"/>
      <w:pPr>
        <w:ind w:left="2160" w:hanging="180"/>
      </w:pPr>
    </w:lvl>
    <w:lvl w:ilvl="3" w:tplc="46160C7E">
      <w:start w:val="1"/>
      <w:numFmt w:val="decimal"/>
      <w:lvlText w:val="%4."/>
      <w:lvlJc w:val="left"/>
      <w:pPr>
        <w:ind w:left="2880" w:hanging="360"/>
      </w:pPr>
    </w:lvl>
    <w:lvl w:ilvl="4" w:tplc="C198A04C">
      <w:start w:val="1"/>
      <w:numFmt w:val="lowerLetter"/>
      <w:lvlText w:val="%5."/>
      <w:lvlJc w:val="left"/>
      <w:pPr>
        <w:ind w:left="3600" w:hanging="360"/>
      </w:pPr>
    </w:lvl>
    <w:lvl w:ilvl="5" w:tplc="24ECE004">
      <w:start w:val="1"/>
      <w:numFmt w:val="lowerRoman"/>
      <w:lvlText w:val="%6."/>
      <w:lvlJc w:val="right"/>
      <w:pPr>
        <w:ind w:left="4320" w:hanging="180"/>
      </w:pPr>
    </w:lvl>
    <w:lvl w:ilvl="6" w:tplc="909E8D68">
      <w:start w:val="1"/>
      <w:numFmt w:val="decimal"/>
      <w:lvlText w:val="%7."/>
      <w:lvlJc w:val="left"/>
      <w:pPr>
        <w:ind w:left="5040" w:hanging="360"/>
      </w:pPr>
    </w:lvl>
    <w:lvl w:ilvl="7" w:tplc="6A84ABF8">
      <w:start w:val="1"/>
      <w:numFmt w:val="lowerLetter"/>
      <w:lvlText w:val="%8."/>
      <w:lvlJc w:val="left"/>
      <w:pPr>
        <w:ind w:left="5760" w:hanging="360"/>
      </w:pPr>
    </w:lvl>
    <w:lvl w:ilvl="8" w:tplc="BACA69BC">
      <w:start w:val="1"/>
      <w:numFmt w:val="lowerRoman"/>
      <w:lvlText w:val="%9."/>
      <w:lvlJc w:val="right"/>
      <w:pPr>
        <w:ind w:left="6480" w:hanging="180"/>
      </w:pPr>
    </w:lvl>
  </w:abstractNum>
  <w:num w:numId="1" w16cid:durableId="640696529">
    <w:abstractNumId w:val="9"/>
    <w:lvlOverride w:ilvl="0">
      <w:lvl w:ilvl="0" w:tplc="81F8976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5501F3A">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21E6964">
        <w:start w:val="1"/>
        <w:numFmt w:val="decimal"/>
        <w:pStyle w:val="LANLFormatLevel2Style"/>
        <w:lvlText w:val="%2.%3"/>
        <w:lvlJc w:val="left"/>
        <w:pPr>
          <w:ind w:left="1223" w:hanging="503"/>
        </w:pPr>
        <w:rPr>
          <w:b w:val="0"/>
          <w:bCs w:val="0"/>
          <w:i w:val="0"/>
          <w:caps w:val="0"/>
          <w:strike w:val="0"/>
          <w:u w:val="none"/>
        </w:rPr>
      </w:lvl>
    </w:lvlOverride>
    <w:lvlOverride w:ilvl="3">
      <w:lvl w:ilvl="3" w:tplc="C0CAB390">
        <w:start w:val="1"/>
        <w:numFmt w:val="upperLetter"/>
        <w:pStyle w:val="LANLFormatLevel3Style"/>
        <w:lvlText w:val="%4."/>
        <w:lvlJc w:val="left"/>
        <w:pPr>
          <w:ind w:left="1857" w:hanging="417"/>
        </w:pPr>
        <w:rPr>
          <w:b w:val="0"/>
          <w:bCs w:val="0"/>
          <w:i w:val="0"/>
          <w:caps w:val="0"/>
          <w:strike w:val="0"/>
          <w:u w:val="none"/>
        </w:rPr>
      </w:lvl>
    </w:lvlOverride>
    <w:lvlOverride w:ilvl="4">
      <w:lvl w:ilvl="4" w:tplc="1F30C2B8">
        <w:start w:val="1"/>
        <w:numFmt w:val="decimal"/>
        <w:pStyle w:val="LANLFormatLevel4Style"/>
        <w:lvlText w:val="%5."/>
        <w:lvlJc w:val="left"/>
        <w:pPr>
          <w:ind w:left="2620" w:hanging="460"/>
        </w:pPr>
        <w:rPr>
          <w:b w:val="0"/>
          <w:bCs w:val="0"/>
          <w:i w:val="0"/>
          <w:caps w:val="0"/>
          <w:strike w:val="0"/>
          <w:u w:val="none"/>
        </w:rPr>
      </w:lvl>
    </w:lvlOverride>
    <w:lvlOverride w:ilvl="5">
      <w:lvl w:ilvl="5" w:tplc="AF26C590">
        <w:start w:val="1"/>
        <w:numFmt w:val="lowerLetter"/>
        <w:pStyle w:val="LANLFormatLevel5Style"/>
        <w:lvlText w:val="%6."/>
        <w:lvlJc w:val="left"/>
        <w:pPr>
          <w:ind w:left="3297" w:hanging="417"/>
        </w:pPr>
        <w:rPr>
          <w:b w:val="0"/>
          <w:bCs w:val="0"/>
          <w:i w:val="0"/>
          <w:caps w:val="0"/>
          <w:strike w:val="0"/>
          <w:u w:val="none"/>
        </w:rPr>
      </w:lvl>
    </w:lvlOverride>
    <w:lvlOverride w:ilvl="6">
      <w:lvl w:ilvl="6" w:tplc="BD168F28">
        <w:start w:val="1"/>
        <w:numFmt w:val="decimal"/>
        <w:pStyle w:val="LANLFormatLevel6Style"/>
        <w:lvlText w:val="%7)"/>
        <w:lvlJc w:val="left"/>
        <w:pPr>
          <w:ind w:left="4046" w:hanging="446"/>
        </w:pPr>
        <w:rPr>
          <w:b w:val="0"/>
          <w:bCs w:val="0"/>
          <w:i w:val="0"/>
          <w:caps w:val="0"/>
          <w:strike w:val="0"/>
          <w:u w:val="none"/>
        </w:rPr>
      </w:lvl>
    </w:lvlOverride>
    <w:lvlOverride w:ilvl="7">
      <w:lvl w:ilvl="7" w:tplc="7B82CDDE">
        <w:start w:val="1"/>
        <w:numFmt w:val="lowerLetter"/>
        <w:pStyle w:val="LANLFormatLevel7Style"/>
        <w:lvlText w:val="(%8)"/>
        <w:lvlJc w:val="left"/>
        <w:pPr>
          <w:ind w:left="4737" w:hanging="417"/>
        </w:pPr>
        <w:rPr>
          <w:b w:val="0"/>
          <w:bCs w:val="0"/>
          <w:i w:val="0"/>
          <w:caps w:val="0"/>
          <w:strike w:val="0"/>
          <w:u w:val="none"/>
        </w:rPr>
      </w:lvl>
    </w:lvlOverride>
    <w:lvlOverride w:ilvl="8">
      <w:lvl w:ilvl="8" w:tplc="79124B9A">
        <w:start w:val="1"/>
        <w:numFmt w:val="decimal"/>
        <w:pStyle w:val="LANLFormatLevel8Style"/>
        <w:lvlText w:val="(%9)"/>
        <w:lvlJc w:val="left"/>
        <w:pPr>
          <w:ind w:left="5486" w:hanging="446"/>
        </w:pPr>
        <w:rPr>
          <w:b w:val="0"/>
          <w:bCs w:val="0"/>
          <w:i w:val="0"/>
          <w:caps w:val="0"/>
          <w:strike w:val="0"/>
          <w:u w:val="none"/>
        </w:rPr>
      </w:lvl>
    </w:lvlOverride>
  </w:num>
  <w:num w:numId="2" w16cid:durableId="704453854">
    <w:abstractNumId w:val="3"/>
    <w:lvlOverride w:ilvl="1">
      <w:lvl w:ilvl="1" w:tplc="65143D6A">
        <w:start w:val="1"/>
        <w:numFmt w:val="none"/>
        <w:suff w:val="nothing"/>
        <w:lvlText w:val=""/>
        <w:lvlJc w:val="left"/>
        <w:pPr>
          <w:ind w:left="0" w:firstLine="0"/>
        </w:pPr>
        <w:rPr>
          <w:b w:val="0"/>
          <w:bCs w:val="0"/>
          <w:i w:val="0"/>
          <w:strike w:val="0"/>
        </w:rPr>
      </w:lvl>
    </w:lvlOverride>
  </w:num>
  <w:num w:numId="3" w16cid:durableId="1374159880">
    <w:abstractNumId w:val="2"/>
    <w:lvlOverride w:ilvl="2">
      <w:lvl w:ilvl="2" w:tplc="9EA46FB8">
        <w:start w:val="1"/>
        <w:numFmt w:val="none"/>
        <w:suff w:val="nothing"/>
        <w:lvlText w:val=""/>
        <w:lvlJc w:val="left"/>
        <w:pPr>
          <w:ind w:left="1223" w:firstLine="0"/>
        </w:pPr>
        <w:rPr>
          <w:b w:val="0"/>
          <w:bCs w:val="0"/>
          <w:i w:val="0"/>
          <w:strike w:val="0"/>
        </w:rPr>
      </w:lvl>
    </w:lvlOverride>
  </w:num>
  <w:num w:numId="4" w16cid:durableId="1679307219">
    <w:abstractNumId w:val="4"/>
    <w:lvlOverride w:ilvl="3">
      <w:lvl w:ilvl="3" w:tplc="0E16A366">
        <w:start w:val="1"/>
        <w:numFmt w:val="none"/>
        <w:suff w:val="nothing"/>
        <w:lvlText w:val=""/>
        <w:lvlJc w:val="left"/>
        <w:pPr>
          <w:ind w:left="1857" w:firstLine="0"/>
        </w:pPr>
        <w:rPr>
          <w:b w:val="0"/>
          <w:bCs w:val="0"/>
          <w:i w:val="0"/>
          <w:strike w:val="0"/>
        </w:rPr>
      </w:lvl>
    </w:lvlOverride>
  </w:num>
  <w:num w:numId="5" w16cid:durableId="907349156">
    <w:abstractNumId w:val="10"/>
    <w:lvlOverride w:ilvl="3">
      <w:lvl w:ilvl="3" w:tplc="67AA4A42">
        <w:start w:val="1"/>
        <w:numFmt w:val="none"/>
        <w:suff w:val="nothing"/>
        <w:lvlText w:val=""/>
        <w:lvlJc w:val="left"/>
        <w:pPr>
          <w:ind w:left="1857" w:firstLine="0"/>
        </w:pPr>
        <w:rPr>
          <w:b w:val="0"/>
          <w:bCs w:val="0"/>
          <w:i w:val="0"/>
          <w:strike w:val="0"/>
        </w:rPr>
      </w:lvl>
    </w:lvlOverride>
  </w:num>
  <w:num w:numId="6" w16cid:durableId="2099672700">
    <w:abstractNumId w:val="8"/>
    <w:lvlOverride w:ilvl="3">
      <w:lvl w:ilvl="3" w:tplc="79B8F1B6">
        <w:start w:val="1"/>
        <w:numFmt w:val="none"/>
        <w:suff w:val="nothing"/>
        <w:lvlText w:val=""/>
        <w:lvlJc w:val="left"/>
        <w:pPr>
          <w:ind w:left="1857" w:firstLine="0"/>
        </w:pPr>
        <w:rPr>
          <w:b w:val="0"/>
          <w:bCs w:val="0"/>
          <w:i w:val="0"/>
          <w:strike w:val="0"/>
        </w:rPr>
      </w:lvl>
    </w:lvlOverride>
  </w:num>
  <w:num w:numId="7" w16cid:durableId="1882093471">
    <w:abstractNumId w:val="6"/>
    <w:lvlOverride w:ilvl="3">
      <w:lvl w:ilvl="3" w:tplc="80162C9A">
        <w:start w:val="1"/>
        <w:numFmt w:val="none"/>
        <w:suff w:val="nothing"/>
        <w:lvlText w:val=""/>
        <w:lvlJc w:val="left"/>
        <w:pPr>
          <w:ind w:left="1857" w:firstLine="0"/>
        </w:pPr>
        <w:rPr>
          <w:b w:val="0"/>
          <w:bCs w:val="0"/>
          <w:i w:val="0"/>
          <w:strike w:val="0"/>
        </w:rPr>
      </w:lvl>
    </w:lvlOverride>
  </w:num>
  <w:num w:numId="8" w16cid:durableId="440299716">
    <w:abstractNumId w:val="7"/>
    <w:lvlOverride w:ilvl="3">
      <w:lvl w:ilvl="3" w:tplc="8D94029C">
        <w:start w:val="1"/>
        <w:numFmt w:val="none"/>
        <w:suff w:val="nothing"/>
        <w:lvlText w:val=""/>
        <w:lvlJc w:val="left"/>
        <w:pPr>
          <w:ind w:left="1857" w:firstLine="0"/>
        </w:pPr>
        <w:rPr>
          <w:b w:val="0"/>
          <w:bCs w:val="0"/>
          <w:i w:val="0"/>
          <w:strike w:val="0"/>
        </w:rPr>
      </w:lvl>
    </w:lvlOverride>
  </w:num>
  <w:num w:numId="9" w16cid:durableId="2073693223">
    <w:abstractNumId w:val="11"/>
    <w:lvlOverride w:ilvl="1">
      <w:lvl w:ilvl="1" w:tplc="E1B8CC7E">
        <w:start w:val="1"/>
        <w:numFmt w:val="none"/>
        <w:suff w:val="nothing"/>
        <w:lvlText w:val=""/>
        <w:lvlJc w:val="left"/>
        <w:pPr>
          <w:ind w:left="0" w:firstLine="0"/>
        </w:pPr>
        <w:rPr>
          <w:b w:val="0"/>
          <w:bCs w:val="0"/>
          <w:i w:val="0"/>
          <w:strike w:val="0"/>
        </w:rPr>
      </w:lvl>
    </w:lvlOverride>
  </w:num>
  <w:num w:numId="10" w16cid:durableId="834302137">
    <w:abstractNumId w:val="5"/>
    <w:lvlOverride w:ilvl="2">
      <w:lvl w:ilvl="2" w:tplc="19B46D0E">
        <w:start w:val="1"/>
        <w:numFmt w:val="none"/>
        <w:suff w:val="nothing"/>
        <w:lvlText w:val=""/>
        <w:lvlJc w:val="left"/>
        <w:pPr>
          <w:ind w:left="1223" w:firstLine="0"/>
        </w:pPr>
        <w:rPr>
          <w:b w:val="0"/>
          <w:bCs w:val="0"/>
          <w:i w:val="0"/>
          <w:strike w:val="0"/>
        </w:rPr>
      </w:lvl>
    </w:lvlOverride>
  </w:num>
  <w:num w:numId="11" w16cid:durableId="1663243068">
    <w:abstractNumId w:val="1"/>
    <w:lvlOverride w:ilvl="3">
      <w:lvl w:ilvl="3" w:tplc="18AE450C">
        <w:start w:val="1"/>
        <w:numFmt w:val="none"/>
        <w:suff w:val="nothing"/>
        <w:lvlText w:val=""/>
        <w:lvlJc w:val="left"/>
        <w:pPr>
          <w:ind w:left="1857" w:firstLine="0"/>
        </w:pPr>
        <w:rPr>
          <w:b w:val="0"/>
          <w:bCs w:val="0"/>
          <w:i w:val="0"/>
          <w:strike w:val="0"/>
        </w:rPr>
      </w:lvl>
    </w:lvlOverride>
  </w:num>
  <w:num w:numId="12" w16cid:durableId="602609637">
    <w:abstractNumId w:val="0"/>
    <w:lvlOverride w:ilvl="2">
      <w:lvl w:ilvl="2" w:tplc="D2AE14AE">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8493F"/>
    <w:rsid w:val="002C0FFC"/>
    <w:rsid w:val="00475BA3"/>
    <w:rsid w:val="004F5BD1"/>
    <w:rsid w:val="00556D36"/>
    <w:rsid w:val="005B41EE"/>
    <w:rsid w:val="007B6A3E"/>
    <w:rsid w:val="00806F8D"/>
    <w:rsid w:val="00846BA3"/>
    <w:rsid w:val="00AA0652"/>
    <w:rsid w:val="00AA63A7"/>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2F21"/>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AA0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0652"/>
  </w:style>
  <w:style w:type="paragraph" w:styleId="Footer">
    <w:name w:val="footer"/>
    <w:basedOn w:val="Normal"/>
    <w:link w:val="FooterChar"/>
    <w:uiPriority w:val="99"/>
    <w:unhideWhenUsed/>
    <w:rsid w:val="00AA06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0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hyperlink" Target="https://policy.lanl.gov/apex/special/policy/documents/P841-1" TargetMode="External"/><Relationship Id="rId2" Type="http://schemas.openxmlformats.org/officeDocument/2006/relationships/customXml" Target="../customXml/item2.xml"/><Relationship Id="rId16" Type="http://schemas.openxmlformats.org/officeDocument/2006/relationships/hyperlink" Target="https://policy.lanl.gov/apex/special/policy/documents/P84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int.lanl.gov/org/padops/admaser/quality-performance-assurance/institutional-quality-assurance/iesl.php" TargetMode="External"/><Relationship Id="rId10" Type="http://schemas.openxmlformats.org/officeDocument/2006/relationships/hyperlink" Target="https://coe.lanl.gov/standards/Lists/POCs/AllItems.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7EEFE-819B-4DDF-83F2-D1529AE1E4BF}">
  <ds:schemaRefs>
    <ds:schemaRef ds:uri="http://schemas.microsoft.com/sharepoint/v3/contenttype/forms"/>
  </ds:schemaRefs>
</ds:datastoreItem>
</file>

<file path=customXml/itemProps2.xml><?xml version="1.0" encoding="utf-8"?>
<ds:datastoreItem xmlns:ds="http://schemas.openxmlformats.org/officeDocument/2006/customXml" ds:itemID="{25FF2050-699E-45FF-B618-95937A597EED}">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customXml/itemProps3.xml><?xml version="1.0" encoding="utf-8"?>
<ds:datastoreItem xmlns:ds="http://schemas.openxmlformats.org/officeDocument/2006/customXml" ds:itemID="{566FB71B-56DC-42A0-8988-C944150BF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1489</Words>
  <Characters>9201</Characters>
  <Application>Microsoft Office Word</Application>
  <DocSecurity>0</DocSecurity>
  <Lines>171</Lines>
  <Paragraphs>49</Paragraphs>
  <ScaleCrop>false</ScaleCrop>
  <Company>Los Alamos National Laboratroy</Company>
  <LinksUpToDate>false</LinksUpToDate>
  <CharactersWithSpaces>10680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2026-03-29T18:50:00Z</dcterms:created>
  <dcterms:modified xsi:type="dcterms:W3CDTF">2026-04-13T17:41:00Z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