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98" w:rsidRPr="00AE1911" w:rsidRDefault="000F0A98" w:rsidP="004073C1">
      <w:pPr>
        <w:pStyle w:val="CMT"/>
        <w:jc w:val="center"/>
        <w:rPr>
          <w:rFonts w:ascii="Arial" w:hAnsi="Arial" w:cs="Arial"/>
          <w:vanish w:val="0"/>
          <w:color w:val="000000"/>
          <w:szCs w:val="22"/>
        </w:rPr>
      </w:pPr>
      <w:bookmarkStart w:id="0" w:name="_GoBack"/>
      <w:bookmarkEnd w:id="0"/>
      <w:r w:rsidRPr="00AE1911">
        <w:rPr>
          <w:rFonts w:ascii="Arial" w:hAnsi="Arial" w:cs="Arial"/>
          <w:vanish w:val="0"/>
          <w:color w:val="000000"/>
          <w:szCs w:val="22"/>
        </w:rPr>
        <w:t xml:space="preserve">SECTION </w:t>
      </w:r>
      <w:r w:rsidR="007552C7" w:rsidRPr="00AE1911">
        <w:rPr>
          <w:rFonts w:ascii="Arial" w:hAnsi="Arial" w:cs="Arial"/>
          <w:vanish w:val="0"/>
          <w:color w:val="000000"/>
          <w:szCs w:val="22"/>
        </w:rPr>
        <w:t>01 4455</w:t>
      </w:r>
    </w:p>
    <w:p w:rsidR="000F0A98" w:rsidRPr="00AE1911" w:rsidRDefault="007552C7" w:rsidP="004073C1">
      <w:pPr>
        <w:pStyle w:val="CMT"/>
        <w:jc w:val="center"/>
        <w:rPr>
          <w:rFonts w:ascii="Arial" w:hAnsi="Arial" w:cs="Arial"/>
          <w:vanish w:val="0"/>
          <w:color w:val="000000"/>
          <w:szCs w:val="22"/>
        </w:rPr>
      </w:pPr>
      <w:r w:rsidRPr="00AE1911">
        <w:rPr>
          <w:rFonts w:ascii="Arial" w:hAnsi="Arial" w:cs="Arial"/>
          <w:vanish w:val="0"/>
          <w:color w:val="000000"/>
          <w:szCs w:val="22"/>
        </w:rPr>
        <w:t>ON</w:t>
      </w:r>
      <w:r w:rsidR="009255E6" w:rsidRPr="00AE1911">
        <w:rPr>
          <w:rFonts w:ascii="Arial" w:hAnsi="Arial" w:cs="Arial"/>
          <w:vanish w:val="0"/>
          <w:color w:val="000000"/>
          <w:szCs w:val="22"/>
        </w:rPr>
        <w:t xml:space="preserve">SITE </w:t>
      </w:r>
      <w:r w:rsidR="00F05A55" w:rsidRPr="00AE1911">
        <w:rPr>
          <w:rFonts w:ascii="Arial" w:hAnsi="Arial" w:cs="Arial"/>
          <w:vanish w:val="0"/>
          <w:color w:val="000000"/>
          <w:szCs w:val="22"/>
        </w:rPr>
        <w:t>WELDING</w:t>
      </w:r>
      <w:r w:rsidR="000F0A98" w:rsidRPr="00AE1911">
        <w:rPr>
          <w:rFonts w:ascii="Arial" w:hAnsi="Arial" w:cs="Arial"/>
          <w:vanish w:val="0"/>
          <w:color w:val="000000"/>
          <w:szCs w:val="22"/>
        </w:rPr>
        <w:t xml:space="preserve"> </w:t>
      </w:r>
      <w:r w:rsidR="003F27FF" w:rsidRPr="00AE1911">
        <w:rPr>
          <w:rFonts w:ascii="Arial" w:hAnsi="Arial" w:cs="Arial"/>
          <w:vanish w:val="0"/>
          <w:color w:val="000000"/>
          <w:szCs w:val="22"/>
        </w:rPr>
        <w:t xml:space="preserve">&amp; JOINING </w:t>
      </w:r>
      <w:r w:rsidR="000F0A98" w:rsidRPr="00AE1911">
        <w:rPr>
          <w:rFonts w:ascii="Arial" w:hAnsi="Arial" w:cs="Arial"/>
          <w:vanish w:val="0"/>
          <w:color w:val="000000"/>
          <w:szCs w:val="22"/>
        </w:rPr>
        <w:t>REQUIREMENTS</w:t>
      </w:r>
    </w:p>
    <w:p w:rsidR="000F0A98" w:rsidRPr="00AE1911" w:rsidRDefault="000F0A98" w:rsidP="004073C1">
      <w:pPr>
        <w:pStyle w:val="CMT"/>
        <w:jc w:val="left"/>
        <w:rPr>
          <w:rFonts w:ascii="Arial" w:hAnsi="Arial" w:cs="Arial"/>
          <w:vanish w:val="0"/>
          <w:szCs w:val="22"/>
        </w:rPr>
      </w:pPr>
    </w:p>
    <w:p w:rsidR="004073C1" w:rsidRDefault="000F0A98" w:rsidP="004073C1">
      <w:pPr>
        <w:spacing w:after="60"/>
        <w:jc w:val="center"/>
        <w:rPr>
          <w:rFonts w:ascii="Arial" w:hAnsi="Arial" w:cs="Arial"/>
          <w:szCs w:val="22"/>
        </w:rPr>
      </w:pPr>
      <w:r w:rsidRPr="00AE1911">
        <w:rPr>
          <w:rFonts w:ascii="Arial" w:hAnsi="Arial" w:cs="Arial"/>
          <w:szCs w:val="22"/>
        </w:rPr>
        <w:t>*************************************************************************************************************</w:t>
      </w:r>
    </w:p>
    <w:p w:rsidR="000F0A98" w:rsidRPr="00AE1911" w:rsidRDefault="000F0A98" w:rsidP="004073C1">
      <w:pPr>
        <w:spacing w:after="60"/>
        <w:jc w:val="center"/>
        <w:rPr>
          <w:rFonts w:ascii="Arial" w:hAnsi="Arial" w:cs="Arial"/>
          <w:szCs w:val="22"/>
        </w:rPr>
      </w:pPr>
      <w:r w:rsidRPr="00AE1911">
        <w:rPr>
          <w:rFonts w:ascii="Arial" w:hAnsi="Arial" w:cs="Arial"/>
          <w:szCs w:val="22"/>
        </w:rPr>
        <w:t>LANL MASTER SPECIFICATION</w:t>
      </w:r>
    </w:p>
    <w:p w:rsidR="00EA1D3C" w:rsidRPr="00AE1911" w:rsidRDefault="00EA1D3C" w:rsidP="004073C1">
      <w:pPr>
        <w:spacing w:after="60"/>
        <w:rPr>
          <w:rFonts w:ascii="Arial" w:hAnsi="Arial" w:cs="Arial"/>
          <w:szCs w:val="22"/>
        </w:rPr>
      </w:pPr>
    </w:p>
    <w:p w:rsidR="007552C7" w:rsidRPr="00AE1911" w:rsidRDefault="007552C7" w:rsidP="004073C1">
      <w:pPr>
        <w:spacing w:after="60"/>
        <w:rPr>
          <w:rFonts w:ascii="Arial" w:hAnsi="Arial" w:cs="Arial"/>
          <w:szCs w:val="22"/>
        </w:rPr>
      </w:pPr>
      <w:r w:rsidRPr="00AE1911">
        <w:rPr>
          <w:rFonts w:ascii="Arial" w:hAnsi="Arial" w:cs="Arial"/>
          <w:szCs w:val="22"/>
        </w:rPr>
        <w:t xml:space="preserve">Template available online at </w:t>
      </w:r>
      <w:hyperlink r:id="rId8" w:history="1">
        <w:r w:rsidRPr="00AE1911">
          <w:rPr>
            <w:rStyle w:val="Hyperlink"/>
            <w:rFonts w:ascii="Arial" w:hAnsi="Arial" w:cs="Arial"/>
            <w:szCs w:val="22"/>
          </w:rPr>
          <w:t>http://engstandards.lanl.gov/specs.shtml</w:t>
        </w:r>
      </w:hyperlink>
      <w:r w:rsidRPr="00AE1911">
        <w:rPr>
          <w:rFonts w:ascii="Arial" w:hAnsi="Arial" w:cs="Arial"/>
          <w:szCs w:val="22"/>
        </w:rPr>
        <w:tab/>
      </w:r>
    </w:p>
    <w:p w:rsidR="007552C7" w:rsidRPr="00AE1911" w:rsidRDefault="007552C7" w:rsidP="004073C1">
      <w:pPr>
        <w:spacing w:after="60"/>
        <w:rPr>
          <w:rFonts w:ascii="Arial" w:hAnsi="Arial" w:cs="Arial"/>
          <w:szCs w:val="22"/>
        </w:rPr>
      </w:pPr>
    </w:p>
    <w:p w:rsidR="00EA1D3C" w:rsidRPr="00AE1911" w:rsidRDefault="00090EF5" w:rsidP="004073C1">
      <w:pPr>
        <w:spacing w:after="60"/>
        <w:rPr>
          <w:rFonts w:ascii="Arial" w:hAnsi="Arial" w:cs="Arial"/>
          <w:color w:val="FF0000"/>
          <w:szCs w:val="22"/>
        </w:rPr>
      </w:pPr>
      <w:r w:rsidRPr="00AE1911">
        <w:rPr>
          <w:rFonts w:ascii="Arial" w:hAnsi="Arial" w:cs="Arial"/>
          <w:color w:val="FF0000"/>
          <w:szCs w:val="22"/>
        </w:rPr>
        <w:t xml:space="preserve">In Word, </w:t>
      </w:r>
      <w:r w:rsidR="00AE1911">
        <w:rPr>
          <w:rFonts w:ascii="Arial" w:hAnsi="Arial" w:cs="Arial"/>
          <w:color w:val="FF0000"/>
          <w:szCs w:val="22"/>
        </w:rPr>
        <w:t xml:space="preserve">VIEW </w:t>
      </w:r>
      <w:r w:rsidR="00EA1D3C" w:rsidRPr="00AE1911">
        <w:rPr>
          <w:rFonts w:ascii="Arial" w:hAnsi="Arial" w:cs="Arial"/>
          <w:color w:val="FF0000"/>
          <w:szCs w:val="22"/>
        </w:rPr>
        <w:t xml:space="preserve">HIDDEN TEXT TO SEE </w:t>
      </w:r>
      <w:r w:rsidR="003B4465" w:rsidRPr="00AE1911">
        <w:rPr>
          <w:rFonts w:ascii="Arial" w:hAnsi="Arial" w:cs="Arial"/>
          <w:color w:val="FF0000"/>
          <w:szCs w:val="22"/>
        </w:rPr>
        <w:t xml:space="preserve">blue </w:t>
      </w:r>
      <w:r w:rsidR="00EA1D3C" w:rsidRPr="00AE1911">
        <w:rPr>
          <w:rFonts w:ascii="Arial" w:hAnsi="Arial" w:cs="Arial"/>
          <w:color w:val="FF0000"/>
          <w:szCs w:val="22"/>
        </w:rPr>
        <w:t>Authors notes</w:t>
      </w:r>
    </w:p>
    <w:p w:rsidR="0028513C" w:rsidRPr="00AE1911" w:rsidRDefault="00AA4EFE" w:rsidP="004073C1">
      <w:pPr>
        <w:pStyle w:val="BodyText"/>
        <w:spacing w:before="60" w:after="60"/>
        <w:rPr>
          <w:rFonts w:ascii="Arial" w:hAnsi="Arial" w:cs="Arial"/>
          <w:b/>
          <w:i w:val="0"/>
          <w:szCs w:val="22"/>
        </w:rPr>
      </w:pPr>
      <w:r w:rsidRPr="00AE1911">
        <w:rPr>
          <w:rFonts w:ascii="Arial" w:hAnsi="Arial" w:cs="Arial"/>
          <w:b/>
          <w:i w:val="0"/>
          <w:szCs w:val="22"/>
        </w:rPr>
        <w:t xml:space="preserve">This Section includes administrative and procedural requirements for </w:t>
      </w:r>
      <w:r w:rsidR="000B16E4" w:rsidRPr="00AE1911">
        <w:rPr>
          <w:rFonts w:ascii="Arial" w:hAnsi="Arial" w:cs="Arial"/>
          <w:b/>
          <w:i w:val="0"/>
          <w:szCs w:val="22"/>
        </w:rPr>
        <w:t>welding activities.</w:t>
      </w:r>
      <w:r w:rsidR="00134380" w:rsidRPr="00AE1911">
        <w:rPr>
          <w:rFonts w:ascii="Arial" w:hAnsi="Arial" w:cs="Arial"/>
          <w:b/>
          <w:i w:val="0"/>
          <w:szCs w:val="22"/>
        </w:rPr>
        <w:t xml:space="preserve">  It </w:t>
      </w:r>
      <w:r w:rsidR="0028513C" w:rsidRPr="00AE1911">
        <w:rPr>
          <w:rFonts w:ascii="Arial" w:hAnsi="Arial" w:cs="Arial"/>
          <w:b/>
          <w:i w:val="0"/>
          <w:szCs w:val="22"/>
        </w:rPr>
        <w:t>is designed to be used in conjunction with other LANL specifications that invoke project specific requirements as well as applicable codes &amp; standards</w:t>
      </w:r>
      <w:r w:rsidR="004F02F1" w:rsidRPr="00AE1911">
        <w:rPr>
          <w:rFonts w:ascii="Arial" w:hAnsi="Arial" w:cs="Arial"/>
          <w:b/>
          <w:i w:val="0"/>
          <w:szCs w:val="22"/>
        </w:rPr>
        <w:t xml:space="preserve"> for welding</w:t>
      </w:r>
      <w:r w:rsidR="0028513C" w:rsidRPr="00AE1911">
        <w:rPr>
          <w:rFonts w:ascii="Arial" w:hAnsi="Arial" w:cs="Arial"/>
          <w:b/>
          <w:i w:val="0"/>
          <w:szCs w:val="22"/>
        </w:rPr>
        <w:t>.</w:t>
      </w:r>
    </w:p>
    <w:p w:rsidR="000F0A98" w:rsidRPr="00AE1911" w:rsidRDefault="001B6756" w:rsidP="004073C1">
      <w:pPr>
        <w:pStyle w:val="BodyText"/>
        <w:spacing w:before="60" w:after="60"/>
        <w:rPr>
          <w:rFonts w:ascii="Arial" w:hAnsi="Arial" w:cs="Arial"/>
          <w:i w:val="0"/>
          <w:szCs w:val="22"/>
        </w:rPr>
      </w:pPr>
      <w:r w:rsidRPr="00AE1911">
        <w:rPr>
          <w:rFonts w:ascii="Arial" w:hAnsi="Arial" w:cs="Arial"/>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BC3E4F" w:rsidRPr="00AE1911">
        <w:rPr>
          <w:rFonts w:ascii="Arial" w:hAnsi="Arial" w:cs="Arial"/>
          <w:szCs w:val="22"/>
        </w:rPr>
        <w:t xml:space="preserve">  To seek a variance from requirements in the specifications that are applicable, contact the Engineering Standards Manual (ESM) </w:t>
      </w:r>
      <w:r w:rsidR="00134380" w:rsidRPr="00AE1911">
        <w:rPr>
          <w:rFonts w:ascii="Arial" w:hAnsi="Arial" w:cs="Arial"/>
          <w:szCs w:val="22"/>
        </w:rPr>
        <w:t xml:space="preserve">Welding </w:t>
      </w:r>
      <w:hyperlink r:id="rId9" w:anchor="welding" w:history="1">
        <w:r w:rsidR="00BC3E4F" w:rsidRPr="00AE1911">
          <w:rPr>
            <w:rStyle w:val="Hyperlink"/>
            <w:rFonts w:ascii="Arial" w:hAnsi="Arial" w:cs="Arial"/>
            <w:szCs w:val="22"/>
          </w:rPr>
          <w:t>POC</w:t>
        </w:r>
      </w:hyperlink>
      <w:r w:rsidR="00BC3E4F" w:rsidRPr="00AE1911">
        <w:rPr>
          <w:rFonts w:ascii="Arial" w:hAnsi="Arial" w:cs="Arial"/>
          <w:szCs w:val="22"/>
        </w:rPr>
        <w:t>. Please contact POC with suggestions for improvement as well.</w:t>
      </w:r>
      <w:r w:rsidR="00BC3E4F" w:rsidRPr="00AE1911">
        <w:rPr>
          <w:rFonts w:ascii="Arial" w:hAnsi="Arial" w:cs="Arial"/>
          <w:szCs w:val="22"/>
        </w:rPr>
        <w:br/>
      </w:r>
      <w:r w:rsidR="00BC3E4F" w:rsidRPr="00AE1911">
        <w:rPr>
          <w:rFonts w:ascii="Arial" w:hAnsi="Arial" w:cs="Arial"/>
          <w:szCs w:val="22"/>
        </w:rPr>
        <w:br/>
        <w:t>When assembling a specification package, include applicable specifications from all Divisions, especially Division 1, General requirements.</w:t>
      </w:r>
      <w:r w:rsidR="00BC3E4F" w:rsidRPr="00AE1911">
        <w:rPr>
          <w:rFonts w:ascii="Arial" w:hAnsi="Arial" w:cs="Arial"/>
          <w:szCs w:val="22"/>
        </w:rPr>
        <w:br/>
      </w:r>
      <w:r w:rsidR="00BC3E4F" w:rsidRPr="00AE1911">
        <w:rPr>
          <w:rFonts w:ascii="Arial" w:hAnsi="Arial" w:cs="Arial"/>
          <w:szCs w:val="22"/>
        </w:rPr>
        <w:br/>
        <w:t xml:space="preserve">Specification </w:t>
      </w:r>
      <w:r w:rsidR="009D61AA" w:rsidRPr="00AE1911">
        <w:rPr>
          <w:rFonts w:ascii="Arial" w:hAnsi="Arial" w:cs="Arial"/>
          <w:szCs w:val="22"/>
        </w:rPr>
        <w:t>suitable</w:t>
      </w:r>
      <w:r w:rsidR="00BC3E4F" w:rsidRPr="00AE1911">
        <w:rPr>
          <w:rFonts w:ascii="Arial" w:hAnsi="Arial" w:cs="Arial"/>
          <w:szCs w:val="22"/>
        </w:rPr>
        <w:t xml:space="preserve"> for ML-</w:t>
      </w:r>
      <w:r w:rsidR="009D61AA" w:rsidRPr="00AE1911">
        <w:rPr>
          <w:rFonts w:ascii="Arial" w:hAnsi="Arial" w:cs="Arial"/>
          <w:szCs w:val="22"/>
        </w:rPr>
        <w:t>1 through ML-4 projects.</w:t>
      </w:r>
      <w:r w:rsidR="00BC3E4F" w:rsidRPr="00AE1911">
        <w:rPr>
          <w:rFonts w:ascii="Arial" w:hAnsi="Arial" w:cs="Arial"/>
          <w:szCs w:val="22"/>
        </w:rPr>
        <w:br/>
      </w:r>
      <w:r w:rsidR="00BC3E4F" w:rsidRPr="00AE1911">
        <w:rPr>
          <w:rFonts w:ascii="Arial" w:hAnsi="Arial" w:cs="Arial"/>
          <w:szCs w:val="22"/>
        </w:rPr>
        <w:br/>
      </w:r>
      <w:r w:rsidR="000F0A98" w:rsidRPr="00AE1911">
        <w:rPr>
          <w:rFonts w:ascii="Arial" w:hAnsi="Arial" w:cs="Arial"/>
          <w:i w:val="0"/>
          <w:szCs w:val="22"/>
        </w:rPr>
        <w:t>*************************************************************************************************************</w:t>
      </w:r>
    </w:p>
    <w:p w:rsidR="00B22A56" w:rsidRPr="00AE1911" w:rsidRDefault="00B22A56" w:rsidP="00BF2A39">
      <w:pPr>
        <w:pStyle w:val="CMT"/>
        <w:spacing w:before="120" w:after="120"/>
        <w:jc w:val="left"/>
        <w:rPr>
          <w:rFonts w:ascii="Arial" w:hAnsi="Arial" w:cs="Arial"/>
          <w:szCs w:val="22"/>
        </w:rPr>
      </w:pPr>
      <w:r w:rsidRPr="00AE1911">
        <w:rPr>
          <w:rFonts w:ascii="Arial" w:hAnsi="Arial" w:cs="Arial"/>
          <w:szCs w:val="22"/>
        </w:rPr>
        <w:t>Verify that Section titles referenced in this Section are correct for this Project's Specifications; Section titles may have changed.</w:t>
      </w:r>
    </w:p>
    <w:p w:rsidR="00B22A56" w:rsidRPr="00AE1911" w:rsidRDefault="00B22A56" w:rsidP="00BF2A39">
      <w:pPr>
        <w:pStyle w:val="PRT"/>
        <w:spacing w:before="120" w:after="120"/>
        <w:ind w:left="0"/>
        <w:jc w:val="left"/>
        <w:rPr>
          <w:rFonts w:ascii="Arial" w:hAnsi="Arial" w:cs="Arial"/>
          <w:szCs w:val="22"/>
        </w:rPr>
      </w:pPr>
      <w:r w:rsidRPr="00AE1911">
        <w:rPr>
          <w:rFonts w:ascii="Arial" w:hAnsi="Arial" w:cs="Arial"/>
          <w:szCs w:val="22"/>
        </w:rPr>
        <w:t>GENERAL</w:t>
      </w:r>
    </w:p>
    <w:p w:rsidR="00B22A56" w:rsidRPr="00AE1911" w:rsidRDefault="00B22A56" w:rsidP="00BF2A39">
      <w:pPr>
        <w:pStyle w:val="ART"/>
        <w:tabs>
          <w:tab w:val="clear" w:pos="864"/>
          <w:tab w:val="num" w:pos="720"/>
        </w:tabs>
        <w:spacing w:before="120" w:after="120"/>
        <w:ind w:left="0" w:firstLine="0"/>
        <w:jc w:val="left"/>
        <w:rPr>
          <w:rFonts w:ascii="Arial" w:hAnsi="Arial" w:cs="Arial"/>
          <w:szCs w:val="22"/>
        </w:rPr>
      </w:pPr>
      <w:r w:rsidRPr="00AE1911">
        <w:rPr>
          <w:rFonts w:ascii="Arial" w:hAnsi="Arial" w:cs="Arial"/>
          <w:szCs w:val="22"/>
        </w:rPr>
        <w:t>SUMMARY</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This Section includes requirements for </w:t>
      </w:r>
      <w:r w:rsidR="007552C7" w:rsidRPr="00AE1911">
        <w:rPr>
          <w:rFonts w:ascii="Arial" w:hAnsi="Arial" w:cs="Arial"/>
          <w:szCs w:val="22"/>
        </w:rPr>
        <w:t xml:space="preserve">welding and joining </w:t>
      </w:r>
      <w:r w:rsidR="009D61AA" w:rsidRPr="00AE1911">
        <w:rPr>
          <w:rFonts w:ascii="Arial" w:hAnsi="Arial" w:cs="Arial"/>
          <w:szCs w:val="22"/>
        </w:rPr>
        <w:t xml:space="preserve">on the LANL site </w:t>
      </w:r>
      <w:r w:rsidR="007552C7" w:rsidRPr="00AE1911">
        <w:rPr>
          <w:rFonts w:ascii="Arial" w:hAnsi="Arial" w:cs="Arial"/>
          <w:szCs w:val="22"/>
        </w:rPr>
        <w:t>as required</w:t>
      </w:r>
      <w:r w:rsidRPr="00AE1911">
        <w:rPr>
          <w:rFonts w:ascii="Arial" w:hAnsi="Arial" w:cs="Arial"/>
          <w:szCs w:val="22"/>
        </w:rPr>
        <w:t xml:space="preserve"> by </w:t>
      </w:r>
      <w:r w:rsidR="007552C7" w:rsidRPr="00AE1911">
        <w:rPr>
          <w:rFonts w:ascii="Arial" w:hAnsi="Arial" w:cs="Arial"/>
          <w:szCs w:val="22"/>
        </w:rPr>
        <w:t>other sections of the Specification, c</w:t>
      </w:r>
      <w:r w:rsidRPr="00AE1911">
        <w:rPr>
          <w:rFonts w:ascii="Arial" w:hAnsi="Arial" w:cs="Arial"/>
          <w:szCs w:val="22"/>
        </w:rPr>
        <w:t>on</w:t>
      </w:r>
      <w:r w:rsidR="007552C7" w:rsidRPr="00AE1911">
        <w:rPr>
          <w:rFonts w:ascii="Arial" w:hAnsi="Arial" w:cs="Arial"/>
          <w:szCs w:val="22"/>
        </w:rPr>
        <w:t>s</w:t>
      </w:r>
      <w:r w:rsidRPr="00AE1911">
        <w:rPr>
          <w:rFonts w:ascii="Arial" w:hAnsi="Arial" w:cs="Arial"/>
          <w:szCs w:val="22"/>
        </w:rPr>
        <w:t>e</w:t>
      </w:r>
      <w:r w:rsidR="007552C7" w:rsidRPr="00AE1911">
        <w:rPr>
          <w:rFonts w:ascii="Arial" w:hAnsi="Arial" w:cs="Arial"/>
          <w:szCs w:val="22"/>
        </w:rPr>
        <w:t>nsus codes and s</w:t>
      </w:r>
      <w:r w:rsidRPr="00AE1911">
        <w:rPr>
          <w:rFonts w:ascii="Arial" w:hAnsi="Arial" w:cs="Arial"/>
          <w:szCs w:val="22"/>
        </w:rPr>
        <w:t xml:space="preserve">tandards, </w:t>
      </w:r>
      <w:r w:rsidR="007552C7" w:rsidRPr="00AE1911">
        <w:rPr>
          <w:rFonts w:ascii="Arial" w:hAnsi="Arial" w:cs="Arial"/>
          <w:szCs w:val="22"/>
        </w:rPr>
        <w:t>and</w:t>
      </w:r>
      <w:r w:rsidR="009D61AA" w:rsidRPr="00AE1911">
        <w:rPr>
          <w:rFonts w:ascii="Arial" w:hAnsi="Arial" w:cs="Arial"/>
          <w:szCs w:val="22"/>
        </w:rPr>
        <w:t>/or</w:t>
      </w:r>
      <w:r w:rsidR="007552C7" w:rsidRPr="00AE1911">
        <w:rPr>
          <w:rFonts w:ascii="Arial" w:hAnsi="Arial" w:cs="Arial"/>
          <w:szCs w:val="22"/>
        </w:rPr>
        <w:t xml:space="preserve"> engineering d</w:t>
      </w:r>
      <w:r w:rsidRPr="00AE1911">
        <w:rPr>
          <w:rFonts w:ascii="Arial" w:hAnsi="Arial" w:cs="Arial"/>
          <w:szCs w:val="22"/>
        </w:rPr>
        <w:t>esign</w:t>
      </w:r>
      <w:r w:rsidR="00394D24" w:rsidRPr="00AE1911">
        <w:rPr>
          <w:rFonts w:ascii="Arial" w:hAnsi="Arial" w:cs="Arial"/>
          <w:szCs w:val="22"/>
        </w:rPr>
        <w:t>.</w:t>
      </w:r>
      <w:r w:rsidRPr="00AE1911">
        <w:rPr>
          <w:rFonts w:ascii="Arial" w:hAnsi="Arial" w:cs="Arial"/>
          <w:szCs w:val="22"/>
        </w:rPr>
        <w:t xml:space="preserve"> </w:t>
      </w:r>
    </w:p>
    <w:p w:rsidR="007552C7" w:rsidRPr="00AE1911" w:rsidRDefault="00D41188"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Pressure-retaining code-stamped items shall only be welded on by organizations</w:t>
      </w:r>
      <w:r w:rsidR="006A1134" w:rsidRPr="00AE1911">
        <w:rPr>
          <w:rFonts w:ascii="Arial" w:hAnsi="Arial" w:cs="Arial"/>
          <w:szCs w:val="22"/>
        </w:rPr>
        <w:t xml:space="preserve"> with the applicable ASME or National Board Certificate(s) of Authorization</w:t>
      </w:r>
      <w:r w:rsidR="007552C7" w:rsidRPr="00AE1911">
        <w:rPr>
          <w:rStyle w:val="FootnoteReference"/>
          <w:rFonts w:ascii="Arial" w:hAnsi="Arial" w:cs="Arial"/>
          <w:szCs w:val="22"/>
        </w:rPr>
        <w:t xml:space="preserve">. </w:t>
      </w:r>
      <w:r w:rsidR="007552C7" w:rsidRPr="00AE1911">
        <w:rPr>
          <w:rFonts w:ascii="Arial" w:hAnsi="Arial" w:cs="Arial"/>
          <w:szCs w:val="22"/>
        </w:rPr>
        <w:t xml:space="preserve"> Certificate holders are organizations that have been authorized by the ASME</w:t>
      </w:r>
      <w:r w:rsidR="00880C47" w:rsidRPr="00AE1911">
        <w:rPr>
          <w:rFonts w:ascii="Arial" w:hAnsi="Arial" w:cs="Arial"/>
          <w:szCs w:val="22"/>
        </w:rPr>
        <w:t xml:space="preserve"> and or the or The National Board</w:t>
      </w:r>
      <w:r w:rsidR="007552C7" w:rsidRPr="00AE1911">
        <w:rPr>
          <w:rFonts w:ascii="Arial" w:hAnsi="Arial" w:cs="Arial"/>
          <w:szCs w:val="22"/>
        </w:rPr>
        <w:t xml:space="preserve"> to perform various activities in accordance with the requirements of the ASME Boiler and Pressure Vessel Code</w:t>
      </w:r>
      <w:r w:rsidR="00880C47" w:rsidRPr="00AE1911">
        <w:rPr>
          <w:rFonts w:ascii="Arial" w:hAnsi="Arial" w:cs="Arial"/>
          <w:szCs w:val="22"/>
        </w:rPr>
        <w:t xml:space="preserve"> and or the or The National Board</w:t>
      </w:r>
      <w:r w:rsidR="007552C7" w:rsidRPr="00AE1911">
        <w:rPr>
          <w:rFonts w:ascii="Arial" w:hAnsi="Arial" w:cs="Arial"/>
          <w:szCs w:val="22"/>
        </w:rPr>
        <w:t>.</w:t>
      </w:r>
    </w:p>
    <w:p w:rsidR="00B14BF4" w:rsidRPr="00AE1911" w:rsidRDefault="00B14BF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Offsite welding shall be in accordance with design documents, applicable codes </w:t>
      </w:r>
      <w:r w:rsidR="009D61AA" w:rsidRPr="00AE1911">
        <w:rPr>
          <w:rFonts w:ascii="Arial" w:hAnsi="Arial" w:cs="Arial"/>
          <w:szCs w:val="22"/>
        </w:rPr>
        <w:t>&amp; standards, and Section 01 4444 on offsite welding.</w:t>
      </w:r>
    </w:p>
    <w:p w:rsidR="008965C2" w:rsidRPr="00AE1911" w:rsidRDefault="007552C7"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lastRenderedPageBreak/>
        <w:t xml:space="preserve"> </w:t>
      </w:r>
      <w:r w:rsidR="00FB6871" w:rsidRPr="00AE1911">
        <w:rPr>
          <w:rFonts w:ascii="Arial" w:hAnsi="Arial" w:cs="Arial"/>
          <w:caps/>
          <w:szCs w:val="22"/>
        </w:rPr>
        <w:t xml:space="preserve">“Welding Checklist” – A </w:t>
      </w:r>
      <w:r w:rsidR="00DC73C6" w:rsidRPr="00AE1911">
        <w:rPr>
          <w:rFonts w:ascii="Arial" w:hAnsi="Arial" w:cs="Arial"/>
          <w:caps/>
          <w:szCs w:val="22"/>
        </w:rPr>
        <w:t>“</w:t>
      </w:r>
      <w:r w:rsidR="00DC73C6" w:rsidRPr="00AE1911">
        <w:rPr>
          <w:rFonts w:ascii="Arial" w:hAnsi="Arial" w:cs="Arial"/>
          <w:szCs w:val="22"/>
        </w:rPr>
        <w:t>W</w:t>
      </w:r>
      <w:r w:rsidR="00FB6871" w:rsidRPr="00AE1911">
        <w:rPr>
          <w:rFonts w:ascii="Arial" w:hAnsi="Arial" w:cs="Arial"/>
          <w:szCs w:val="22"/>
        </w:rPr>
        <w:t>elding Checklist</w:t>
      </w:r>
      <w:r w:rsidR="00DC73C6" w:rsidRPr="00AE1911">
        <w:rPr>
          <w:rFonts w:ascii="Arial" w:hAnsi="Arial" w:cs="Arial"/>
          <w:szCs w:val="22"/>
        </w:rPr>
        <w:t>”</w:t>
      </w:r>
      <w:r w:rsidR="00FB6871" w:rsidRPr="00AE1911">
        <w:rPr>
          <w:rFonts w:ascii="Arial" w:hAnsi="Arial" w:cs="Arial"/>
          <w:caps/>
          <w:szCs w:val="22"/>
        </w:rPr>
        <w:t xml:space="preserve"> </w:t>
      </w:r>
      <w:r w:rsidRPr="00AE1911">
        <w:rPr>
          <w:rFonts w:ascii="Arial" w:hAnsi="Arial" w:cs="Arial"/>
          <w:szCs w:val="22"/>
        </w:rPr>
        <w:t>shall be completed prior to on</w:t>
      </w:r>
      <w:r w:rsidR="00FB6871" w:rsidRPr="00AE1911">
        <w:rPr>
          <w:rFonts w:ascii="Arial" w:hAnsi="Arial" w:cs="Arial"/>
          <w:szCs w:val="22"/>
        </w:rPr>
        <w:t>site welding to assure that the specific requirements for weldi</w:t>
      </w:r>
      <w:r w:rsidRPr="00AE1911">
        <w:rPr>
          <w:rFonts w:ascii="Arial" w:hAnsi="Arial" w:cs="Arial"/>
          <w:szCs w:val="22"/>
        </w:rPr>
        <w:t>ng activities have been identified</w:t>
      </w:r>
      <w:r w:rsidR="00FB6871" w:rsidRPr="00AE1911">
        <w:rPr>
          <w:rFonts w:ascii="Arial" w:hAnsi="Arial" w:cs="Arial"/>
          <w:szCs w:val="22"/>
        </w:rPr>
        <w:t xml:space="preserve"> and addressed. The “Welding Checklist” can be found at: </w:t>
      </w:r>
      <w:r w:rsidR="008965C2" w:rsidRPr="00AE1911">
        <w:rPr>
          <w:rFonts w:ascii="Arial" w:hAnsi="Arial" w:cs="Arial"/>
          <w:szCs w:val="22"/>
        </w:rPr>
        <w:br/>
      </w:r>
      <w:hyperlink r:id="rId10" w:anchor="checklist" w:history="1">
        <w:r w:rsidR="008965C2" w:rsidRPr="00AE1911">
          <w:rPr>
            <w:rStyle w:val="Hyperlink"/>
            <w:rFonts w:ascii="Arial" w:hAnsi="Arial" w:cs="Arial"/>
            <w:szCs w:val="22"/>
          </w:rPr>
          <w:t>http://www.lanl.gov/orgs/eng/engstandards/ESM_Ch13.shtml#checklist</w:t>
        </w:r>
      </w:hyperlink>
      <w:r w:rsidR="008965C2" w:rsidRPr="00AE1911">
        <w:rPr>
          <w:rFonts w:ascii="Arial" w:hAnsi="Arial" w:cs="Arial"/>
          <w:szCs w:val="22"/>
        </w:rPr>
        <w:br/>
      </w:r>
    </w:p>
    <w:p w:rsidR="007552C7" w:rsidRPr="00AE1911" w:rsidRDefault="007552C7" w:rsidP="00BF2A39">
      <w:pPr>
        <w:pStyle w:val="ART"/>
        <w:keepNext w:val="0"/>
        <w:numPr>
          <w:ilvl w:val="0"/>
          <w:numId w:val="0"/>
        </w:numPr>
        <w:spacing w:before="0"/>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r w:rsidR="008965C2" w:rsidRPr="00AE1911">
        <w:rPr>
          <w:rFonts w:ascii="Arial" w:hAnsi="Arial" w:cs="Arial"/>
          <w:szCs w:val="22"/>
        </w:rPr>
        <w:t>*****</w:t>
      </w:r>
      <w:r w:rsidR="00BF2A39">
        <w:rPr>
          <w:rFonts w:ascii="Arial" w:hAnsi="Arial" w:cs="Arial"/>
          <w:szCs w:val="22"/>
        </w:rPr>
        <w:t>*********</w:t>
      </w:r>
    </w:p>
    <w:p w:rsidR="007552C7" w:rsidRPr="00AE1911" w:rsidRDefault="007552C7" w:rsidP="00BF2A39">
      <w:pPr>
        <w:pStyle w:val="PR1"/>
        <w:numPr>
          <w:ilvl w:val="0"/>
          <w:numId w:val="0"/>
        </w:numPr>
        <w:spacing w:before="0"/>
        <w:ind w:left="720"/>
        <w:rPr>
          <w:rFonts w:ascii="Arial" w:hAnsi="Arial" w:cs="Arial"/>
          <w:szCs w:val="22"/>
        </w:rPr>
      </w:pPr>
      <w:r w:rsidRPr="00AE1911">
        <w:rPr>
          <w:rFonts w:ascii="Arial" w:hAnsi="Arial" w:cs="Arial"/>
          <w:szCs w:val="22"/>
        </w:rPr>
        <w:t>Delete Design article when design is provided to welding entity</w:t>
      </w:r>
      <w:r w:rsidR="001D51D3" w:rsidRPr="00AE1911">
        <w:rPr>
          <w:rFonts w:ascii="Arial" w:hAnsi="Arial" w:cs="Arial"/>
          <w:szCs w:val="22"/>
        </w:rPr>
        <w:t>.  When all welding is to a code, delete second half of design article regarding non-code equivalent work.</w:t>
      </w:r>
    </w:p>
    <w:p w:rsidR="007552C7" w:rsidRPr="00AE1911" w:rsidRDefault="007552C7" w:rsidP="00BF2A39">
      <w:pPr>
        <w:pStyle w:val="PR1"/>
        <w:numPr>
          <w:ilvl w:val="0"/>
          <w:numId w:val="0"/>
        </w:numPr>
        <w:spacing w:before="0"/>
        <w:ind w:left="720"/>
        <w:rPr>
          <w:rFonts w:ascii="Arial" w:hAnsi="Arial" w:cs="Arial"/>
          <w:szCs w:val="22"/>
        </w:rPr>
      </w:pPr>
      <w:r w:rsidRPr="00AE1911">
        <w:rPr>
          <w:rFonts w:ascii="Arial" w:hAnsi="Arial" w:cs="Arial"/>
          <w:szCs w:val="22"/>
        </w:rPr>
        <w:t>*******************************************************************************************</w:t>
      </w:r>
      <w:r w:rsidR="00A42B00" w:rsidRPr="00AE1911">
        <w:rPr>
          <w:rFonts w:ascii="Arial" w:hAnsi="Arial" w:cs="Arial"/>
          <w:szCs w:val="22"/>
        </w:rPr>
        <w:t>*********</w:t>
      </w:r>
      <w:r w:rsidR="00BF2A39">
        <w:rPr>
          <w:rFonts w:ascii="Arial" w:hAnsi="Arial" w:cs="Arial"/>
          <w:szCs w:val="22"/>
        </w:rPr>
        <w:t>*********</w:t>
      </w:r>
    </w:p>
    <w:p w:rsidR="00394D24" w:rsidRPr="00BF2A39" w:rsidRDefault="00D62CD4" w:rsidP="00BF2A39">
      <w:pPr>
        <w:pStyle w:val="ART"/>
        <w:tabs>
          <w:tab w:val="clear" w:pos="864"/>
        </w:tabs>
        <w:spacing w:before="120" w:after="120"/>
        <w:ind w:left="720" w:hanging="720"/>
        <w:jc w:val="left"/>
        <w:rPr>
          <w:rFonts w:ascii="Arial" w:hAnsi="Arial" w:cs="Arial"/>
          <w:szCs w:val="22"/>
        </w:rPr>
      </w:pPr>
      <w:r w:rsidRPr="00AE1911">
        <w:rPr>
          <w:rFonts w:ascii="Arial" w:hAnsi="Arial" w:cs="Arial"/>
          <w:caps/>
          <w:szCs w:val="22"/>
        </w:rPr>
        <w:t>Design -</w:t>
      </w:r>
      <w:r w:rsidRPr="00AE1911">
        <w:rPr>
          <w:rFonts w:ascii="Arial" w:hAnsi="Arial" w:cs="Arial"/>
          <w:szCs w:val="22"/>
        </w:rPr>
        <w:t xml:space="preserve"> Design of welded </w:t>
      </w:r>
      <w:r w:rsidR="00632290" w:rsidRPr="00AE1911">
        <w:rPr>
          <w:rFonts w:ascii="Arial" w:hAnsi="Arial" w:cs="Arial"/>
          <w:szCs w:val="22"/>
        </w:rPr>
        <w:t>s</w:t>
      </w:r>
      <w:r w:rsidRPr="00AE1911">
        <w:rPr>
          <w:rFonts w:ascii="Arial" w:hAnsi="Arial" w:cs="Arial"/>
          <w:szCs w:val="22"/>
        </w:rPr>
        <w:t xml:space="preserve">tructures, </w:t>
      </w:r>
      <w:r w:rsidR="00632290" w:rsidRPr="00AE1911">
        <w:rPr>
          <w:rFonts w:ascii="Arial" w:hAnsi="Arial" w:cs="Arial"/>
          <w:szCs w:val="22"/>
        </w:rPr>
        <w:t>s</w:t>
      </w:r>
      <w:r w:rsidRPr="00AE1911">
        <w:rPr>
          <w:rFonts w:ascii="Arial" w:hAnsi="Arial" w:cs="Arial"/>
          <w:szCs w:val="22"/>
        </w:rPr>
        <w:t xml:space="preserve">ystems and </w:t>
      </w:r>
      <w:r w:rsidR="00632290" w:rsidRPr="00AE1911">
        <w:rPr>
          <w:rFonts w:ascii="Arial" w:hAnsi="Arial" w:cs="Arial"/>
          <w:szCs w:val="22"/>
        </w:rPr>
        <w:t>c</w:t>
      </w:r>
      <w:r w:rsidRPr="00AE1911">
        <w:rPr>
          <w:rFonts w:ascii="Arial" w:hAnsi="Arial" w:cs="Arial"/>
          <w:szCs w:val="22"/>
        </w:rPr>
        <w:t xml:space="preserve">omponents (SSC) shall meet the </w:t>
      </w:r>
      <w:r w:rsidR="00134380" w:rsidRPr="00AE1911">
        <w:rPr>
          <w:rFonts w:ascii="Arial" w:hAnsi="Arial" w:cs="Arial"/>
          <w:szCs w:val="22"/>
        </w:rPr>
        <w:t xml:space="preserve">requirements of LANL ESM and </w:t>
      </w:r>
      <w:r w:rsidRPr="00AE1911">
        <w:rPr>
          <w:rFonts w:ascii="Arial" w:hAnsi="Arial" w:cs="Arial"/>
          <w:szCs w:val="22"/>
        </w:rPr>
        <w:t>as a minimum identify applicable codes and standards including requirements of graded application.</w:t>
      </w:r>
      <w:r w:rsidR="00B14BF4" w:rsidRPr="00AE1911">
        <w:rPr>
          <w:rFonts w:ascii="Arial" w:hAnsi="Arial" w:cs="Arial"/>
          <w:szCs w:val="22"/>
        </w:rPr>
        <w:t xml:space="preserve">  For welding activities that would normally fall outside the defined scope of specified national consensus codes and standards for fabrication and welding, such codes and standards shall be adopted and used to the extent possible.</w:t>
      </w:r>
    </w:p>
    <w:p w:rsidR="00394D24" w:rsidRPr="00AE1911" w:rsidRDefault="00394D24" w:rsidP="00BF2A39">
      <w:pPr>
        <w:pStyle w:val="PR2"/>
        <w:numPr>
          <w:ilvl w:val="0"/>
          <w:numId w:val="0"/>
        </w:numPr>
        <w:tabs>
          <w:tab w:val="left" w:pos="240"/>
        </w:tabs>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p>
    <w:p w:rsidR="00394D24" w:rsidRPr="00AE1911" w:rsidRDefault="00394D24" w:rsidP="00BF2A39">
      <w:pPr>
        <w:pStyle w:val="PR2"/>
        <w:numPr>
          <w:ilvl w:val="0"/>
          <w:numId w:val="0"/>
        </w:numPr>
        <w:ind w:left="720"/>
        <w:outlineLvl w:val="2"/>
        <w:rPr>
          <w:rFonts w:ascii="Arial" w:hAnsi="Arial" w:cs="Arial"/>
          <w:b/>
          <w:i/>
          <w:color w:val="FF0000"/>
          <w:szCs w:val="22"/>
          <w:u w:val="single"/>
        </w:rPr>
      </w:pPr>
      <w:r w:rsidRPr="00AE1911">
        <w:rPr>
          <w:rFonts w:ascii="Arial" w:hAnsi="Arial" w:cs="Arial"/>
          <w:i/>
          <w:szCs w:val="22"/>
        </w:rPr>
        <w:t xml:space="preserve">Note- Numerous codes &amp; standards define graded approaches which specify multiple levels of welding requirements. </w:t>
      </w:r>
      <w:r w:rsidRPr="00AE1911">
        <w:rPr>
          <w:rFonts w:ascii="Arial" w:hAnsi="Arial" w:cs="Arial"/>
          <w:szCs w:val="22"/>
        </w:rPr>
        <w:t>Designs which specify the codes &amp; standards listed below shall also specify service or category and applicable welding requirements these codes identify:</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ANSI B31.1 – Material, Temperature</w:t>
      </w:r>
      <w:r w:rsidR="00134380" w:rsidRPr="00AE1911">
        <w:rPr>
          <w:rFonts w:ascii="Arial" w:hAnsi="Arial" w:cs="Arial"/>
          <w:i/>
          <w:szCs w:val="22"/>
        </w:rPr>
        <w:t>,</w:t>
      </w:r>
      <w:r w:rsidRPr="00AE1911">
        <w:rPr>
          <w:rFonts w:ascii="Arial" w:hAnsi="Arial" w:cs="Arial"/>
          <w:i/>
          <w:szCs w:val="22"/>
        </w:rPr>
        <w:t xml:space="preserve"> &amp; Pressure  </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ANSI B31.3 – Service Categories, D, Normal, M</w:t>
      </w:r>
      <w:r w:rsidR="00134380" w:rsidRPr="00AE1911">
        <w:rPr>
          <w:rFonts w:ascii="Arial" w:hAnsi="Arial" w:cs="Arial"/>
          <w:i/>
          <w:szCs w:val="22"/>
        </w:rPr>
        <w:t>,</w:t>
      </w:r>
      <w:r w:rsidRPr="00AE1911">
        <w:rPr>
          <w:rFonts w:ascii="Arial" w:hAnsi="Arial" w:cs="Arial"/>
          <w:i/>
          <w:szCs w:val="22"/>
        </w:rPr>
        <w:t xml:space="preserve"> &amp; High Pressure</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ANSI B31.5 – Safety Group A3 &amp; B3</w:t>
      </w:r>
    </w:p>
    <w:p w:rsidR="009D61AA" w:rsidRPr="00AE1911" w:rsidRDefault="009D61AA"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49 CFR Part 192 -- Class, location</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AWS D1.1 – Static, Cyclic, and Tubular Structures</w:t>
      </w:r>
    </w:p>
    <w:p w:rsidR="00394D24" w:rsidRPr="00AE1911" w:rsidRDefault="009D61AA"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AWS D1.6 – Static, Cyclic</w:t>
      </w:r>
    </w:p>
    <w:p w:rsidR="007D6C1B" w:rsidRPr="00AE1911" w:rsidRDefault="007D6C1B" w:rsidP="00BF2A39">
      <w:pPr>
        <w:pStyle w:val="PR2"/>
        <w:numPr>
          <w:ilvl w:val="0"/>
          <w:numId w:val="0"/>
        </w:numPr>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p>
    <w:p w:rsidR="007D6C1B" w:rsidRPr="00AE1911" w:rsidRDefault="007D6C1B" w:rsidP="00BF2A39">
      <w:pPr>
        <w:pStyle w:val="PR1"/>
        <w:tabs>
          <w:tab w:val="clear" w:pos="864"/>
          <w:tab w:val="left" w:pos="1440"/>
        </w:tabs>
        <w:spacing w:before="120" w:after="120"/>
        <w:ind w:left="1440" w:hanging="720"/>
        <w:jc w:val="left"/>
        <w:rPr>
          <w:rFonts w:ascii="Arial" w:hAnsi="Arial" w:cs="Arial"/>
          <w:szCs w:val="22"/>
        </w:rPr>
      </w:pPr>
      <w:r w:rsidRPr="00AE1911">
        <w:rPr>
          <w:rFonts w:ascii="Arial" w:hAnsi="Arial" w:cs="Arial"/>
          <w:szCs w:val="22"/>
        </w:rPr>
        <w:t xml:space="preserve">Shop drawings </w:t>
      </w:r>
      <w:r w:rsidR="00880C47" w:rsidRPr="00AE1911">
        <w:rPr>
          <w:rFonts w:ascii="Arial" w:hAnsi="Arial" w:cs="Arial"/>
          <w:szCs w:val="22"/>
        </w:rPr>
        <w:t xml:space="preserve">shall </w:t>
      </w:r>
      <w:r w:rsidRPr="00AE1911">
        <w:rPr>
          <w:rFonts w:ascii="Arial" w:hAnsi="Arial" w:cs="Arial"/>
          <w:szCs w:val="22"/>
        </w:rPr>
        <w:t>show weld symbols and requirements to define the work and enable design review and inspection.</w:t>
      </w:r>
    </w:p>
    <w:p w:rsidR="007D6C1B" w:rsidRPr="00AE1911" w:rsidRDefault="007D6C1B" w:rsidP="00BF2A39">
      <w:pPr>
        <w:pStyle w:val="PR1"/>
        <w:tabs>
          <w:tab w:val="clear" w:pos="864"/>
          <w:tab w:val="left" w:pos="1440"/>
        </w:tabs>
        <w:spacing w:before="120" w:after="120"/>
        <w:ind w:left="1440" w:hanging="720"/>
        <w:jc w:val="left"/>
        <w:rPr>
          <w:rFonts w:ascii="Arial" w:hAnsi="Arial" w:cs="Arial"/>
          <w:szCs w:val="22"/>
        </w:rPr>
      </w:pPr>
      <w:r w:rsidRPr="00AE1911">
        <w:rPr>
          <w:rFonts w:ascii="Arial" w:hAnsi="Arial" w:cs="Arial"/>
          <w:szCs w:val="22"/>
        </w:rPr>
        <w:t>Applications that are not similar in materials or processes to a specified code or standard shall define and produce the following:</w:t>
      </w:r>
    </w:p>
    <w:p w:rsidR="00D62CD4" w:rsidRPr="00AE1911" w:rsidRDefault="00D62CD4" w:rsidP="00BF2A39">
      <w:pPr>
        <w:pStyle w:val="PR2"/>
        <w:numPr>
          <w:ilvl w:val="0"/>
          <w:numId w:val="0"/>
        </w:numPr>
        <w:spacing w:before="120" w:after="120"/>
        <w:jc w:val="left"/>
        <w:rPr>
          <w:rFonts w:ascii="Arial" w:hAnsi="Arial" w:cs="Arial"/>
          <w:szCs w:val="22"/>
        </w:rPr>
      </w:pP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Design basis; i.e., mechanical properties, part geometry, acceptance criteria.</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A method to verify that the welding procedure can produce acceptable welds</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A method to demonstrate that the welder has the skill to produce sound welds in accordance with the specified welding procedure (reference GWS 1-02, </w:t>
      </w:r>
      <w:r w:rsidRPr="00AE1911">
        <w:rPr>
          <w:rFonts w:ascii="Arial" w:hAnsi="Arial" w:cs="Arial"/>
          <w:i/>
          <w:szCs w:val="22"/>
        </w:rPr>
        <w:t>Administrative Control of Welding and Brazing</w:t>
      </w:r>
      <w:r w:rsidRPr="00AE1911">
        <w:rPr>
          <w:rFonts w:ascii="Arial" w:hAnsi="Arial" w:cs="Arial"/>
          <w:szCs w:val="22"/>
        </w:rPr>
        <w:t>,</w:t>
      </w:r>
      <w:r w:rsidRPr="00AE1911">
        <w:rPr>
          <w:rFonts w:ascii="Arial" w:hAnsi="Arial" w:cs="Arial"/>
          <w:i/>
          <w:szCs w:val="22"/>
        </w:rPr>
        <w:t xml:space="preserve"> para 5.3.B</w:t>
      </w:r>
      <w:r w:rsidRPr="00AE1911">
        <w:rPr>
          <w:rFonts w:ascii="Arial" w:hAnsi="Arial" w:cs="Arial"/>
          <w:szCs w:val="22"/>
        </w:rPr>
        <w:t>)</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Identify methods and perform inspections, required to judge welds against predetermined acceptance criteria.</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Provide documentation that these objectives have been defined and identified. </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lastRenderedPageBreak/>
        <w:t xml:space="preserve">Qualified Procedures </w:t>
      </w:r>
      <w:r w:rsidR="00DC73C6" w:rsidRPr="00AE1911">
        <w:rPr>
          <w:rFonts w:ascii="Arial" w:hAnsi="Arial" w:cs="Arial"/>
          <w:caps/>
          <w:szCs w:val="22"/>
        </w:rPr>
        <w:t>–</w:t>
      </w:r>
      <w:r w:rsidR="00532600" w:rsidRPr="00AE1911">
        <w:rPr>
          <w:rFonts w:ascii="Arial" w:hAnsi="Arial" w:cs="Arial"/>
          <w:caps/>
          <w:szCs w:val="22"/>
        </w:rPr>
        <w:t xml:space="preserve"> </w:t>
      </w:r>
      <w:r w:rsidRPr="00AE1911">
        <w:rPr>
          <w:rFonts w:ascii="Arial" w:hAnsi="Arial" w:cs="Arial"/>
          <w:szCs w:val="22"/>
        </w:rPr>
        <w:t>Welding</w:t>
      </w:r>
      <w:r w:rsidR="00DC73C6" w:rsidRPr="00AE1911">
        <w:rPr>
          <w:rFonts w:ascii="Arial" w:hAnsi="Arial" w:cs="Arial"/>
          <w:szCs w:val="22"/>
        </w:rPr>
        <w:t xml:space="preserve"> and </w:t>
      </w:r>
      <w:r w:rsidR="00B14BF4" w:rsidRPr="00AE1911">
        <w:rPr>
          <w:rFonts w:ascii="Arial" w:hAnsi="Arial" w:cs="Arial"/>
          <w:szCs w:val="22"/>
        </w:rPr>
        <w:t>b</w:t>
      </w:r>
      <w:r w:rsidR="00DC73C6" w:rsidRPr="00AE1911">
        <w:rPr>
          <w:rFonts w:ascii="Arial" w:hAnsi="Arial" w:cs="Arial"/>
          <w:szCs w:val="22"/>
        </w:rPr>
        <w:t>razing</w:t>
      </w:r>
      <w:r w:rsidRPr="00AE1911">
        <w:rPr>
          <w:rFonts w:ascii="Arial" w:hAnsi="Arial" w:cs="Arial"/>
          <w:szCs w:val="22"/>
        </w:rPr>
        <w:t xml:space="preserve"> shall be performed in </w:t>
      </w:r>
      <w:r w:rsidR="003511D0" w:rsidRPr="00AE1911">
        <w:rPr>
          <w:rFonts w:ascii="Arial" w:hAnsi="Arial" w:cs="Arial"/>
          <w:szCs w:val="22"/>
        </w:rPr>
        <w:t>accordance with LANL  approved w</w:t>
      </w:r>
      <w:r w:rsidRPr="00AE1911">
        <w:rPr>
          <w:rFonts w:ascii="Arial" w:hAnsi="Arial" w:cs="Arial"/>
          <w:szCs w:val="22"/>
        </w:rPr>
        <w:t>elding</w:t>
      </w:r>
      <w:r w:rsidR="00DC73C6" w:rsidRPr="00AE1911">
        <w:rPr>
          <w:rFonts w:ascii="Arial" w:hAnsi="Arial" w:cs="Arial"/>
          <w:szCs w:val="22"/>
        </w:rPr>
        <w:t>/</w:t>
      </w:r>
      <w:r w:rsidR="00632290" w:rsidRPr="00AE1911">
        <w:rPr>
          <w:rFonts w:ascii="Arial" w:hAnsi="Arial" w:cs="Arial"/>
          <w:szCs w:val="22"/>
        </w:rPr>
        <w:t>b</w:t>
      </w:r>
      <w:r w:rsidR="00DC73C6" w:rsidRPr="00AE1911">
        <w:rPr>
          <w:rFonts w:ascii="Arial" w:hAnsi="Arial" w:cs="Arial"/>
          <w:szCs w:val="22"/>
        </w:rPr>
        <w:t xml:space="preserve">razing </w:t>
      </w:r>
      <w:r w:rsidR="00632290" w:rsidRPr="00AE1911">
        <w:rPr>
          <w:rFonts w:ascii="Arial" w:hAnsi="Arial" w:cs="Arial"/>
          <w:szCs w:val="22"/>
        </w:rPr>
        <w:t>procedure specification</w:t>
      </w:r>
      <w:r w:rsidRPr="00AE1911">
        <w:rPr>
          <w:rFonts w:ascii="Arial" w:hAnsi="Arial" w:cs="Arial"/>
          <w:szCs w:val="22"/>
        </w:rPr>
        <w:t>s</w:t>
      </w:r>
      <w:r w:rsidR="00B14BF4" w:rsidRPr="00AE1911">
        <w:rPr>
          <w:rFonts w:ascii="Arial" w:hAnsi="Arial" w:cs="Arial"/>
          <w:szCs w:val="22"/>
        </w:rPr>
        <w:t xml:space="preserve"> </w:t>
      </w:r>
      <w:r w:rsidRPr="00AE1911">
        <w:rPr>
          <w:rFonts w:ascii="Arial" w:hAnsi="Arial" w:cs="Arial"/>
          <w:szCs w:val="22"/>
        </w:rPr>
        <w:t>(WPS</w:t>
      </w:r>
      <w:r w:rsidR="00DC73C6" w:rsidRPr="00AE1911">
        <w:rPr>
          <w:rFonts w:ascii="Arial" w:hAnsi="Arial" w:cs="Arial"/>
          <w:szCs w:val="22"/>
        </w:rPr>
        <w:t>/BPS</w:t>
      </w:r>
      <w:r w:rsidRPr="00AE1911">
        <w:rPr>
          <w:rFonts w:ascii="Arial" w:hAnsi="Arial" w:cs="Arial"/>
          <w:szCs w:val="22"/>
        </w:rPr>
        <w:t>)  that have been qualified in accordance with applicable codes and standards</w:t>
      </w:r>
      <w:r w:rsidR="00C62929" w:rsidRPr="00AE1911">
        <w:rPr>
          <w:rFonts w:ascii="Arial" w:hAnsi="Arial" w:cs="Arial"/>
          <w:szCs w:val="22"/>
        </w:rPr>
        <w:t xml:space="preserve"> or design criteria</w:t>
      </w:r>
      <w:r w:rsidRPr="00AE1911">
        <w:rPr>
          <w:rFonts w:ascii="Arial" w:hAnsi="Arial" w:cs="Arial"/>
          <w:szCs w:val="22"/>
        </w:rPr>
        <w:t>:</w:t>
      </w:r>
    </w:p>
    <w:p w:rsidR="00DC73C6" w:rsidRPr="00AE1911" w:rsidRDefault="00632290"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LANL-approved welding/brazing p</w:t>
      </w:r>
      <w:r w:rsidR="00DC73C6" w:rsidRPr="00AE1911">
        <w:rPr>
          <w:rFonts w:ascii="Arial" w:hAnsi="Arial" w:cs="Arial"/>
          <w:szCs w:val="22"/>
        </w:rPr>
        <w:t xml:space="preserve">rocedure </w:t>
      </w:r>
      <w:r w:rsidRPr="00AE1911">
        <w:rPr>
          <w:rFonts w:ascii="Arial" w:hAnsi="Arial" w:cs="Arial"/>
          <w:szCs w:val="22"/>
        </w:rPr>
        <w:t>s</w:t>
      </w:r>
      <w:r w:rsidR="00DC73C6" w:rsidRPr="00AE1911">
        <w:rPr>
          <w:rFonts w:ascii="Arial" w:hAnsi="Arial" w:cs="Arial"/>
          <w:szCs w:val="22"/>
        </w:rPr>
        <w:t xml:space="preserve">pecifications are located at: </w:t>
      </w:r>
      <w:hyperlink r:id="rId11" w:history="1">
        <w:r w:rsidR="00DC73C6" w:rsidRPr="00AE1911">
          <w:rPr>
            <w:rStyle w:val="Hyperlink"/>
            <w:rFonts w:ascii="Arial" w:hAnsi="Arial" w:cs="Arial"/>
            <w:szCs w:val="22"/>
          </w:rPr>
          <w:t>http://engstandards.lanl.gov/ESM_Ch13_specs.shtml</w:t>
        </w:r>
      </w:hyperlink>
    </w:p>
    <w:p w:rsidR="00532600" w:rsidRPr="00AE1911" w:rsidRDefault="00532600"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AWS/ANSI Standard Welding Procedure Specifications and </w:t>
      </w:r>
      <w:r w:rsidR="00D41188" w:rsidRPr="00AE1911">
        <w:rPr>
          <w:rFonts w:ascii="Arial" w:hAnsi="Arial" w:cs="Arial"/>
          <w:szCs w:val="22"/>
        </w:rPr>
        <w:t xml:space="preserve">written </w:t>
      </w:r>
      <w:r w:rsidRPr="00AE1911">
        <w:rPr>
          <w:rFonts w:ascii="Arial" w:hAnsi="Arial" w:cs="Arial"/>
          <w:szCs w:val="22"/>
        </w:rPr>
        <w:t>Prequalified Welding Procedure Specifications as allowed by applicable codes and standards may also</w:t>
      </w:r>
      <w:r w:rsidR="007058C3" w:rsidRPr="00AE1911">
        <w:rPr>
          <w:rFonts w:ascii="Arial" w:hAnsi="Arial" w:cs="Arial"/>
          <w:szCs w:val="22"/>
        </w:rPr>
        <w:t xml:space="preserve"> be used if approved by the LANL Welding Program Administrator.</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 xml:space="preserve">Joining </w:t>
      </w:r>
      <w:r w:rsidRPr="00AE1911">
        <w:rPr>
          <w:rFonts w:ascii="Arial" w:hAnsi="Arial" w:cs="Arial"/>
          <w:szCs w:val="22"/>
        </w:rPr>
        <w:t xml:space="preserve">(solvent bonding, adhesive, and electro-fusion joints):  When required by consensus codes and standards (e.g., ASME B31.3 &amp; 49 CFR Part 192), joining shall be done by </w:t>
      </w:r>
      <w:r w:rsidR="00F04661" w:rsidRPr="00AE1911">
        <w:rPr>
          <w:rFonts w:ascii="Arial" w:hAnsi="Arial" w:cs="Arial"/>
          <w:szCs w:val="22"/>
        </w:rPr>
        <w:t xml:space="preserve">LANL </w:t>
      </w:r>
      <w:r w:rsidRPr="00AE1911">
        <w:rPr>
          <w:rFonts w:ascii="Arial" w:hAnsi="Arial" w:cs="Arial"/>
          <w:szCs w:val="22"/>
        </w:rPr>
        <w:t xml:space="preserve">qualified personnel following </w:t>
      </w:r>
      <w:r w:rsidR="00F04661" w:rsidRPr="00AE1911">
        <w:rPr>
          <w:rFonts w:ascii="Arial" w:hAnsi="Arial" w:cs="Arial"/>
          <w:szCs w:val="22"/>
        </w:rPr>
        <w:t xml:space="preserve">LANL </w:t>
      </w:r>
      <w:r w:rsidRPr="00AE1911">
        <w:rPr>
          <w:rFonts w:ascii="Arial" w:hAnsi="Arial" w:cs="Arial"/>
          <w:szCs w:val="22"/>
        </w:rPr>
        <w:t>approved procedures.</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Certified Personnel</w:t>
      </w:r>
      <w:r w:rsidRPr="00AE1911">
        <w:rPr>
          <w:rFonts w:ascii="Arial" w:hAnsi="Arial" w:cs="Arial"/>
          <w:szCs w:val="22"/>
        </w:rPr>
        <w:t xml:space="preserve"> - Welding and brazing shall be performed by welders and brazers who have demonstrated their welding</w:t>
      </w:r>
      <w:r w:rsidR="00766C7A" w:rsidRPr="00AE1911">
        <w:rPr>
          <w:rFonts w:ascii="Arial" w:hAnsi="Arial" w:cs="Arial"/>
          <w:szCs w:val="22"/>
        </w:rPr>
        <w:t>/</w:t>
      </w:r>
      <w:r w:rsidRPr="00AE1911">
        <w:rPr>
          <w:rFonts w:ascii="Arial" w:hAnsi="Arial" w:cs="Arial"/>
          <w:szCs w:val="22"/>
        </w:rPr>
        <w:t xml:space="preserve">brazing </w:t>
      </w:r>
      <w:r w:rsidR="00C62929" w:rsidRPr="00AE1911">
        <w:rPr>
          <w:rFonts w:ascii="Arial" w:hAnsi="Arial" w:cs="Arial"/>
          <w:szCs w:val="22"/>
        </w:rPr>
        <w:t>skill</w:t>
      </w:r>
      <w:r w:rsidRPr="00AE1911">
        <w:rPr>
          <w:rFonts w:ascii="Arial" w:hAnsi="Arial" w:cs="Arial"/>
          <w:szCs w:val="22"/>
        </w:rPr>
        <w:t xml:space="preserve"> </w:t>
      </w:r>
      <w:r w:rsidR="00766C7A" w:rsidRPr="00AE1911">
        <w:rPr>
          <w:rFonts w:ascii="Arial" w:hAnsi="Arial" w:cs="Arial"/>
          <w:szCs w:val="22"/>
        </w:rPr>
        <w:t>by test at LANL</w:t>
      </w:r>
      <w:r w:rsidR="00435FDA" w:rsidRPr="00AE1911">
        <w:rPr>
          <w:rFonts w:ascii="Arial" w:hAnsi="Arial" w:cs="Arial"/>
          <w:szCs w:val="22"/>
        </w:rPr>
        <w:t xml:space="preserve"> and are LANL-certified</w:t>
      </w:r>
      <w:r w:rsidR="00766C7A" w:rsidRPr="00AE1911">
        <w:rPr>
          <w:rFonts w:ascii="Arial" w:hAnsi="Arial" w:cs="Arial"/>
          <w:szCs w:val="22"/>
        </w:rPr>
        <w:t>.</w:t>
      </w:r>
    </w:p>
    <w:p w:rsidR="00FB6871" w:rsidRPr="00AE1911" w:rsidRDefault="00632290" w:rsidP="00BF2A39">
      <w:pPr>
        <w:pStyle w:val="PR1"/>
        <w:tabs>
          <w:tab w:val="clear" w:pos="864"/>
        </w:tabs>
        <w:spacing w:before="120" w:after="120"/>
        <w:ind w:left="1440" w:hanging="720"/>
        <w:jc w:val="left"/>
        <w:rPr>
          <w:rFonts w:ascii="Arial" w:hAnsi="Arial" w:cs="Arial"/>
          <w:szCs w:val="22"/>
        </w:rPr>
      </w:pPr>
      <w:r w:rsidRPr="00AE1911">
        <w:rPr>
          <w:rFonts w:ascii="Arial" w:hAnsi="Arial" w:cs="Arial"/>
          <w:szCs w:val="22"/>
        </w:rPr>
        <w:t>Current listing</w:t>
      </w:r>
      <w:r w:rsidR="00FB6871" w:rsidRPr="00AE1911">
        <w:rPr>
          <w:rFonts w:ascii="Arial" w:hAnsi="Arial" w:cs="Arial"/>
          <w:szCs w:val="22"/>
        </w:rPr>
        <w:t xml:space="preserve"> located at </w:t>
      </w:r>
      <w:hyperlink r:id="rId12" w:history="1">
        <w:r w:rsidR="00435FDA" w:rsidRPr="00AE1911">
          <w:rPr>
            <w:rStyle w:val="Hyperlink"/>
            <w:rFonts w:ascii="Arial" w:hAnsi="Arial" w:cs="Arial"/>
            <w:szCs w:val="22"/>
          </w:rPr>
          <w:t>http://esde-cots-ph.lanl.gov/welding/engstandard.aspx</w:t>
        </w:r>
      </w:hyperlink>
      <w:r w:rsidR="00435FDA" w:rsidRPr="00AE1911">
        <w:rPr>
          <w:rFonts w:ascii="Arial" w:hAnsi="Arial" w:cs="Arial"/>
          <w:szCs w:val="22"/>
        </w:rPr>
        <w:t xml:space="preserve"> </w:t>
      </w:r>
    </w:p>
    <w:p w:rsidR="00D62CD4" w:rsidRPr="00AE1911" w:rsidRDefault="001C1BBF"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Procurement &amp; Control of Consumables</w:t>
      </w:r>
      <w:r w:rsidRPr="00AE1911">
        <w:rPr>
          <w:rFonts w:ascii="Arial" w:hAnsi="Arial" w:cs="Arial"/>
          <w:szCs w:val="22"/>
        </w:rPr>
        <w:t xml:space="preserve"> - </w:t>
      </w:r>
      <w:r w:rsidRPr="00AE1911">
        <w:rPr>
          <w:rFonts w:ascii="Arial" w:hAnsi="Arial" w:cs="Arial"/>
          <w:bCs/>
          <w:iCs/>
          <w:szCs w:val="22"/>
        </w:rPr>
        <w:t xml:space="preserve">Subcontractors are responsible to supply filler material meeting the requirements defined in GWS 1-03 </w:t>
      </w:r>
      <w:r w:rsidR="00AE1911">
        <w:rPr>
          <w:rFonts w:ascii="Arial" w:hAnsi="Arial" w:cs="Arial"/>
          <w:bCs/>
          <w:iCs/>
          <w:szCs w:val="22"/>
        </w:rPr>
        <w:t>and</w:t>
      </w:r>
      <w:r w:rsidRPr="00AE1911">
        <w:rPr>
          <w:rFonts w:ascii="Arial" w:hAnsi="Arial" w:cs="Arial"/>
          <w:bCs/>
          <w:iCs/>
          <w:szCs w:val="22"/>
        </w:rPr>
        <w:t xml:space="preserve"> attachments unless </w:t>
      </w:r>
      <w:r w:rsidRPr="00AE1911">
        <w:rPr>
          <w:rFonts w:ascii="Arial" w:hAnsi="Arial" w:cs="Arial"/>
          <w:szCs w:val="22"/>
        </w:rPr>
        <w:t>fill</w:t>
      </w:r>
      <w:r w:rsidR="00AE1911">
        <w:rPr>
          <w:rFonts w:ascii="Arial" w:hAnsi="Arial" w:cs="Arial"/>
          <w:szCs w:val="22"/>
        </w:rPr>
        <w:t>er material is to be government-</w:t>
      </w:r>
      <w:r w:rsidRPr="00AE1911">
        <w:rPr>
          <w:rFonts w:ascii="Arial" w:hAnsi="Arial" w:cs="Arial"/>
          <w:szCs w:val="22"/>
        </w:rPr>
        <w:t>furnished by contract.</w:t>
      </w:r>
      <w:r w:rsidRPr="00AE1911">
        <w:rPr>
          <w:rFonts w:ascii="Arial" w:hAnsi="Arial" w:cs="Arial"/>
          <w:bCs/>
          <w:iCs/>
          <w:szCs w:val="22"/>
        </w:rPr>
        <w:t xml:space="preserve"> </w:t>
      </w:r>
      <w:r w:rsidR="00AE1911">
        <w:rPr>
          <w:rFonts w:ascii="Arial" w:hAnsi="Arial" w:cs="Arial"/>
          <w:szCs w:val="22"/>
        </w:rPr>
        <w:t>On a case-by-</w:t>
      </w:r>
      <w:r w:rsidRPr="00AE1911">
        <w:rPr>
          <w:rFonts w:ascii="Arial" w:hAnsi="Arial" w:cs="Arial"/>
          <w:szCs w:val="22"/>
        </w:rPr>
        <w:t>case basis as</w:t>
      </w:r>
      <w:r w:rsidRPr="00AE1911">
        <w:rPr>
          <w:rFonts w:ascii="Arial" w:hAnsi="Arial" w:cs="Arial"/>
          <w:bCs/>
          <w:iCs/>
          <w:szCs w:val="22"/>
        </w:rPr>
        <w:t xml:space="preserve"> authorized by the respon</w:t>
      </w:r>
      <w:r w:rsidR="00AE1911">
        <w:rPr>
          <w:rFonts w:ascii="Arial" w:hAnsi="Arial" w:cs="Arial"/>
          <w:bCs/>
          <w:iCs/>
          <w:szCs w:val="22"/>
        </w:rPr>
        <w:t>sible subcontractors STR, LANL-s</w:t>
      </w:r>
      <w:r w:rsidRPr="00AE1911">
        <w:rPr>
          <w:rFonts w:ascii="Arial" w:hAnsi="Arial" w:cs="Arial"/>
          <w:bCs/>
          <w:iCs/>
          <w:szCs w:val="22"/>
        </w:rPr>
        <w:t xml:space="preserve">tocked </w:t>
      </w:r>
      <w:r w:rsidR="00AE1911">
        <w:rPr>
          <w:rFonts w:ascii="Arial" w:hAnsi="Arial" w:cs="Arial"/>
          <w:bCs/>
          <w:iCs/>
          <w:szCs w:val="22"/>
        </w:rPr>
        <w:t>f</w:t>
      </w:r>
      <w:r w:rsidRPr="00AE1911">
        <w:rPr>
          <w:rFonts w:ascii="Arial" w:hAnsi="Arial" w:cs="Arial"/>
          <w:bCs/>
          <w:iCs/>
          <w:szCs w:val="22"/>
        </w:rPr>
        <w:t xml:space="preserve">iller </w:t>
      </w:r>
      <w:r w:rsidR="00AE1911">
        <w:rPr>
          <w:rFonts w:ascii="Arial" w:hAnsi="Arial" w:cs="Arial"/>
          <w:bCs/>
          <w:iCs/>
          <w:szCs w:val="22"/>
        </w:rPr>
        <w:t>m</w:t>
      </w:r>
      <w:r w:rsidRPr="00AE1911">
        <w:rPr>
          <w:rFonts w:ascii="Arial" w:hAnsi="Arial" w:cs="Arial"/>
          <w:bCs/>
          <w:iCs/>
          <w:szCs w:val="22"/>
        </w:rPr>
        <w:t xml:space="preserve">aterial may be issued. </w:t>
      </w:r>
      <w:r w:rsidRPr="00AE1911">
        <w:rPr>
          <w:rFonts w:ascii="Arial" w:hAnsi="Arial" w:cs="Arial"/>
          <w:szCs w:val="22"/>
        </w:rPr>
        <w:t xml:space="preserve">If LANL </w:t>
      </w:r>
      <w:r w:rsidR="00AE1911">
        <w:rPr>
          <w:rFonts w:ascii="Arial" w:hAnsi="Arial" w:cs="Arial"/>
          <w:szCs w:val="22"/>
        </w:rPr>
        <w:t>s</w:t>
      </w:r>
      <w:r w:rsidRPr="00AE1911">
        <w:rPr>
          <w:rFonts w:ascii="Arial" w:hAnsi="Arial" w:cs="Arial"/>
          <w:szCs w:val="22"/>
        </w:rPr>
        <w:t xml:space="preserve">tock </w:t>
      </w:r>
      <w:r w:rsidR="00AE1911">
        <w:rPr>
          <w:rFonts w:ascii="Arial" w:hAnsi="Arial" w:cs="Arial"/>
          <w:szCs w:val="22"/>
        </w:rPr>
        <w:t>m</w:t>
      </w:r>
      <w:r w:rsidRPr="00AE1911">
        <w:rPr>
          <w:rFonts w:ascii="Arial" w:hAnsi="Arial" w:cs="Arial"/>
          <w:szCs w:val="22"/>
        </w:rPr>
        <w:t xml:space="preserve">aterials are issued to a subcontractor then the cost of those filler materials </w:t>
      </w:r>
      <w:r w:rsidR="00AE1911">
        <w:rPr>
          <w:rFonts w:ascii="Arial" w:hAnsi="Arial" w:cs="Arial"/>
          <w:szCs w:val="22"/>
        </w:rPr>
        <w:t>will be</w:t>
      </w:r>
      <w:r w:rsidRPr="00AE1911">
        <w:rPr>
          <w:rFonts w:ascii="Arial" w:hAnsi="Arial" w:cs="Arial"/>
          <w:szCs w:val="22"/>
        </w:rPr>
        <w:t xml:space="preserve"> charged to the LANL project. The subcontract STR should require compensation from the subcontractor for the cost of filler materials. LANL will disburse daily quantities to those with proper paperwork (see 5.5 below); they will also issue bulk quantities to those maintaining</w:t>
      </w:r>
      <w:r w:rsidRPr="00AE1911">
        <w:rPr>
          <w:rFonts w:ascii="Arial" w:hAnsi="Arial" w:cs="Arial"/>
          <w:i/>
          <w:szCs w:val="22"/>
        </w:rPr>
        <w:t xml:space="preserve"> </w:t>
      </w:r>
      <w:hyperlink r:id="rId13" w:history="1">
        <w:r w:rsidRPr="00AE1911">
          <w:rPr>
            <w:rStyle w:val="Hyperlink"/>
            <w:rFonts w:ascii="Arial" w:hAnsi="Arial" w:cs="Arial"/>
            <w:szCs w:val="22"/>
          </w:rPr>
          <w:t>WPA-approved satellite and issue stations</w:t>
        </w:r>
      </w:hyperlink>
      <w:r w:rsidRPr="00AE1911">
        <w:rPr>
          <w:rFonts w:ascii="Arial" w:hAnsi="Arial" w:cs="Arial"/>
          <w:szCs w:val="22"/>
        </w:rPr>
        <w:t xml:space="preserve">. A list of stocked filler material is </w:t>
      </w:r>
      <w:hyperlink r:id="rId14" w:anchor="esm13" w:history="1">
        <w:r w:rsidRPr="00AE1911">
          <w:rPr>
            <w:rStyle w:val="Hyperlink"/>
            <w:rFonts w:ascii="Arial" w:hAnsi="Arial" w:cs="Arial"/>
            <w:szCs w:val="22"/>
          </w:rPr>
          <w:t>here</w:t>
        </w:r>
      </w:hyperlink>
      <w:r w:rsidRPr="00AE1911">
        <w:rPr>
          <w:rFonts w:ascii="Arial" w:hAnsi="Arial" w:cs="Arial"/>
          <w:szCs w:val="22"/>
        </w:rPr>
        <w:t xml:space="preserve">. </w:t>
      </w:r>
      <w:r w:rsidR="00F04661" w:rsidRPr="00AE1911">
        <w:rPr>
          <w:rFonts w:ascii="Arial" w:hAnsi="Arial" w:cs="Arial"/>
          <w:szCs w:val="22"/>
        </w:rPr>
        <w:t xml:space="preserve"> </w:t>
      </w:r>
    </w:p>
    <w:p w:rsidR="00F87C14" w:rsidRPr="00AE1911" w:rsidRDefault="00F04661" w:rsidP="00BF2A39">
      <w:pPr>
        <w:pStyle w:val="PR1"/>
        <w:tabs>
          <w:tab w:val="num" w:pos="1440"/>
        </w:tabs>
        <w:spacing w:before="120" w:after="120"/>
        <w:ind w:left="1440" w:hanging="720"/>
        <w:jc w:val="left"/>
        <w:rPr>
          <w:rFonts w:ascii="Arial" w:hAnsi="Arial" w:cs="Arial"/>
        </w:rPr>
      </w:pPr>
      <w:r w:rsidRPr="00AE1911">
        <w:rPr>
          <w:rFonts w:ascii="Arial" w:hAnsi="Arial" w:cs="Arial"/>
        </w:rPr>
        <w:t xml:space="preserve">The procedure for procurement, storage, issue and control of consumables is found in ESM, Chapter 13 Welding &amp; Joining, Volume 1, </w:t>
      </w:r>
      <w:r w:rsidR="00F87C14" w:rsidRPr="00AE1911">
        <w:rPr>
          <w:rFonts w:ascii="Arial" w:hAnsi="Arial" w:cs="Arial"/>
        </w:rPr>
        <w:t>General</w:t>
      </w:r>
      <w:r w:rsidR="00AE1911">
        <w:rPr>
          <w:rFonts w:ascii="Arial" w:hAnsi="Arial" w:cs="Arial"/>
        </w:rPr>
        <w:t xml:space="preserve"> Welding Standard </w:t>
      </w:r>
      <w:hyperlink r:id="rId15" w:anchor="ch13_vol1" w:history="1">
        <w:r w:rsidR="00AE1911" w:rsidRPr="004446F3">
          <w:rPr>
            <w:rStyle w:val="Hyperlink"/>
            <w:rFonts w:ascii="Arial" w:hAnsi="Arial" w:cs="Arial"/>
          </w:rPr>
          <w:t>(GWS) </w:t>
        </w:r>
        <w:r w:rsidR="007552C7" w:rsidRPr="004446F3">
          <w:rPr>
            <w:rStyle w:val="Hyperlink"/>
            <w:rFonts w:ascii="Arial" w:hAnsi="Arial" w:cs="Arial"/>
          </w:rPr>
          <w:t>1</w:t>
        </w:r>
        <w:r w:rsidR="007552C7" w:rsidRPr="004446F3">
          <w:rPr>
            <w:rStyle w:val="Hyperlink"/>
            <w:rFonts w:ascii="Arial" w:hAnsi="Arial" w:cs="Arial"/>
          </w:rPr>
          <w:noBreakHyphen/>
        </w:r>
        <w:r w:rsidRPr="004446F3">
          <w:rPr>
            <w:rStyle w:val="Hyperlink"/>
            <w:rFonts w:ascii="Arial" w:hAnsi="Arial" w:cs="Arial"/>
          </w:rPr>
          <w:t>03</w:t>
        </w:r>
      </w:hyperlink>
      <w:r w:rsidRPr="00AE1911">
        <w:rPr>
          <w:rFonts w:ascii="Arial" w:hAnsi="Arial" w:cs="Arial"/>
        </w:rPr>
        <w:t>.</w:t>
      </w:r>
      <w:r w:rsidR="00F662EC" w:rsidRPr="00AE1911">
        <w:rPr>
          <w:rFonts w:ascii="Arial" w:hAnsi="Arial" w:cs="Arial"/>
        </w:rPr>
        <w:t xml:space="preserve">   </w:t>
      </w:r>
      <w:r w:rsidR="00F87C14" w:rsidRPr="00AE1911">
        <w:rPr>
          <w:rFonts w:ascii="Arial" w:hAnsi="Arial" w:cs="Arial"/>
        </w:rPr>
        <w:t>Filler material shall be procured with Certif</w:t>
      </w:r>
      <w:r w:rsidR="00A74679" w:rsidRPr="00AE1911">
        <w:rPr>
          <w:rFonts w:ascii="Arial" w:hAnsi="Arial" w:cs="Arial"/>
        </w:rPr>
        <w:t>ied Material Test Reports (CMTRs) traceable by heat/l</w:t>
      </w:r>
      <w:r w:rsidR="00F87C14" w:rsidRPr="00AE1911">
        <w:rPr>
          <w:rFonts w:ascii="Arial" w:hAnsi="Arial" w:cs="Arial"/>
        </w:rPr>
        <w:t>ot #.</w:t>
      </w:r>
    </w:p>
    <w:p w:rsidR="00F662EC" w:rsidRPr="00AE1911" w:rsidRDefault="00F87C14" w:rsidP="00BF2A39">
      <w:pPr>
        <w:pStyle w:val="PR2"/>
        <w:tabs>
          <w:tab w:val="clear" w:pos="1440"/>
          <w:tab w:val="num" w:pos="2160"/>
        </w:tabs>
        <w:spacing w:before="120" w:after="120"/>
        <w:ind w:left="2160" w:hanging="720"/>
        <w:jc w:val="left"/>
        <w:rPr>
          <w:rFonts w:ascii="Arial" w:hAnsi="Arial" w:cs="Arial"/>
        </w:rPr>
      </w:pPr>
      <w:r w:rsidRPr="00AE1911">
        <w:rPr>
          <w:rFonts w:ascii="Arial" w:hAnsi="Arial" w:cs="Arial"/>
        </w:rPr>
        <w:t>CMTRs shall meet the requirements of LANL Welding Program</w:t>
      </w:r>
      <w:r w:rsidRPr="00AE1911">
        <w:rPr>
          <w:rFonts w:ascii="Arial" w:hAnsi="Arial" w:cs="Arial"/>
          <w:color w:val="333333"/>
        </w:rPr>
        <w:t xml:space="preserve"> </w:t>
      </w:r>
      <w:r w:rsidR="00D41188" w:rsidRPr="00AE1911">
        <w:rPr>
          <w:rFonts w:ascii="Arial" w:hAnsi="Arial" w:cs="Arial"/>
        </w:rPr>
        <w:t>GWS 1-03</w:t>
      </w:r>
      <w:r w:rsidR="00D41188" w:rsidRPr="00AE1911">
        <w:rPr>
          <w:rFonts w:ascii="Arial" w:hAnsi="Arial" w:cs="Arial"/>
          <w:color w:val="333333"/>
        </w:rPr>
        <w:t xml:space="preserve"> </w:t>
      </w:r>
      <w:r w:rsidRPr="00AE1911">
        <w:rPr>
          <w:rFonts w:ascii="Arial" w:hAnsi="Arial" w:cs="Arial"/>
        </w:rPr>
        <w:t xml:space="preserve">Attachment 5, </w:t>
      </w:r>
      <w:hyperlink r:id="rId16" w:anchor="ch13_vol1" w:history="1">
        <w:r w:rsidRPr="004446F3">
          <w:rPr>
            <w:rStyle w:val="Hyperlink"/>
            <w:rFonts w:ascii="Arial" w:hAnsi="Arial" w:cs="Arial"/>
            <w:szCs w:val="22"/>
          </w:rPr>
          <w:t>Filler Material Procurement</w:t>
        </w:r>
      </w:hyperlink>
      <w:r w:rsidR="00D41188" w:rsidRPr="00AE1911">
        <w:rPr>
          <w:rStyle w:val="Emphasis"/>
          <w:rFonts w:ascii="Arial" w:hAnsi="Arial" w:cs="Arial"/>
          <w:szCs w:val="22"/>
        </w:rPr>
        <w:t>, Table 1, Sch.</w:t>
      </w:r>
      <w:r w:rsidR="00B14BF4" w:rsidRPr="00AE1911">
        <w:rPr>
          <w:rStyle w:val="Emphasis"/>
          <w:rFonts w:ascii="Arial" w:hAnsi="Arial" w:cs="Arial"/>
          <w:szCs w:val="22"/>
        </w:rPr>
        <w:t xml:space="preserve"> </w:t>
      </w:r>
      <w:r w:rsidR="00D41188" w:rsidRPr="00AE1911">
        <w:rPr>
          <w:rStyle w:val="Emphasis"/>
          <w:rFonts w:ascii="Arial" w:hAnsi="Arial" w:cs="Arial"/>
          <w:szCs w:val="22"/>
        </w:rPr>
        <w:t>I, Required Test</w:t>
      </w:r>
      <w:r w:rsidR="004446F3">
        <w:rPr>
          <w:rStyle w:val="Emphasis"/>
          <w:rFonts w:ascii="Arial" w:hAnsi="Arial" w:cs="Arial"/>
          <w:szCs w:val="22"/>
        </w:rPr>
        <w:t>.</w:t>
      </w:r>
      <w:r w:rsidR="00AE1911" w:rsidRPr="00AE1911">
        <w:rPr>
          <w:rFonts w:ascii="Arial" w:hAnsi="Arial" w:cs="Arial"/>
          <w:szCs w:val="22"/>
        </w:rPr>
        <w:tab/>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Structures, </w:t>
      </w:r>
      <w:r w:rsidR="00B14BF4" w:rsidRPr="00AE1911">
        <w:rPr>
          <w:rFonts w:ascii="Arial" w:hAnsi="Arial" w:cs="Arial"/>
          <w:szCs w:val="22"/>
        </w:rPr>
        <w:t>s</w:t>
      </w:r>
      <w:r w:rsidRPr="00AE1911">
        <w:rPr>
          <w:rFonts w:ascii="Arial" w:hAnsi="Arial" w:cs="Arial"/>
          <w:szCs w:val="22"/>
        </w:rPr>
        <w:t xml:space="preserve">ystems and </w:t>
      </w:r>
      <w:r w:rsidR="00B14BF4" w:rsidRPr="00AE1911">
        <w:rPr>
          <w:rFonts w:ascii="Arial" w:hAnsi="Arial" w:cs="Arial"/>
          <w:szCs w:val="22"/>
        </w:rPr>
        <w:t>c</w:t>
      </w:r>
      <w:r w:rsidR="00A74679" w:rsidRPr="00AE1911">
        <w:rPr>
          <w:rFonts w:ascii="Arial" w:hAnsi="Arial" w:cs="Arial"/>
          <w:szCs w:val="22"/>
        </w:rPr>
        <w:t xml:space="preserve">omponents (SSC) </w:t>
      </w:r>
      <w:r w:rsidRPr="00AE1911">
        <w:rPr>
          <w:rFonts w:ascii="Arial" w:hAnsi="Arial" w:cs="Arial"/>
          <w:szCs w:val="22"/>
        </w:rPr>
        <w:t xml:space="preserve">which are designated ML-1, ML-2, </w:t>
      </w:r>
      <w:r w:rsidR="00B14BF4" w:rsidRPr="00AE1911">
        <w:rPr>
          <w:rFonts w:ascii="Arial" w:hAnsi="Arial" w:cs="Arial"/>
          <w:szCs w:val="22"/>
        </w:rPr>
        <w:t>s</w:t>
      </w:r>
      <w:r w:rsidRPr="00AE1911">
        <w:rPr>
          <w:rFonts w:ascii="Arial" w:hAnsi="Arial" w:cs="Arial"/>
          <w:szCs w:val="22"/>
        </w:rPr>
        <w:t xml:space="preserve">afety </w:t>
      </w:r>
      <w:r w:rsidR="00B14BF4" w:rsidRPr="00AE1911">
        <w:rPr>
          <w:rFonts w:ascii="Arial" w:hAnsi="Arial" w:cs="Arial"/>
          <w:szCs w:val="22"/>
        </w:rPr>
        <w:t>c</w:t>
      </w:r>
      <w:r w:rsidRPr="00AE1911">
        <w:rPr>
          <w:rFonts w:ascii="Arial" w:hAnsi="Arial" w:cs="Arial"/>
          <w:szCs w:val="22"/>
        </w:rPr>
        <w:t>lass</w:t>
      </w:r>
      <w:r w:rsidR="007552C7" w:rsidRPr="00AE1911">
        <w:rPr>
          <w:rFonts w:ascii="Arial" w:hAnsi="Arial" w:cs="Arial"/>
          <w:szCs w:val="22"/>
        </w:rPr>
        <w:t>,</w:t>
      </w:r>
      <w:r w:rsidRPr="00AE1911">
        <w:rPr>
          <w:rFonts w:ascii="Arial" w:hAnsi="Arial" w:cs="Arial"/>
          <w:szCs w:val="22"/>
        </w:rPr>
        <w:t xml:space="preserve"> or </w:t>
      </w:r>
      <w:r w:rsidR="00B14BF4" w:rsidRPr="00AE1911">
        <w:rPr>
          <w:rFonts w:ascii="Arial" w:hAnsi="Arial" w:cs="Arial"/>
          <w:szCs w:val="22"/>
        </w:rPr>
        <w:t>s</w:t>
      </w:r>
      <w:r w:rsidRPr="00AE1911">
        <w:rPr>
          <w:rFonts w:ascii="Arial" w:hAnsi="Arial" w:cs="Arial"/>
          <w:szCs w:val="22"/>
        </w:rPr>
        <w:t xml:space="preserve">afety </w:t>
      </w:r>
      <w:r w:rsidR="00B14BF4" w:rsidRPr="00AE1911">
        <w:rPr>
          <w:rFonts w:ascii="Arial" w:hAnsi="Arial" w:cs="Arial"/>
          <w:szCs w:val="22"/>
        </w:rPr>
        <w:t>s</w:t>
      </w:r>
      <w:r w:rsidRPr="00AE1911">
        <w:rPr>
          <w:rFonts w:ascii="Arial" w:hAnsi="Arial" w:cs="Arial"/>
          <w:szCs w:val="22"/>
        </w:rPr>
        <w:t xml:space="preserve">ignificant </w:t>
      </w:r>
      <w:r w:rsidR="00B14BF4" w:rsidRPr="00AE1911">
        <w:rPr>
          <w:rFonts w:ascii="Arial" w:hAnsi="Arial" w:cs="Arial"/>
          <w:szCs w:val="22"/>
        </w:rPr>
        <w:t>shall have CMTR</w:t>
      </w:r>
      <w:r w:rsidR="00F05593" w:rsidRPr="00AE1911">
        <w:rPr>
          <w:rFonts w:ascii="Arial" w:hAnsi="Arial" w:cs="Arial"/>
          <w:szCs w:val="22"/>
        </w:rPr>
        <w:t xml:space="preserve">s for </w:t>
      </w:r>
      <w:r w:rsidRPr="00AE1911">
        <w:rPr>
          <w:rFonts w:ascii="Arial" w:hAnsi="Arial" w:cs="Arial"/>
          <w:szCs w:val="22"/>
        </w:rPr>
        <w:t xml:space="preserve">welding consumables </w:t>
      </w:r>
      <w:r w:rsidR="00F05593" w:rsidRPr="00AE1911">
        <w:rPr>
          <w:rFonts w:ascii="Arial" w:hAnsi="Arial" w:cs="Arial"/>
          <w:szCs w:val="22"/>
        </w:rPr>
        <w:t xml:space="preserve">that are </w:t>
      </w:r>
      <w:r w:rsidR="00B14BF4" w:rsidRPr="00AE1911">
        <w:rPr>
          <w:rFonts w:ascii="Arial" w:hAnsi="Arial" w:cs="Arial"/>
          <w:szCs w:val="22"/>
        </w:rPr>
        <w:t>traceable by heat/l</w:t>
      </w:r>
      <w:r w:rsidR="00C62929" w:rsidRPr="00AE1911">
        <w:rPr>
          <w:rFonts w:ascii="Arial" w:hAnsi="Arial" w:cs="Arial"/>
          <w:szCs w:val="22"/>
        </w:rPr>
        <w:t xml:space="preserve">ot # </w:t>
      </w:r>
      <w:r w:rsidR="00F05593" w:rsidRPr="00AE1911">
        <w:rPr>
          <w:rFonts w:ascii="Arial" w:hAnsi="Arial" w:cs="Arial"/>
          <w:szCs w:val="22"/>
        </w:rPr>
        <w:t>to the weld in which they were consumed.</w:t>
      </w:r>
    </w:p>
    <w:p w:rsidR="00FB6871" w:rsidRPr="00AE1911" w:rsidRDefault="00FB6871"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Filler materials shall be issued from approved locations by authorized personnel to qualified welders.</w:t>
      </w:r>
    </w:p>
    <w:p w:rsidR="00FB6871" w:rsidRPr="00AE1911" w:rsidRDefault="00C47B9A" w:rsidP="004446F3">
      <w:pPr>
        <w:pStyle w:val="PR2"/>
        <w:tabs>
          <w:tab w:val="clear" w:pos="1440"/>
          <w:tab w:val="num" w:pos="2160"/>
        </w:tabs>
        <w:ind w:left="2160" w:hanging="720"/>
        <w:jc w:val="left"/>
        <w:rPr>
          <w:rFonts w:ascii="Arial" w:hAnsi="Arial" w:cs="Arial"/>
          <w:szCs w:val="22"/>
        </w:rPr>
      </w:pPr>
      <w:hyperlink r:id="rId17" w:history="1">
        <w:r w:rsidR="00FB6871" w:rsidRPr="004446F3">
          <w:rPr>
            <w:rStyle w:val="Hyperlink"/>
            <w:rFonts w:ascii="Arial" w:hAnsi="Arial" w:cs="Arial"/>
            <w:szCs w:val="22"/>
          </w:rPr>
          <w:t xml:space="preserve">Authorized </w:t>
        </w:r>
        <w:r w:rsidR="00B14BF4" w:rsidRPr="004446F3">
          <w:rPr>
            <w:rStyle w:val="Hyperlink"/>
            <w:rFonts w:ascii="Arial" w:hAnsi="Arial" w:cs="Arial"/>
            <w:szCs w:val="22"/>
          </w:rPr>
          <w:t>f</w:t>
        </w:r>
        <w:r w:rsidR="00FB6871" w:rsidRPr="004446F3">
          <w:rPr>
            <w:rStyle w:val="Hyperlink"/>
            <w:rFonts w:ascii="Arial" w:hAnsi="Arial" w:cs="Arial"/>
            <w:szCs w:val="22"/>
          </w:rPr>
          <w:t xml:space="preserve">iller </w:t>
        </w:r>
        <w:r w:rsidR="00B14BF4" w:rsidRPr="004446F3">
          <w:rPr>
            <w:rStyle w:val="Hyperlink"/>
            <w:rFonts w:ascii="Arial" w:hAnsi="Arial" w:cs="Arial"/>
            <w:szCs w:val="22"/>
          </w:rPr>
          <w:t>m</w:t>
        </w:r>
        <w:r w:rsidR="00FB6871" w:rsidRPr="004446F3">
          <w:rPr>
            <w:rStyle w:val="Hyperlink"/>
            <w:rFonts w:ascii="Arial" w:hAnsi="Arial" w:cs="Arial"/>
            <w:szCs w:val="22"/>
          </w:rPr>
          <w:t xml:space="preserve">aterial </w:t>
        </w:r>
        <w:r w:rsidR="00B14BF4" w:rsidRPr="004446F3">
          <w:rPr>
            <w:rStyle w:val="Hyperlink"/>
            <w:rFonts w:ascii="Arial" w:hAnsi="Arial" w:cs="Arial"/>
            <w:szCs w:val="22"/>
          </w:rPr>
          <w:t>i</w:t>
        </w:r>
        <w:r w:rsidR="00FB6871" w:rsidRPr="004446F3">
          <w:rPr>
            <w:rStyle w:val="Hyperlink"/>
            <w:rFonts w:ascii="Arial" w:hAnsi="Arial" w:cs="Arial"/>
            <w:szCs w:val="22"/>
          </w:rPr>
          <w:t xml:space="preserve">ssue </w:t>
        </w:r>
        <w:r w:rsidR="00B14BF4" w:rsidRPr="004446F3">
          <w:rPr>
            <w:rStyle w:val="Hyperlink"/>
            <w:rFonts w:ascii="Arial" w:hAnsi="Arial" w:cs="Arial"/>
            <w:szCs w:val="22"/>
          </w:rPr>
          <w:t>s</w:t>
        </w:r>
        <w:r w:rsidR="00FB6871" w:rsidRPr="004446F3">
          <w:rPr>
            <w:rStyle w:val="Hyperlink"/>
            <w:rFonts w:ascii="Arial" w:hAnsi="Arial" w:cs="Arial"/>
            <w:szCs w:val="22"/>
          </w:rPr>
          <w:t>tation</w:t>
        </w:r>
        <w:r w:rsidR="004446F3" w:rsidRPr="004446F3">
          <w:rPr>
            <w:rStyle w:val="Hyperlink"/>
            <w:rFonts w:ascii="Arial" w:hAnsi="Arial" w:cs="Arial"/>
            <w:szCs w:val="22"/>
          </w:rPr>
          <w:t>s</w:t>
        </w:r>
      </w:hyperlink>
      <w:r w:rsidR="004446F3">
        <w:rPr>
          <w:rFonts w:ascii="Arial" w:hAnsi="Arial" w:cs="Arial"/>
          <w:szCs w:val="22"/>
        </w:rPr>
        <w:t>.</w:t>
      </w:r>
      <w:r w:rsidR="00FB6871" w:rsidRPr="00AE1911">
        <w:rPr>
          <w:rFonts w:ascii="Arial" w:hAnsi="Arial" w:cs="Arial"/>
          <w:szCs w:val="22"/>
        </w:rPr>
        <w:t xml:space="preserve"> </w:t>
      </w:r>
    </w:p>
    <w:p w:rsidR="00D62CD4" w:rsidRPr="00AE1911" w:rsidRDefault="00D62CD4" w:rsidP="00BF2A39">
      <w:pPr>
        <w:pStyle w:val="ART"/>
        <w:keepNext w:val="0"/>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Welding inspection -</w:t>
      </w:r>
      <w:r w:rsidRPr="00AE1911">
        <w:rPr>
          <w:rFonts w:ascii="Arial" w:hAnsi="Arial" w:cs="Arial"/>
          <w:szCs w:val="22"/>
        </w:rPr>
        <w:t xml:space="preserve"> shall be performed by qualified personnel in accordance with applicable c</w:t>
      </w:r>
      <w:r w:rsidR="00D77E3F" w:rsidRPr="00AE1911">
        <w:rPr>
          <w:rFonts w:ascii="Arial" w:hAnsi="Arial" w:cs="Arial"/>
          <w:szCs w:val="22"/>
        </w:rPr>
        <w:t>onsensus codes and standards and</w:t>
      </w:r>
      <w:r w:rsidRPr="00AE1911">
        <w:rPr>
          <w:rFonts w:ascii="Arial" w:hAnsi="Arial" w:cs="Arial"/>
          <w:szCs w:val="22"/>
        </w:rPr>
        <w:t xml:space="preserve"> as specified in </w:t>
      </w:r>
      <w:r w:rsidR="00C62929" w:rsidRPr="00AE1911">
        <w:rPr>
          <w:rFonts w:ascii="Arial" w:hAnsi="Arial" w:cs="Arial"/>
          <w:szCs w:val="22"/>
        </w:rPr>
        <w:t xml:space="preserve">the </w:t>
      </w:r>
      <w:r w:rsidRPr="00AE1911">
        <w:rPr>
          <w:rFonts w:ascii="Arial" w:hAnsi="Arial" w:cs="Arial"/>
          <w:szCs w:val="22"/>
        </w:rPr>
        <w:t>design</w:t>
      </w:r>
      <w:r w:rsidR="00C62929" w:rsidRPr="00AE1911">
        <w:rPr>
          <w:rFonts w:ascii="Arial" w:hAnsi="Arial" w:cs="Arial"/>
          <w:szCs w:val="22"/>
        </w:rPr>
        <w:t xml:space="preserve"> documents</w:t>
      </w:r>
      <w:r w:rsidRPr="00AE1911">
        <w:rPr>
          <w:rFonts w:ascii="Arial" w:hAnsi="Arial" w:cs="Arial"/>
          <w:szCs w:val="22"/>
        </w:rPr>
        <w:t>.</w:t>
      </w:r>
    </w:p>
    <w:p w:rsidR="00394D24" w:rsidRPr="00AE1911" w:rsidRDefault="00394D24" w:rsidP="00BF2A39">
      <w:pPr>
        <w:pStyle w:val="PRT"/>
        <w:keepNext w:val="0"/>
        <w:numPr>
          <w:ilvl w:val="0"/>
          <w:numId w:val="0"/>
        </w:numPr>
        <w:spacing w:before="0"/>
        <w:ind w:left="720"/>
        <w:jc w:val="left"/>
        <w:outlineLvl w:val="1"/>
        <w:rPr>
          <w:rFonts w:ascii="Arial" w:hAnsi="Arial" w:cs="Arial"/>
          <w:szCs w:val="22"/>
        </w:rPr>
      </w:pPr>
      <w:r w:rsidRPr="00AE1911">
        <w:rPr>
          <w:rFonts w:ascii="Arial" w:hAnsi="Arial" w:cs="Arial"/>
          <w:szCs w:val="22"/>
        </w:rPr>
        <w:t>*******************************************************************************</w:t>
      </w:r>
      <w:r w:rsidR="00777124" w:rsidRPr="00AE1911">
        <w:rPr>
          <w:rFonts w:ascii="Arial" w:hAnsi="Arial" w:cs="Arial"/>
          <w:szCs w:val="22"/>
        </w:rPr>
        <w:t>************************</w:t>
      </w:r>
      <w:r w:rsidRPr="00AE1911">
        <w:rPr>
          <w:rFonts w:ascii="Arial" w:hAnsi="Arial" w:cs="Arial"/>
          <w:szCs w:val="22"/>
        </w:rPr>
        <w:t>******</w:t>
      </w:r>
    </w:p>
    <w:p w:rsidR="00394D24" w:rsidRPr="00AE1911" w:rsidRDefault="00394D24" w:rsidP="00BF2A39">
      <w:pPr>
        <w:pStyle w:val="PRT"/>
        <w:keepNext w:val="0"/>
        <w:numPr>
          <w:ilvl w:val="0"/>
          <w:numId w:val="0"/>
        </w:numPr>
        <w:spacing w:before="0"/>
        <w:ind w:left="720"/>
        <w:jc w:val="left"/>
        <w:outlineLvl w:val="1"/>
        <w:rPr>
          <w:rFonts w:ascii="Arial" w:hAnsi="Arial" w:cs="Arial"/>
          <w:i/>
          <w:szCs w:val="22"/>
        </w:rPr>
      </w:pPr>
      <w:r w:rsidRPr="00AE1911">
        <w:rPr>
          <w:rFonts w:ascii="Arial" w:hAnsi="Arial" w:cs="Arial"/>
          <w:i/>
          <w:szCs w:val="22"/>
        </w:rPr>
        <w:t xml:space="preserve">Caution - Numerous codes &amp; standards define two levels of inspection. Designs which specify the codes &amp; standards listed in GWS 1-02 Attachment 4 (link below) are subject to two levels of inspection: </w:t>
      </w:r>
      <w:hyperlink r:id="rId18" w:history="1">
        <w:r w:rsidR="00B36834" w:rsidRPr="00770278">
          <w:rPr>
            <w:rStyle w:val="Hyperlink"/>
            <w:rFonts w:ascii="Arial" w:hAnsi="Arial" w:cs="Arial"/>
            <w:i/>
            <w:szCs w:val="22"/>
          </w:rPr>
          <w:t>http://engstandards.lanl.gov/esm/welding/vol1/GWS%201-02-Att-4R0.pdf</w:t>
        </w:r>
      </w:hyperlink>
      <w:r w:rsidR="00B36834">
        <w:rPr>
          <w:rStyle w:val="Hyperlink"/>
          <w:rFonts w:ascii="Arial" w:hAnsi="Arial" w:cs="Arial"/>
          <w:i/>
          <w:szCs w:val="22"/>
        </w:rPr>
        <w:t xml:space="preserve"> </w:t>
      </w:r>
      <w:r w:rsidR="00CB6ABE" w:rsidRPr="00AE1911">
        <w:rPr>
          <w:rFonts w:ascii="Arial" w:hAnsi="Arial" w:cs="Arial"/>
          <w:i/>
          <w:szCs w:val="22"/>
        </w:rPr>
        <w:br/>
      </w:r>
    </w:p>
    <w:p w:rsidR="00777124" w:rsidRPr="00AE1911" w:rsidRDefault="00777124" w:rsidP="00BF2A39">
      <w:pPr>
        <w:pStyle w:val="PRT"/>
        <w:numPr>
          <w:ilvl w:val="0"/>
          <w:numId w:val="0"/>
        </w:numPr>
        <w:spacing w:before="120" w:after="120"/>
        <w:ind w:left="720"/>
        <w:jc w:val="left"/>
        <w:rPr>
          <w:rFonts w:ascii="Arial" w:hAnsi="Arial" w:cs="Arial"/>
          <w:i/>
          <w:szCs w:val="22"/>
        </w:rPr>
      </w:pPr>
      <w:r w:rsidRPr="00AE1911">
        <w:rPr>
          <w:rFonts w:ascii="Arial" w:hAnsi="Arial" w:cs="Arial"/>
          <w:i/>
          <w:szCs w:val="22"/>
        </w:rPr>
        <w:lastRenderedPageBreak/>
        <w:t xml:space="preserve">Construction or fabrications which are designed to these codes shall be coordinated between the </w:t>
      </w:r>
      <w:r w:rsidR="000A2E58" w:rsidRPr="00AE1911">
        <w:rPr>
          <w:rFonts w:ascii="Arial" w:hAnsi="Arial" w:cs="Arial"/>
          <w:i/>
          <w:szCs w:val="22"/>
        </w:rPr>
        <w:t>sub</w:t>
      </w:r>
      <w:r w:rsidRPr="00AE1911">
        <w:rPr>
          <w:rFonts w:ascii="Arial" w:hAnsi="Arial" w:cs="Arial"/>
          <w:i/>
          <w:szCs w:val="22"/>
        </w:rPr>
        <w:t>contractor/fabricator and LANL Inspection Manager for the required OWNER Inspection of in-process and final welding inspections.</w:t>
      </w:r>
    </w:p>
    <w:p w:rsidR="00777124" w:rsidRPr="00AE1911" w:rsidRDefault="00777124" w:rsidP="00BF2A39">
      <w:pPr>
        <w:pStyle w:val="PRT"/>
        <w:numPr>
          <w:ilvl w:val="0"/>
          <w:numId w:val="0"/>
        </w:numPr>
        <w:spacing w:before="120" w:after="120"/>
        <w:ind w:left="720"/>
        <w:jc w:val="left"/>
        <w:rPr>
          <w:rFonts w:ascii="Arial" w:hAnsi="Arial" w:cs="Arial"/>
          <w:i/>
          <w:szCs w:val="22"/>
        </w:rPr>
      </w:pPr>
      <w:r w:rsidRPr="00AE1911">
        <w:rPr>
          <w:rFonts w:ascii="Arial" w:hAnsi="Arial" w:cs="Arial"/>
          <w:i/>
          <w:szCs w:val="22"/>
        </w:rPr>
        <w:t>Note: LANL Inspection Manager may assign LANL to perform both construction/fabrication &amp; owners inspections.</w:t>
      </w:r>
    </w:p>
    <w:p w:rsidR="00394D24" w:rsidRPr="00AE1911" w:rsidRDefault="00394D24" w:rsidP="00BF2A39">
      <w:pPr>
        <w:pStyle w:val="PRT"/>
        <w:numPr>
          <w:ilvl w:val="0"/>
          <w:numId w:val="0"/>
        </w:numPr>
        <w:spacing w:before="120" w:after="120"/>
        <w:ind w:left="720"/>
        <w:jc w:val="left"/>
        <w:rPr>
          <w:rFonts w:ascii="Arial" w:hAnsi="Arial" w:cs="Arial"/>
          <w:szCs w:val="22"/>
        </w:rPr>
      </w:pPr>
      <w:r w:rsidRPr="00AE1911">
        <w:rPr>
          <w:rFonts w:ascii="Arial" w:hAnsi="Arial" w:cs="Arial"/>
          <w:szCs w:val="22"/>
        </w:rPr>
        <w:t>*******************************************************</w:t>
      </w:r>
      <w:r w:rsidR="00777124" w:rsidRPr="00AE1911">
        <w:rPr>
          <w:rFonts w:ascii="Arial" w:hAnsi="Arial" w:cs="Arial"/>
          <w:szCs w:val="22"/>
        </w:rPr>
        <w:t>***********************</w:t>
      </w:r>
      <w:r w:rsidRPr="00AE1911">
        <w:rPr>
          <w:rFonts w:ascii="Arial" w:hAnsi="Arial" w:cs="Arial"/>
          <w:szCs w:val="22"/>
        </w:rPr>
        <w:t>******************************</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Inspector Qualification/Certification – </w:t>
      </w:r>
      <w:r w:rsidR="00F662EC" w:rsidRPr="00AE1911">
        <w:rPr>
          <w:rFonts w:ascii="Arial" w:hAnsi="Arial" w:cs="Arial"/>
          <w:szCs w:val="22"/>
        </w:rPr>
        <w:t>Welding</w:t>
      </w:r>
      <w:r w:rsidRPr="00AE1911">
        <w:rPr>
          <w:rFonts w:ascii="Arial" w:hAnsi="Arial" w:cs="Arial"/>
          <w:szCs w:val="22"/>
        </w:rPr>
        <w:t xml:space="preserve"> inspectors are required to be </w:t>
      </w:r>
      <w:r w:rsidR="00D77E3F" w:rsidRPr="00AE1911">
        <w:rPr>
          <w:rFonts w:ascii="Arial" w:hAnsi="Arial" w:cs="Arial"/>
          <w:szCs w:val="22"/>
        </w:rPr>
        <w:t>approved</w:t>
      </w:r>
      <w:r w:rsidRPr="00AE1911">
        <w:rPr>
          <w:rFonts w:ascii="Arial" w:hAnsi="Arial" w:cs="Arial"/>
          <w:szCs w:val="22"/>
        </w:rPr>
        <w:t xml:space="preserve"> by </w:t>
      </w:r>
      <w:r w:rsidR="00A3504D" w:rsidRPr="00AE1911">
        <w:rPr>
          <w:rFonts w:ascii="Arial" w:hAnsi="Arial" w:cs="Arial"/>
          <w:szCs w:val="22"/>
        </w:rPr>
        <w:t xml:space="preserve">a </w:t>
      </w:r>
      <w:r w:rsidR="00E57E1E" w:rsidRPr="00AE1911">
        <w:rPr>
          <w:rFonts w:ascii="Arial" w:hAnsi="Arial" w:cs="Arial"/>
          <w:szCs w:val="22"/>
        </w:rPr>
        <w:t>LANL</w:t>
      </w:r>
      <w:r w:rsidRPr="00AE1911">
        <w:rPr>
          <w:rFonts w:ascii="Arial" w:hAnsi="Arial" w:cs="Arial"/>
          <w:szCs w:val="22"/>
        </w:rPr>
        <w:t xml:space="preserve"> </w:t>
      </w:r>
      <w:r w:rsidR="00A3504D" w:rsidRPr="00AE1911">
        <w:rPr>
          <w:rFonts w:ascii="Arial" w:hAnsi="Arial" w:cs="Arial"/>
          <w:szCs w:val="22"/>
        </w:rPr>
        <w:t xml:space="preserve">Level III </w:t>
      </w:r>
      <w:r w:rsidR="00C62929" w:rsidRPr="00AE1911">
        <w:rPr>
          <w:rFonts w:ascii="Arial" w:hAnsi="Arial" w:cs="Arial"/>
          <w:szCs w:val="22"/>
        </w:rPr>
        <w:t xml:space="preserve">to perform </w:t>
      </w:r>
      <w:r w:rsidR="00B14BF4" w:rsidRPr="00AE1911">
        <w:rPr>
          <w:rFonts w:ascii="Arial" w:hAnsi="Arial" w:cs="Arial"/>
          <w:szCs w:val="22"/>
        </w:rPr>
        <w:t>v</w:t>
      </w:r>
      <w:r w:rsidRPr="00AE1911">
        <w:rPr>
          <w:rFonts w:ascii="Arial" w:hAnsi="Arial" w:cs="Arial"/>
          <w:szCs w:val="22"/>
        </w:rPr>
        <w:t>isual and NDE</w:t>
      </w:r>
      <w:r w:rsidR="00C62929" w:rsidRPr="00AE1911">
        <w:rPr>
          <w:rFonts w:ascii="Arial" w:hAnsi="Arial" w:cs="Arial"/>
          <w:szCs w:val="22"/>
        </w:rPr>
        <w:t xml:space="preserve"> </w:t>
      </w:r>
      <w:r w:rsidR="00B14BF4" w:rsidRPr="00AE1911">
        <w:rPr>
          <w:rFonts w:ascii="Arial" w:hAnsi="Arial" w:cs="Arial"/>
          <w:szCs w:val="22"/>
        </w:rPr>
        <w:t>i</w:t>
      </w:r>
      <w:r w:rsidR="00C62929" w:rsidRPr="00AE1911">
        <w:rPr>
          <w:rFonts w:ascii="Arial" w:hAnsi="Arial" w:cs="Arial"/>
          <w:szCs w:val="22"/>
        </w:rPr>
        <w:t>nspection/</w:t>
      </w:r>
      <w:r w:rsidR="00B14BF4" w:rsidRPr="00AE1911">
        <w:rPr>
          <w:rFonts w:ascii="Arial" w:hAnsi="Arial" w:cs="Arial"/>
          <w:szCs w:val="22"/>
        </w:rPr>
        <w:t>e</w:t>
      </w:r>
      <w:r w:rsidR="00C62929" w:rsidRPr="00AE1911">
        <w:rPr>
          <w:rFonts w:ascii="Arial" w:hAnsi="Arial" w:cs="Arial"/>
          <w:szCs w:val="22"/>
        </w:rPr>
        <w:t>xaminations</w:t>
      </w:r>
      <w:r w:rsidR="00E57E1E" w:rsidRPr="00AE1911">
        <w:rPr>
          <w:rFonts w:ascii="Arial" w:hAnsi="Arial" w:cs="Arial"/>
          <w:szCs w:val="22"/>
        </w:rPr>
        <w:t xml:space="preserve">. </w:t>
      </w:r>
      <w:r w:rsidR="00B14BF4" w:rsidRPr="00AE1911">
        <w:rPr>
          <w:rFonts w:ascii="Arial" w:hAnsi="Arial" w:cs="Arial"/>
          <w:szCs w:val="22"/>
        </w:rPr>
        <w:t xml:space="preserve"> LANL-</w:t>
      </w:r>
      <w:r w:rsidR="00D77E3F" w:rsidRPr="00AE1911">
        <w:rPr>
          <w:rFonts w:ascii="Arial" w:hAnsi="Arial" w:cs="Arial"/>
          <w:szCs w:val="22"/>
        </w:rPr>
        <w:t>approve</w:t>
      </w:r>
      <w:r w:rsidR="00E57E1E" w:rsidRPr="00AE1911">
        <w:rPr>
          <w:rFonts w:ascii="Arial" w:hAnsi="Arial" w:cs="Arial"/>
          <w:szCs w:val="22"/>
        </w:rPr>
        <w:t xml:space="preserve">d inspectors can be found at: </w:t>
      </w:r>
      <w:r w:rsidR="00804C76" w:rsidRPr="00AE1911">
        <w:rPr>
          <w:rStyle w:val="Hyperlink"/>
          <w:rFonts w:ascii="Arial" w:hAnsi="Arial" w:cs="Arial"/>
          <w:szCs w:val="22"/>
        </w:rPr>
        <w:t>http://eswebserver.lanl.gov/welding/Inspector.aspx?RST=Y&amp;FROM=ENG&amp;A=0</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Welding Inspections required by consensus codes and standards or design shall be documented.   Welding </w:t>
      </w:r>
      <w:r w:rsidR="00B14BF4" w:rsidRPr="00AE1911">
        <w:rPr>
          <w:rFonts w:ascii="Arial" w:hAnsi="Arial" w:cs="Arial"/>
          <w:szCs w:val="22"/>
        </w:rPr>
        <w:t>i</w:t>
      </w:r>
      <w:r w:rsidRPr="00AE1911">
        <w:rPr>
          <w:rFonts w:ascii="Arial" w:hAnsi="Arial" w:cs="Arial"/>
          <w:szCs w:val="22"/>
        </w:rPr>
        <w:t xml:space="preserve">nspection </w:t>
      </w:r>
      <w:r w:rsidR="00B14BF4" w:rsidRPr="00AE1911">
        <w:rPr>
          <w:rFonts w:ascii="Arial" w:hAnsi="Arial" w:cs="Arial"/>
          <w:szCs w:val="22"/>
        </w:rPr>
        <w:t>r</w:t>
      </w:r>
      <w:r w:rsidRPr="00AE1911">
        <w:rPr>
          <w:rFonts w:ascii="Arial" w:hAnsi="Arial" w:cs="Arial"/>
          <w:szCs w:val="22"/>
        </w:rPr>
        <w:t>eports shall identify at least the following:</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 xml:space="preserve">Method, </w:t>
      </w:r>
      <w:r w:rsidR="00B14BF4" w:rsidRPr="00AE1911">
        <w:rPr>
          <w:rFonts w:ascii="Arial" w:hAnsi="Arial" w:cs="Arial"/>
          <w:szCs w:val="22"/>
        </w:rPr>
        <w:t>t</w:t>
      </w:r>
      <w:r w:rsidRPr="00AE1911">
        <w:rPr>
          <w:rFonts w:ascii="Arial" w:hAnsi="Arial" w:cs="Arial"/>
          <w:szCs w:val="22"/>
        </w:rPr>
        <w:t>ype</w:t>
      </w:r>
      <w:r w:rsidR="00B14BF4" w:rsidRPr="00AE1911">
        <w:rPr>
          <w:rFonts w:ascii="Arial" w:hAnsi="Arial" w:cs="Arial"/>
          <w:szCs w:val="22"/>
        </w:rPr>
        <w:t>,</w:t>
      </w:r>
      <w:r w:rsidRPr="00AE1911">
        <w:rPr>
          <w:rFonts w:ascii="Arial" w:hAnsi="Arial" w:cs="Arial"/>
          <w:szCs w:val="22"/>
        </w:rPr>
        <w:t xml:space="preserve"> and extent of Inspection or test</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Acceptance/rejection as based on the criteria specified by the design documents</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 xml:space="preserve">Code or </w:t>
      </w:r>
      <w:r w:rsidR="00B14BF4" w:rsidRPr="00AE1911">
        <w:rPr>
          <w:rFonts w:ascii="Arial" w:hAnsi="Arial" w:cs="Arial"/>
          <w:szCs w:val="22"/>
        </w:rPr>
        <w:t>s</w:t>
      </w:r>
      <w:r w:rsidRPr="00AE1911">
        <w:rPr>
          <w:rFonts w:ascii="Arial" w:hAnsi="Arial" w:cs="Arial"/>
          <w:szCs w:val="22"/>
        </w:rPr>
        <w:t>tandard used for acceptance and class, category, or service</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Record attributes inspected and severity</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Identification and location of welds inspected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MT&amp;E – Identification and date of calibration expiration for measuring and test equipment used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Name</w:t>
      </w:r>
      <w:r w:rsidR="00A3504D" w:rsidRPr="00AE1911">
        <w:rPr>
          <w:rFonts w:ascii="Arial" w:hAnsi="Arial" w:cs="Arial"/>
          <w:szCs w:val="22"/>
        </w:rPr>
        <w:t>,</w:t>
      </w:r>
      <w:r w:rsidRPr="00AE1911">
        <w:rPr>
          <w:rFonts w:ascii="Arial" w:hAnsi="Arial" w:cs="Arial"/>
          <w:szCs w:val="22"/>
        </w:rPr>
        <w:t xml:space="preserve"> </w:t>
      </w:r>
      <w:r w:rsidRPr="00AE1911">
        <w:rPr>
          <w:rFonts w:ascii="Arial" w:hAnsi="Arial" w:cs="Arial"/>
          <w:strike/>
          <w:szCs w:val="22"/>
        </w:rPr>
        <w:t>&amp;</w:t>
      </w:r>
      <w:r w:rsidRPr="00AE1911">
        <w:rPr>
          <w:rFonts w:ascii="Arial" w:hAnsi="Arial" w:cs="Arial"/>
          <w:szCs w:val="22"/>
        </w:rPr>
        <w:t xml:space="preserve"> </w:t>
      </w:r>
      <w:r w:rsidR="00B14BF4" w:rsidRPr="00AE1911">
        <w:rPr>
          <w:rFonts w:ascii="Arial" w:hAnsi="Arial" w:cs="Arial"/>
          <w:szCs w:val="22"/>
        </w:rPr>
        <w:t>d</w:t>
      </w:r>
      <w:r w:rsidRPr="00AE1911">
        <w:rPr>
          <w:rFonts w:ascii="Arial" w:hAnsi="Arial" w:cs="Arial"/>
          <w:szCs w:val="22"/>
        </w:rPr>
        <w:t>ate</w:t>
      </w:r>
      <w:r w:rsidR="00A3504D" w:rsidRPr="00AE1911">
        <w:rPr>
          <w:rFonts w:ascii="Arial" w:hAnsi="Arial" w:cs="Arial"/>
          <w:szCs w:val="22"/>
        </w:rPr>
        <w:t xml:space="preserve"> &amp; signature</w:t>
      </w:r>
      <w:r w:rsidRPr="00AE1911">
        <w:rPr>
          <w:rFonts w:ascii="Arial" w:hAnsi="Arial" w:cs="Arial"/>
          <w:szCs w:val="22"/>
        </w:rPr>
        <w:t xml:space="preserve"> of person who performed the inspection</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Inspector’s qualification level</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Inspection Procedures - When inspection procedures are required by the referenced code &amp; standard</w:t>
      </w:r>
      <w:r w:rsidR="006A1134" w:rsidRPr="00AE1911">
        <w:rPr>
          <w:rFonts w:ascii="Arial" w:hAnsi="Arial" w:cs="Arial"/>
          <w:szCs w:val="22"/>
        </w:rPr>
        <w:t>s</w:t>
      </w:r>
      <w:r w:rsidRPr="00AE1911">
        <w:rPr>
          <w:rFonts w:ascii="Arial" w:hAnsi="Arial" w:cs="Arial"/>
          <w:szCs w:val="22"/>
        </w:rPr>
        <w:t xml:space="preserve"> procedures</w:t>
      </w:r>
      <w:r w:rsidR="006A1134" w:rsidRPr="00AE1911">
        <w:rPr>
          <w:rFonts w:ascii="Arial" w:hAnsi="Arial" w:cs="Arial"/>
          <w:szCs w:val="22"/>
        </w:rPr>
        <w:t xml:space="preserve"> shall be reviewed and approved by a LANL Level III inspector in the applicable inspection method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NDE Procedure Qualification Records - When inspection procedures are required to be qualified by the referenced code &amp; standard procedure qualification records</w:t>
      </w:r>
      <w:r w:rsidR="006A1134" w:rsidRPr="00AE1911">
        <w:rPr>
          <w:rFonts w:ascii="Arial" w:hAnsi="Arial" w:cs="Arial"/>
          <w:szCs w:val="22"/>
        </w:rPr>
        <w:t xml:space="preserve"> will be reviewed and approved by a LANL Level III inspector in the applicable inspection method.</w:t>
      </w:r>
    </w:p>
    <w:p w:rsidR="00D62CD4" w:rsidRPr="00AE1911" w:rsidRDefault="00D62CD4" w:rsidP="00BF2A39">
      <w:pPr>
        <w:pStyle w:val="PR1"/>
        <w:tabs>
          <w:tab w:val="clear" w:pos="864"/>
          <w:tab w:val="num" w:pos="1440"/>
        </w:tabs>
        <w:spacing w:before="120" w:after="120"/>
        <w:ind w:left="1440" w:hanging="720"/>
        <w:jc w:val="left"/>
        <w:rPr>
          <w:rFonts w:ascii="Arial" w:hAnsi="Arial" w:cs="Arial"/>
          <w:caps/>
          <w:szCs w:val="22"/>
        </w:rPr>
      </w:pPr>
      <w:r w:rsidRPr="00AE1911">
        <w:rPr>
          <w:rFonts w:ascii="Arial" w:hAnsi="Arial" w:cs="Arial"/>
          <w:szCs w:val="22"/>
        </w:rPr>
        <w:t xml:space="preserve">Inspection results, including weld maps, shall be documented and provided </w:t>
      </w:r>
      <w:r w:rsidR="006A1134" w:rsidRPr="00AE1911">
        <w:rPr>
          <w:rFonts w:ascii="Arial" w:hAnsi="Arial" w:cs="Arial"/>
          <w:szCs w:val="22"/>
        </w:rPr>
        <w:t xml:space="preserve">to the project managers </w:t>
      </w:r>
      <w:r w:rsidRPr="00AE1911">
        <w:rPr>
          <w:rFonts w:ascii="Arial" w:hAnsi="Arial" w:cs="Arial"/>
          <w:szCs w:val="22"/>
        </w:rPr>
        <w:t xml:space="preserve">within one </w:t>
      </w:r>
      <w:r w:rsidR="00DC73C6" w:rsidRPr="00AE1911">
        <w:rPr>
          <w:rFonts w:ascii="Arial" w:hAnsi="Arial" w:cs="Arial"/>
          <w:szCs w:val="22"/>
        </w:rPr>
        <w:t>day</w:t>
      </w:r>
      <w:r w:rsidRPr="00AE1911">
        <w:rPr>
          <w:rFonts w:ascii="Arial" w:hAnsi="Arial" w:cs="Arial"/>
          <w:szCs w:val="22"/>
        </w:rPr>
        <w:t xml:space="preserve"> after completion of associated </w:t>
      </w:r>
      <w:r w:rsidR="00DC73C6" w:rsidRPr="00AE1911">
        <w:rPr>
          <w:rFonts w:ascii="Arial" w:hAnsi="Arial" w:cs="Arial"/>
          <w:szCs w:val="22"/>
        </w:rPr>
        <w:t xml:space="preserve">inspection </w:t>
      </w:r>
      <w:r w:rsidRPr="00AE1911">
        <w:rPr>
          <w:rFonts w:ascii="Arial" w:hAnsi="Arial" w:cs="Arial"/>
          <w:szCs w:val="22"/>
        </w:rPr>
        <w:t xml:space="preserve">work.  </w:t>
      </w:r>
    </w:p>
    <w:p w:rsidR="00532600" w:rsidRPr="00AE1911" w:rsidRDefault="00532600" w:rsidP="00BF2A39">
      <w:pPr>
        <w:pStyle w:val="PR1"/>
        <w:tabs>
          <w:tab w:val="clear" w:pos="864"/>
          <w:tab w:val="num" w:pos="1440"/>
        </w:tabs>
        <w:spacing w:before="120" w:after="120"/>
        <w:ind w:left="1440" w:hanging="720"/>
        <w:jc w:val="left"/>
        <w:rPr>
          <w:rFonts w:ascii="Arial" w:hAnsi="Arial" w:cs="Arial"/>
          <w:caps/>
        </w:rPr>
      </w:pPr>
      <w:r w:rsidRPr="00AE1911">
        <w:rPr>
          <w:rFonts w:ascii="Arial" w:hAnsi="Arial" w:cs="Arial"/>
        </w:rPr>
        <w:t>When applicable codes and standards specify two levels of inspection</w:t>
      </w:r>
      <w:r w:rsidR="00A74679" w:rsidRPr="00AE1911">
        <w:rPr>
          <w:rFonts w:ascii="Arial" w:hAnsi="Arial" w:cs="Arial"/>
        </w:rPr>
        <w:t>,</w:t>
      </w:r>
      <w:r w:rsidRPr="00AE1911">
        <w:rPr>
          <w:rFonts w:ascii="Arial" w:hAnsi="Arial" w:cs="Arial"/>
        </w:rPr>
        <w:t xml:space="preserve"> the </w:t>
      </w:r>
      <w:r w:rsidR="00DC73C6" w:rsidRPr="00AE1911">
        <w:rPr>
          <w:rFonts w:ascii="Arial" w:hAnsi="Arial" w:cs="Arial"/>
        </w:rPr>
        <w:t xml:space="preserve">qualification of </w:t>
      </w:r>
      <w:r w:rsidR="009D61AA" w:rsidRPr="00AE1911">
        <w:rPr>
          <w:rFonts w:ascii="Arial" w:hAnsi="Arial" w:cs="Arial"/>
        </w:rPr>
        <w:t xml:space="preserve">the </w:t>
      </w:r>
      <w:r w:rsidRPr="00AE1911">
        <w:rPr>
          <w:rFonts w:ascii="Arial" w:hAnsi="Arial" w:cs="Arial"/>
        </w:rPr>
        <w:t xml:space="preserve">owners inspector </w:t>
      </w:r>
      <w:r w:rsidR="00DC73C6" w:rsidRPr="00AE1911">
        <w:rPr>
          <w:rFonts w:ascii="Arial" w:hAnsi="Arial" w:cs="Arial"/>
        </w:rPr>
        <w:t xml:space="preserve">and inspections </w:t>
      </w:r>
      <w:r w:rsidRPr="00AE1911">
        <w:rPr>
          <w:rFonts w:ascii="Arial" w:hAnsi="Arial" w:cs="Arial"/>
        </w:rPr>
        <w:t xml:space="preserve">will </w:t>
      </w:r>
      <w:r w:rsidR="00D77E3F" w:rsidRPr="00AE1911">
        <w:rPr>
          <w:rFonts w:ascii="Arial" w:hAnsi="Arial" w:cs="Arial"/>
        </w:rPr>
        <w:t xml:space="preserve">be done by LANL </w:t>
      </w:r>
      <w:r w:rsidR="00437307" w:rsidRPr="00AE1911">
        <w:rPr>
          <w:rFonts w:ascii="Arial" w:hAnsi="Arial" w:cs="Arial"/>
        </w:rPr>
        <w:t xml:space="preserve">as specified in ESM, Chapter 13, Volume 1, GWS 1-02 Para. 5.9 see: </w:t>
      </w:r>
      <w:hyperlink r:id="rId19" w:anchor="ch13_vol1" w:history="1">
        <w:r w:rsidR="00AE1911" w:rsidRPr="00AE1911">
          <w:rPr>
            <w:rStyle w:val="Hyperlink"/>
            <w:rFonts w:ascii="Arial" w:hAnsi="Arial" w:cs="Arial"/>
            <w:szCs w:val="22"/>
          </w:rPr>
          <w:t>http://engstandards.lanl.gov/ESM_Ch13.shtml#ch13_vol1</w:t>
        </w:r>
      </w:hyperlink>
      <w:r w:rsidR="00AE1911" w:rsidRPr="00AE1911">
        <w:rPr>
          <w:rStyle w:val="Hyperlink"/>
          <w:rFonts w:ascii="Arial" w:hAnsi="Arial" w:cs="Arial"/>
          <w:szCs w:val="22"/>
        </w:rPr>
        <w:tab/>
      </w:r>
    </w:p>
    <w:p w:rsidR="00394D24" w:rsidRPr="00AE1911" w:rsidRDefault="00394D24" w:rsidP="00BF2A39">
      <w:pPr>
        <w:pStyle w:val="PR1"/>
        <w:keepNext/>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LANL reserves the right of access to all welding locations and to have its own qualified inspectors and personnel present during all welding activities. </w:t>
      </w:r>
    </w:p>
    <w:p w:rsidR="00394D24" w:rsidRPr="00AE1911" w:rsidRDefault="00AE1911" w:rsidP="00BF2A39">
      <w:pPr>
        <w:pStyle w:val="PR2"/>
        <w:tabs>
          <w:tab w:val="clear" w:pos="1440"/>
          <w:tab w:val="num" w:pos="2160"/>
        </w:tabs>
        <w:spacing w:before="120" w:after="120"/>
        <w:ind w:left="2160" w:hanging="720"/>
        <w:jc w:val="left"/>
        <w:rPr>
          <w:rFonts w:ascii="Arial" w:hAnsi="Arial" w:cs="Arial"/>
          <w:szCs w:val="22"/>
        </w:rPr>
      </w:pPr>
      <w:r>
        <w:rPr>
          <w:rFonts w:ascii="Arial" w:hAnsi="Arial" w:cs="Arial"/>
          <w:szCs w:val="22"/>
        </w:rPr>
        <w:t>At least five-working-</w:t>
      </w:r>
      <w:r w:rsidR="00394D24" w:rsidRPr="00AE1911">
        <w:rPr>
          <w:rFonts w:ascii="Arial" w:hAnsi="Arial" w:cs="Arial"/>
          <w:szCs w:val="22"/>
        </w:rPr>
        <w:t>days notice is required prior to inspection &amp; testing activities planned by the fabricator so that LANL can arrange for its staff’s participation.</w:t>
      </w:r>
    </w:p>
    <w:p w:rsidR="00394D24" w:rsidRPr="00AE1911" w:rsidRDefault="00394D2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Hold Points may be identified in the construction/fabrication schedule to allow for LANL’s inspection activities.</w:t>
      </w:r>
    </w:p>
    <w:p w:rsidR="00D62CD4" w:rsidRPr="00AE1911" w:rsidRDefault="00D62CD4" w:rsidP="00BF2A39">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caps/>
          <w:szCs w:val="22"/>
        </w:rPr>
        <w:lastRenderedPageBreak/>
        <w:t>Subcontracted Welding</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Subcontracted welding activities shall have all specifications and drawing</w:t>
      </w:r>
      <w:r w:rsidR="00134380" w:rsidRPr="00AE1911">
        <w:rPr>
          <w:rFonts w:ascii="Arial" w:hAnsi="Arial" w:cs="Arial"/>
          <w:szCs w:val="22"/>
        </w:rPr>
        <w:t>s</w:t>
      </w:r>
      <w:r w:rsidRPr="00AE1911">
        <w:rPr>
          <w:rFonts w:ascii="Arial" w:hAnsi="Arial" w:cs="Arial"/>
          <w:szCs w:val="22"/>
        </w:rPr>
        <w:t xml:space="preserve"> and their applicable requirements flowed down to any </w:t>
      </w:r>
      <w:r w:rsidR="00B14BF4" w:rsidRPr="00AE1911">
        <w:rPr>
          <w:rFonts w:ascii="Arial" w:hAnsi="Arial" w:cs="Arial"/>
          <w:szCs w:val="22"/>
        </w:rPr>
        <w:t>sub-</w:t>
      </w:r>
      <w:r w:rsidR="00DC73C6" w:rsidRPr="00AE1911">
        <w:rPr>
          <w:rFonts w:ascii="Arial" w:hAnsi="Arial" w:cs="Arial"/>
          <w:szCs w:val="22"/>
        </w:rPr>
        <w:t>tier</w:t>
      </w:r>
      <w:r w:rsidRPr="00AE1911">
        <w:rPr>
          <w:rFonts w:ascii="Arial" w:hAnsi="Arial" w:cs="Arial"/>
          <w:szCs w:val="22"/>
        </w:rPr>
        <w:t xml:space="preserve"> </w:t>
      </w:r>
      <w:r w:rsidR="00DC73C6" w:rsidRPr="00AE1911">
        <w:rPr>
          <w:rFonts w:ascii="Arial" w:hAnsi="Arial" w:cs="Arial"/>
          <w:szCs w:val="22"/>
        </w:rPr>
        <w:t>who is</w:t>
      </w:r>
      <w:r w:rsidR="006A1134" w:rsidRPr="00AE1911">
        <w:rPr>
          <w:rFonts w:ascii="Arial" w:hAnsi="Arial" w:cs="Arial"/>
          <w:szCs w:val="22"/>
        </w:rPr>
        <w:t xml:space="preserve"> to</w:t>
      </w:r>
      <w:r w:rsidRPr="00AE1911">
        <w:rPr>
          <w:rFonts w:ascii="Arial" w:hAnsi="Arial" w:cs="Arial"/>
          <w:szCs w:val="22"/>
        </w:rPr>
        <w:t xml:space="preserve"> perform those </w:t>
      </w:r>
      <w:r w:rsidR="006A1134" w:rsidRPr="00AE1911">
        <w:rPr>
          <w:rFonts w:ascii="Arial" w:hAnsi="Arial" w:cs="Arial"/>
          <w:szCs w:val="22"/>
        </w:rPr>
        <w:t xml:space="preserve">welding </w:t>
      </w:r>
      <w:r w:rsidRPr="00AE1911">
        <w:rPr>
          <w:rFonts w:ascii="Arial" w:hAnsi="Arial" w:cs="Arial"/>
          <w:szCs w:val="22"/>
        </w:rPr>
        <w:t>activities.</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Requirements for </w:t>
      </w:r>
      <w:r w:rsidR="00A74679" w:rsidRPr="00AE1911">
        <w:rPr>
          <w:rFonts w:ascii="Arial" w:hAnsi="Arial" w:cs="Arial"/>
          <w:szCs w:val="22"/>
        </w:rPr>
        <w:t>s</w:t>
      </w:r>
      <w:r w:rsidRPr="00AE1911">
        <w:rPr>
          <w:rFonts w:ascii="Arial" w:hAnsi="Arial" w:cs="Arial"/>
          <w:szCs w:val="22"/>
        </w:rPr>
        <w:t xml:space="preserve">ubcontracted </w:t>
      </w:r>
      <w:r w:rsidR="00A74679" w:rsidRPr="00AE1911">
        <w:rPr>
          <w:rFonts w:ascii="Arial" w:hAnsi="Arial" w:cs="Arial"/>
          <w:szCs w:val="22"/>
        </w:rPr>
        <w:t>w</w:t>
      </w:r>
      <w:r w:rsidRPr="00AE1911">
        <w:rPr>
          <w:rFonts w:ascii="Arial" w:hAnsi="Arial" w:cs="Arial"/>
          <w:szCs w:val="22"/>
        </w:rPr>
        <w:t xml:space="preserve">elding shall be identified in </w:t>
      </w:r>
      <w:r w:rsidR="00134380" w:rsidRPr="00AE1911">
        <w:rPr>
          <w:rFonts w:ascii="Arial" w:hAnsi="Arial" w:cs="Arial"/>
          <w:szCs w:val="22"/>
        </w:rPr>
        <w:t>sub</w:t>
      </w:r>
      <w:r w:rsidRPr="00AE1911">
        <w:rPr>
          <w:rFonts w:ascii="Arial" w:hAnsi="Arial" w:cs="Arial"/>
          <w:szCs w:val="22"/>
        </w:rPr>
        <w:t xml:space="preserve">contract documents as outlined in GWS 1-09, </w:t>
      </w:r>
      <w:r w:rsidRPr="00AE1911">
        <w:rPr>
          <w:rFonts w:ascii="Arial" w:hAnsi="Arial" w:cs="Arial"/>
          <w:i/>
          <w:szCs w:val="22"/>
        </w:rPr>
        <w:t>Control of Subcontracted Welding</w:t>
      </w:r>
      <w:r w:rsidRPr="00AE1911">
        <w:rPr>
          <w:rFonts w:ascii="Arial" w:hAnsi="Arial" w:cs="Arial"/>
          <w:szCs w:val="22"/>
        </w:rPr>
        <w:t>.</w:t>
      </w:r>
    </w:p>
    <w:p w:rsidR="00F04661" w:rsidRPr="00AE1911" w:rsidRDefault="007058C3" w:rsidP="00BF2A39">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szCs w:val="22"/>
        </w:rPr>
        <w:t>RECORDS</w:t>
      </w:r>
    </w:p>
    <w:p w:rsidR="00F04661" w:rsidRPr="00AE1911" w:rsidRDefault="00F04661"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The following documents shall be collected and maintai</w:t>
      </w:r>
      <w:r w:rsidR="00B14BF4" w:rsidRPr="00AE1911">
        <w:rPr>
          <w:rFonts w:ascii="Arial" w:hAnsi="Arial" w:cs="Arial"/>
          <w:szCs w:val="22"/>
        </w:rPr>
        <w:t>ned in the project files</w:t>
      </w:r>
      <w:r w:rsidRPr="00AE1911">
        <w:rPr>
          <w:rFonts w:ascii="Arial" w:hAnsi="Arial" w:cs="Arial"/>
          <w:szCs w:val="22"/>
        </w:rPr>
        <w:t>:</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Welding/</w:t>
      </w:r>
      <w:r w:rsidR="00B14BF4" w:rsidRPr="00AE1911">
        <w:rPr>
          <w:rFonts w:ascii="Arial" w:hAnsi="Arial" w:cs="Arial"/>
          <w:szCs w:val="22"/>
        </w:rPr>
        <w:t>b</w:t>
      </w:r>
      <w:r w:rsidRPr="00AE1911">
        <w:rPr>
          <w:rFonts w:ascii="Arial" w:hAnsi="Arial" w:cs="Arial"/>
          <w:szCs w:val="22"/>
        </w:rPr>
        <w:t>razing/</w:t>
      </w:r>
      <w:r w:rsidR="00B14BF4" w:rsidRPr="00AE1911">
        <w:rPr>
          <w:rFonts w:ascii="Arial" w:hAnsi="Arial" w:cs="Arial"/>
          <w:szCs w:val="22"/>
        </w:rPr>
        <w:t>b</w:t>
      </w:r>
      <w:r w:rsidRPr="00AE1911">
        <w:rPr>
          <w:rFonts w:ascii="Arial" w:hAnsi="Arial" w:cs="Arial"/>
          <w:szCs w:val="22"/>
        </w:rPr>
        <w:t xml:space="preserve">onding </w:t>
      </w:r>
      <w:r w:rsidR="00B14BF4" w:rsidRPr="00AE1911">
        <w:rPr>
          <w:rFonts w:ascii="Arial" w:hAnsi="Arial" w:cs="Arial"/>
          <w:szCs w:val="22"/>
        </w:rPr>
        <w:t>p</w:t>
      </w:r>
      <w:r w:rsidRPr="00AE1911">
        <w:rPr>
          <w:rFonts w:ascii="Arial" w:hAnsi="Arial" w:cs="Arial"/>
          <w:szCs w:val="22"/>
        </w:rPr>
        <w:t xml:space="preserve">rocedure </w:t>
      </w:r>
      <w:r w:rsidR="00B14BF4" w:rsidRPr="00AE1911">
        <w:rPr>
          <w:rFonts w:ascii="Arial" w:hAnsi="Arial" w:cs="Arial"/>
          <w:szCs w:val="22"/>
        </w:rPr>
        <w:t>s</w:t>
      </w:r>
      <w:r w:rsidRPr="00AE1911">
        <w:rPr>
          <w:rFonts w:ascii="Arial" w:hAnsi="Arial" w:cs="Arial"/>
          <w:szCs w:val="22"/>
        </w:rPr>
        <w:t>pecifications used</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Welder/</w:t>
      </w:r>
      <w:r w:rsidR="00B14BF4" w:rsidRPr="00AE1911">
        <w:rPr>
          <w:rFonts w:ascii="Arial" w:hAnsi="Arial" w:cs="Arial"/>
          <w:szCs w:val="22"/>
        </w:rPr>
        <w:t>b</w:t>
      </w:r>
      <w:r w:rsidRPr="00AE1911">
        <w:rPr>
          <w:rFonts w:ascii="Arial" w:hAnsi="Arial" w:cs="Arial"/>
          <w:szCs w:val="22"/>
        </w:rPr>
        <w:t>razer/</w:t>
      </w:r>
      <w:r w:rsidR="00B14BF4" w:rsidRPr="00AE1911">
        <w:rPr>
          <w:rFonts w:ascii="Arial" w:hAnsi="Arial" w:cs="Arial"/>
          <w:szCs w:val="22"/>
        </w:rPr>
        <w:t>b</w:t>
      </w:r>
      <w:r w:rsidRPr="00AE1911">
        <w:rPr>
          <w:rFonts w:ascii="Arial" w:hAnsi="Arial" w:cs="Arial"/>
          <w:szCs w:val="22"/>
        </w:rPr>
        <w:t xml:space="preserve">onder </w:t>
      </w:r>
      <w:r w:rsidR="00B14BF4" w:rsidRPr="00AE1911">
        <w:rPr>
          <w:rFonts w:ascii="Arial" w:hAnsi="Arial" w:cs="Arial"/>
          <w:szCs w:val="22"/>
        </w:rPr>
        <w:t>p</w:t>
      </w:r>
      <w:r w:rsidRPr="00AE1911">
        <w:rPr>
          <w:rFonts w:ascii="Arial" w:hAnsi="Arial" w:cs="Arial"/>
          <w:szCs w:val="22"/>
        </w:rPr>
        <w:t xml:space="preserve">erformance </w:t>
      </w:r>
      <w:r w:rsidR="00B14BF4" w:rsidRPr="00AE1911">
        <w:rPr>
          <w:rFonts w:ascii="Arial" w:hAnsi="Arial" w:cs="Arial"/>
          <w:szCs w:val="22"/>
        </w:rPr>
        <w:t>q</w:t>
      </w:r>
      <w:r w:rsidRPr="00AE1911">
        <w:rPr>
          <w:rFonts w:ascii="Arial" w:hAnsi="Arial" w:cs="Arial"/>
          <w:szCs w:val="22"/>
        </w:rPr>
        <w:t xml:space="preserve">ualification </w:t>
      </w:r>
      <w:r w:rsidR="00B14BF4" w:rsidRPr="00AE1911">
        <w:rPr>
          <w:rFonts w:ascii="Arial" w:hAnsi="Arial" w:cs="Arial"/>
          <w:szCs w:val="22"/>
        </w:rPr>
        <w:t>r</w:t>
      </w:r>
      <w:r w:rsidRPr="00AE1911">
        <w:rPr>
          <w:rFonts w:ascii="Arial" w:hAnsi="Arial" w:cs="Arial"/>
          <w:szCs w:val="22"/>
        </w:rPr>
        <w:t>ecords</w:t>
      </w:r>
    </w:p>
    <w:p w:rsidR="002B1593" w:rsidRPr="00AE1911" w:rsidRDefault="002B1593"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Weld Material Requests (</w:t>
      </w:r>
      <w:r w:rsidR="00B14BF4" w:rsidRPr="00AE1911">
        <w:rPr>
          <w:rFonts w:ascii="Arial" w:hAnsi="Arial" w:cs="Arial"/>
          <w:szCs w:val="22"/>
        </w:rPr>
        <w:t>y</w:t>
      </w:r>
      <w:r w:rsidRPr="00AE1911">
        <w:rPr>
          <w:rFonts w:ascii="Arial" w:hAnsi="Arial" w:cs="Arial"/>
          <w:szCs w:val="22"/>
        </w:rPr>
        <w:t xml:space="preserve">ellow </w:t>
      </w:r>
      <w:r w:rsidR="00B14BF4" w:rsidRPr="00AE1911">
        <w:rPr>
          <w:rFonts w:ascii="Arial" w:hAnsi="Arial" w:cs="Arial"/>
          <w:szCs w:val="22"/>
        </w:rPr>
        <w:t>c</w:t>
      </w:r>
      <w:r w:rsidRPr="00AE1911">
        <w:rPr>
          <w:rFonts w:ascii="Arial" w:hAnsi="Arial" w:cs="Arial"/>
          <w:szCs w:val="22"/>
        </w:rPr>
        <w:t>opy)</w:t>
      </w:r>
    </w:p>
    <w:p w:rsidR="00F04661" w:rsidRPr="00AE1911" w:rsidRDefault="00B14BF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CMTR</w:t>
      </w:r>
      <w:r w:rsidR="002B1593" w:rsidRPr="00AE1911">
        <w:rPr>
          <w:rFonts w:ascii="Arial" w:hAnsi="Arial" w:cs="Arial"/>
          <w:szCs w:val="22"/>
        </w:rPr>
        <w:t xml:space="preserve">s of </w:t>
      </w:r>
      <w:r w:rsidRPr="00AE1911">
        <w:rPr>
          <w:rFonts w:ascii="Arial" w:hAnsi="Arial" w:cs="Arial"/>
          <w:szCs w:val="22"/>
        </w:rPr>
        <w:t>f</w:t>
      </w:r>
      <w:r w:rsidR="002B1593" w:rsidRPr="00AE1911">
        <w:rPr>
          <w:rFonts w:ascii="Arial" w:hAnsi="Arial" w:cs="Arial"/>
          <w:szCs w:val="22"/>
        </w:rPr>
        <w:t xml:space="preserve">iller </w:t>
      </w:r>
      <w:r w:rsidRPr="00AE1911">
        <w:rPr>
          <w:rFonts w:ascii="Arial" w:hAnsi="Arial" w:cs="Arial"/>
          <w:szCs w:val="22"/>
        </w:rPr>
        <w:t>m</w:t>
      </w:r>
      <w:r w:rsidR="002B1593" w:rsidRPr="00AE1911">
        <w:rPr>
          <w:rFonts w:ascii="Arial" w:hAnsi="Arial" w:cs="Arial"/>
          <w:szCs w:val="22"/>
        </w:rPr>
        <w:t xml:space="preserve">aterial traceable to weld in which consumed </w:t>
      </w:r>
      <w:r w:rsidR="00F04661" w:rsidRPr="00AE1911">
        <w:rPr>
          <w:rFonts w:ascii="Arial" w:hAnsi="Arial" w:cs="Arial"/>
          <w:szCs w:val="22"/>
        </w:rPr>
        <w:t xml:space="preserve">for ML-1, ML-2, </w:t>
      </w:r>
      <w:r w:rsidR="00134380" w:rsidRPr="00AE1911">
        <w:rPr>
          <w:rFonts w:ascii="Arial" w:hAnsi="Arial" w:cs="Arial"/>
          <w:szCs w:val="22"/>
        </w:rPr>
        <w:t>s</w:t>
      </w:r>
      <w:r w:rsidR="00F04661" w:rsidRPr="00AE1911">
        <w:rPr>
          <w:rFonts w:ascii="Arial" w:hAnsi="Arial" w:cs="Arial"/>
          <w:szCs w:val="22"/>
        </w:rPr>
        <w:t xml:space="preserve">afety </w:t>
      </w:r>
      <w:r w:rsidR="00134380" w:rsidRPr="00AE1911">
        <w:rPr>
          <w:rFonts w:ascii="Arial" w:hAnsi="Arial" w:cs="Arial"/>
          <w:szCs w:val="22"/>
        </w:rPr>
        <w:t>c</w:t>
      </w:r>
      <w:r w:rsidR="00F04661" w:rsidRPr="00AE1911">
        <w:rPr>
          <w:rFonts w:ascii="Arial" w:hAnsi="Arial" w:cs="Arial"/>
          <w:szCs w:val="22"/>
        </w:rPr>
        <w:t>lass</w:t>
      </w:r>
      <w:r w:rsidRPr="00AE1911">
        <w:rPr>
          <w:rFonts w:ascii="Arial" w:hAnsi="Arial" w:cs="Arial"/>
          <w:szCs w:val="22"/>
        </w:rPr>
        <w:t>,</w:t>
      </w:r>
      <w:r w:rsidR="00F04661" w:rsidRPr="00AE1911">
        <w:rPr>
          <w:rFonts w:ascii="Arial" w:hAnsi="Arial" w:cs="Arial"/>
          <w:szCs w:val="22"/>
        </w:rPr>
        <w:t xml:space="preserve"> and </w:t>
      </w:r>
      <w:r w:rsidR="00134380" w:rsidRPr="00AE1911">
        <w:rPr>
          <w:rFonts w:ascii="Arial" w:hAnsi="Arial" w:cs="Arial"/>
          <w:szCs w:val="22"/>
        </w:rPr>
        <w:t>s</w:t>
      </w:r>
      <w:r w:rsidR="00F04661" w:rsidRPr="00AE1911">
        <w:rPr>
          <w:rFonts w:ascii="Arial" w:hAnsi="Arial" w:cs="Arial"/>
          <w:szCs w:val="22"/>
        </w:rPr>
        <w:t xml:space="preserve">afety </w:t>
      </w:r>
      <w:r w:rsidR="00134380" w:rsidRPr="00AE1911">
        <w:rPr>
          <w:rFonts w:ascii="Arial" w:hAnsi="Arial" w:cs="Arial"/>
          <w:szCs w:val="22"/>
        </w:rPr>
        <w:t>s</w:t>
      </w:r>
      <w:r w:rsidR="00F04661" w:rsidRPr="00AE1911">
        <w:rPr>
          <w:rFonts w:ascii="Arial" w:hAnsi="Arial" w:cs="Arial"/>
          <w:szCs w:val="22"/>
        </w:rPr>
        <w:t>ignificant</w:t>
      </w:r>
      <w:r w:rsidR="00F05593" w:rsidRPr="00AE1911">
        <w:rPr>
          <w:rFonts w:ascii="Arial" w:hAnsi="Arial" w:cs="Arial"/>
          <w:szCs w:val="22"/>
        </w:rPr>
        <w:t xml:space="preserve"> </w:t>
      </w:r>
      <w:r w:rsidR="00A45995" w:rsidRPr="00AE1911">
        <w:rPr>
          <w:rFonts w:ascii="Arial" w:hAnsi="Arial" w:cs="Arial"/>
          <w:szCs w:val="22"/>
        </w:rPr>
        <w:t>SSC</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Heat </w:t>
      </w:r>
      <w:r w:rsidR="00B14BF4" w:rsidRPr="00AE1911">
        <w:rPr>
          <w:rFonts w:ascii="Arial" w:hAnsi="Arial" w:cs="Arial"/>
          <w:szCs w:val="22"/>
        </w:rPr>
        <w:t>t</w:t>
      </w:r>
      <w:r w:rsidRPr="00AE1911">
        <w:rPr>
          <w:rFonts w:ascii="Arial" w:hAnsi="Arial" w:cs="Arial"/>
          <w:szCs w:val="22"/>
        </w:rPr>
        <w:t>reatment charts or records</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Inspection reports</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Inspector qualification records</w:t>
      </w:r>
    </w:p>
    <w:p w:rsidR="00F04661" w:rsidRPr="00AE1911" w:rsidRDefault="00B14BF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Inspection p</w:t>
      </w:r>
      <w:r w:rsidR="00F04661" w:rsidRPr="00AE1911">
        <w:rPr>
          <w:rFonts w:ascii="Arial" w:hAnsi="Arial" w:cs="Arial"/>
          <w:szCs w:val="22"/>
        </w:rPr>
        <w:t>rocedures</w:t>
      </w:r>
    </w:p>
    <w:p w:rsidR="007552C7" w:rsidRDefault="007552C7" w:rsidP="004073C1">
      <w:pPr>
        <w:pStyle w:val="PR2"/>
        <w:numPr>
          <w:ilvl w:val="0"/>
          <w:numId w:val="0"/>
        </w:numPr>
        <w:ind w:left="1080"/>
        <w:rPr>
          <w:rFonts w:ascii="Arial" w:hAnsi="Arial" w:cs="Arial"/>
          <w:szCs w:val="22"/>
        </w:rPr>
      </w:pPr>
    </w:p>
    <w:p w:rsidR="007552C7" w:rsidRPr="00AE1911" w:rsidRDefault="007552C7" w:rsidP="004073C1">
      <w:pPr>
        <w:pStyle w:val="PR2"/>
        <w:numPr>
          <w:ilvl w:val="0"/>
          <w:numId w:val="0"/>
        </w:numPr>
        <w:spacing w:before="240"/>
        <w:rPr>
          <w:rFonts w:ascii="Arial" w:hAnsi="Arial" w:cs="Arial"/>
          <w:szCs w:val="22"/>
        </w:rPr>
      </w:pPr>
      <w:r w:rsidRPr="00AE1911">
        <w:rPr>
          <w:rFonts w:ascii="Arial" w:hAnsi="Arial" w:cs="Arial"/>
          <w:szCs w:val="22"/>
        </w:rPr>
        <w:t>PART 2</w:t>
      </w:r>
      <w:r w:rsidR="007058C3" w:rsidRPr="00AE1911">
        <w:rPr>
          <w:rFonts w:ascii="Arial" w:hAnsi="Arial" w:cs="Arial"/>
          <w:szCs w:val="22"/>
        </w:rPr>
        <w:t xml:space="preserve">  PRODUCTS</w:t>
      </w:r>
    </w:p>
    <w:p w:rsidR="007552C7" w:rsidRPr="00AE1911" w:rsidRDefault="007552C7" w:rsidP="004073C1">
      <w:pPr>
        <w:pStyle w:val="PR2"/>
        <w:numPr>
          <w:ilvl w:val="0"/>
          <w:numId w:val="0"/>
        </w:numPr>
        <w:rPr>
          <w:rFonts w:ascii="Arial" w:hAnsi="Arial" w:cs="Arial"/>
          <w:szCs w:val="22"/>
        </w:rPr>
      </w:pPr>
    </w:p>
    <w:p w:rsidR="007552C7" w:rsidRPr="00AE1911" w:rsidRDefault="007058C3" w:rsidP="004073C1">
      <w:pPr>
        <w:pStyle w:val="PR2"/>
        <w:numPr>
          <w:ilvl w:val="0"/>
          <w:numId w:val="0"/>
        </w:numPr>
        <w:rPr>
          <w:rFonts w:ascii="Arial" w:hAnsi="Arial" w:cs="Arial"/>
          <w:szCs w:val="22"/>
        </w:rPr>
      </w:pPr>
      <w:r w:rsidRPr="00AE1911">
        <w:rPr>
          <w:rFonts w:ascii="Arial" w:hAnsi="Arial" w:cs="Arial"/>
          <w:szCs w:val="22"/>
        </w:rPr>
        <w:t>Not Used</w:t>
      </w:r>
    </w:p>
    <w:p w:rsidR="007552C7" w:rsidRPr="00AE1911" w:rsidRDefault="007552C7" w:rsidP="004073C1">
      <w:pPr>
        <w:pStyle w:val="PR2"/>
        <w:numPr>
          <w:ilvl w:val="0"/>
          <w:numId w:val="0"/>
        </w:numPr>
        <w:rPr>
          <w:rFonts w:ascii="Arial" w:hAnsi="Arial" w:cs="Arial"/>
          <w:szCs w:val="22"/>
        </w:rPr>
      </w:pPr>
    </w:p>
    <w:p w:rsidR="007552C7" w:rsidRPr="00AE1911" w:rsidRDefault="007552C7" w:rsidP="004073C1">
      <w:pPr>
        <w:pStyle w:val="PR2"/>
        <w:numPr>
          <w:ilvl w:val="0"/>
          <w:numId w:val="0"/>
        </w:numPr>
        <w:rPr>
          <w:rFonts w:ascii="Arial" w:hAnsi="Arial" w:cs="Arial"/>
          <w:szCs w:val="22"/>
        </w:rPr>
      </w:pPr>
    </w:p>
    <w:p w:rsidR="007552C7" w:rsidRPr="00AE1911" w:rsidRDefault="007552C7" w:rsidP="004073C1">
      <w:pPr>
        <w:pStyle w:val="PR2"/>
        <w:numPr>
          <w:ilvl w:val="0"/>
          <w:numId w:val="0"/>
        </w:numPr>
        <w:rPr>
          <w:rFonts w:ascii="Arial" w:hAnsi="Arial" w:cs="Arial"/>
          <w:szCs w:val="22"/>
        </w:rPr>
      </w:pPr>
      <w:r w:rsidRPr="00AE1911">
        <w:rPr>
          <w:rFonts w:ascii="Arial" w:hAnsi="Arial" w:cs="Arial"/>
          <w:szCs w:val="22"/>
        </w:rPr>
        <w:t>PART 3</w:t>
      </w:r>
      <w:r w:rsidR="007058C3" w:rsidRPr="00AE1911">
        <w:rPr>
          <w:rFonts w:ascii="Arial" w:hAnsi="Arial" w:cs="Arial"/>
          <w:szCs w:val="22"/>
        </w:rPr>
        <w:t xml:space="preserve">  EXECUTION</w:t>
      </w:r>
    </w:p>
    <w:p w:rsidR="007552C7" w:rsidRPr="00AE1911" w:rsidRDefault="007552C7" w:rsidP="004073C1">
      <w:pPr>
        <w:pStyle w:val="PR2"/>
        <w:numPr>
          <w:ilvl w:val="0"/>
          <w:numId w:val="0"/>
        </w:numPr>
        <w:rPr>
          <w:rFonts w:ascii="Arial" w:hAnsi="Arial" w:cs="Arial"/>
          <w:szCs w:val="22"/>
        </w:rPr>
      </w:pPr>
    </w:p>
    <w:p w:rsidR="007552C7" w:rsidRPr="00AE1911" w:rsidRDefault="007058C3" w:rsidP="004073C1">
      <w:pPr>
        <w:pStyle w:val="PR2"/>
        <w:numPr>
          <w:ilvl w:val="0"/>
          <w:numId w:val="0"/>
        </w:numPr>
        <w:rPr>
          <w:rFonts w:ascii="Arial" w:hAnsi="Arial" w:cs="Arial"/>
          <w:szCs w:val="22"/>
        </w:rPr>
      </w:pPr>
      <w:r w:rsidRPr="00AE1911">
        <w:rPr>
          <w:rFonts w:ascii="Arial" w:hAnsi="Arial" w:cs="Arial"/>
          <w:szCs w:val="22"/>
        </w:rPr>
        <w:t>Not Used</w:t>
      </w:r>
    </w:p>
    <w:p w:rsidR="00AE1911" w:rsidRDefault="00AE1911" w:rsidP="004073C1">
      <w:pPr>
        <w:pStyle w:val="END"/>
        <w:spacing w:before="0" w:after="0"/>
        <w:rPr>
          <w:rFonts w:ascii="Arial" w:hAnsi="Arial" w:cs="Arial"/>
          <w:color w:val="000000"/>
          <w:szCs w:val="22"/>
        </w:rPr>
      </w:pPr>
    </w:p>
    <w:p w:rsidR="004073C1" w:rsidRDefault="004073C1" w:rsidP="004073C1">
      <w:pPr>
        <w:pStyle w:val="END"/>
        <w:spacing w:before="0" w:after="0"/>
        <w:rPr>
          <w:rFonts w:ascii="Arial" w:hAnsi="Arial" w:cs="Arial"/>
          <w:color w:val="000000"/>
          <w:szCs w:val="22"/>
        </w:rPr>
      </w:pPr>
    </w:p>
    <w:p w:rsidR="00D62CD4" w:rsidRPr="00AE1911" w:rsidRDefault="00D62CD4" w:rsidP="004073C1">
      <w:pPr>
        <w:pStyle w:val="END"/>
        <w:spacing w:before="0" w:after="0"/>
        <w:rPr>
          <w:rFonts w:ascii="Arial" w:hAnsi="Arial" w:cs="Arial"/>
          <w:color w:val="000000"/>
          <w:szCs w:val="22"/>
        </w:rPr>
      </w:pPr>
      <w:r w:rsidRPr="00AE1911">
        <w:rPr>
          <w:rFonts w:ascii="Arial" w:hAnsi="Arial" w:cs="Arial"/>
          <w:color w:val="000000"/>
          <w:szCs w:val="22"/>
        </w:rPr>
        <w:t>END OF SECTION</w:t>
      </w:r>
    </w:p>
    <w:p w:rsidR="00D62CD4" w:rsidRPr="00AE1911" w:rsidRDefault="00D62CD4" w:rsidP="004073C1">
      <w:pPr>
        <w:rPr>
          <w:rFonts w:ascii="Arial" w:hAnsi="Arial" w:cs="Arial"/>
          <w:color w:val="000000"/>
          <w:szCs w:val="22"/>
        </w:rPr>
      </w:pPr>
    </w:p>
    <w:p w:rsidR="00D62CD4" w:rsidRPr="00AE1911" w:rsidRDefault="00D62CD4" w:rsidP="004073C1">
      <w:pPr>
        <w:rPr>
          <w:rFonts w:ascii="Arial" w:hAnsi="Arial" w:cs="Arial"/>
          <w:color w:val="000000"/>
          <w:szCs w:val="22"/>
        </w:rPr>
      </w:pPr>
      <w:r w:rsidRPr="00AE1911">
        <w:rPr>
          <w:rFonts w:ascii="Arial" w:hAnsi="Arial" w:cs="Arial"/>
          <w:color w:val="000000"/>
          <w:szCs w:val="22"/>
        </w:rPr>
        <w:t>************************************************************</w:t>
      </w:r>
    </w:p>
    <w:p w:rsidR="00D62CD4" w:rsidRPr="00AE1911" w:rsidRDefault="00D62CD4" w:rsidP="004073C1">
      <w:pPr>
        <w:rPr>
          <w:rFonts w:ascii="Arial" w:hAnsi="Arial" w:cs="Arial"/>
          <w:color w:val="000000"/>
          <w:szCs w:val="22"/>
        </w:rPr>
      </w:pPr>
      <w:r w:rsidRPr="00AE1911">
        <w:rPr>
          <w:rFonts w:ascii="Arial" w:hAnsi="Arial" w:cs="Arial"/>
          <w:color w:val="000000"/>
          <w:szCs w:val="22"/>
        </w:rPr>
        <w:t>Do not delete the following reference information:</w:t>
      </w:r>
    </w:p>
    <w:p w:rsidR="00D62CD4" w:rsidRPr="00AE1911" w:rsidRDefault="00D62CD4" w:rsidP="004073C1">
      <w:pPr>
        <w:rPr>
          <w:rFonts w:ascii="Arial" w:hAnsi="Arial" w:cs="Arial"/>
          <w:color w:val="000000"/>
          <w:szCs w:val="22"/>
        </w:rPr>
      </w:pPr>
      <w:r w:rsidRPr="00AE1911">
        <w:rPr>
          <w:rFonts w:ascii="Arial" w:hAnsi="Arial" w:cs="Arial"/>
          <w:color w:val="000000"/>
          <w:szCs w:val="22"/>
        </w:rPr>
        <w:t>************************************************************</w:t>
      </w:r>
    </w:p>
    <w:p w:rsidR="00D62CD4" w:rsidRPr="00AE1911" w:rsidRDefault="00D62CD4" w:rsidP="004073C1">
      <w:pPr>
        <w:rPr>
          <w:rFonts w:ascii="Arial" w:hAnsi="Arial" w:cs="Arial"/>
          <w:color w:val="000000"/>
          <w:szCs w:val="22"/>
        </w:rPr>
      </w:pPr>
    </w:p>
    <w:p w:rsidR="00D62CD4" w:rsidRPr="00AE1911" w:rsidRDefault="00AE1911" w:rsidP="004073C1">
      <w:pPr>
        <w:pStyle w:val="BodyText"/>
        <w:spacing w:before="120"/>
        <w:jc w:val="center"/>
        <w:rPr>
          <w:rFonts w:ascii="Arial" w:hAnsi="Arial" w:cs="Arial"/>
          <w:i w:val="0"/>
          <w:iCs w:val="0"/>
          <w:color w:val="000000"/>
          <w:szCs w:val="22"/>
        </w:rPr>
      </w:pPr>
      <w:r>
        <w:rPr>
          <w:rFonts w:ascii="Arial" w:hAnsi="Arial" w:cs="Arial"/>
          <w:i w:val="0"/>
          <w:iCs w:val="0"/>
          <w:color w:val="000000"/>
          <w:szCs w:val="22"/>
        </w:rPr>
        <w:t xml:space="preserve">THE FOLLOWING REFERENCE IS </w:t>
      </w:r>
      <w:r w:rsidR="00D62CD4" w:rsidRPr="00AE1911">
        <w:rPr>
          <w:rFonts w:ascii="Arial" w:hAnsi="Arial" w:cs="Arial"/>
          <w:i w:val="0"/>
          <w:iCs w:val="0"/>
          <w:color w:val="000000"/>
          <w:szCs w:val="22"/>
        </w:rPr>
        <w:t>FOR LANL USE ONLY</w:t>
      </w:r>
    </w:p>
    <w:p w:rsidR="00D770EF" w:rsidRPr="00AE1911" w:rsidRDefault="00AE1911" w:rsidP="004073C1">
      <w:pPr>
        <w:rPr>
          <w:rFonts w:ascii="Arial" w:hAnsi="Arial" w:cs="Arial"/>
          <w:szCs w:val="22"/>
        </w:rPr>
      </w:pPr>
      <w:r>
        <w:rPr>
          <w:rFonts w:ascii="Arial" w:hAnsi="Arial" w:cs="Arial"/>
          <w:color w:val="000000"/>
          <w:szCs w:val="22"/>
        </w:rPr>
        <w:t>This project spec section</w:t>
      </w:r>
      <w:r w:rsidR="00D62CD4" w:rsidRPr="00AE1911">
        <w:rPr>
          <w:rFonts w:ascii="Arial" w:hAnsi="Arial" w:cs="Arial"/>
          <w:color w:val="000000"/>
          <w:szCs w:val="22"/>
        </w:rPr>
        <w:t xml:space="preserve"> is based on LANL Master Specification </w:t>
      </w:r>
      <w:r>
        <w:rPr>
          <w:rFonts w:ascii="Arial" w:hAnsi="Arial" w:cs="Arial"/>
          <w:color w:val="000000"/>
          <w:szCs w:val="22"/>
        </w:rPr>
        <w:t xml:space="preserve">Section </w:t>
      </w:r>
      <w:r w:rsidR="007552C7" w:rsidRPr="00AE1911">
        <w:rPr>
          <w:rFonts w:ascii="Arial" w:hAnsi="Arial" w:cs="Arial"/>
          <w:color w:val="000000"/>
          <w:szCs w:val="22"/>
        </w:rPr>
        <w:t>01 4455</w:t>
      </w:r>
      <w:r w:rsidR="002B1593" w:rsidRPr="00AE1911">
        <w:rPr>
          <w:rFonts w:ascii="Arial" w:hAnsi="Arial" w:cs="Arial"/>
          <w:color w:val="000000"/>
          <w:szCs w:val="22"/>
        </w:rPr>
        <w:t xml:space="preserve"> </w:t>
      </w:r>
      <w:r w:rsidR="00D62CD4" w:rsidRPr="00AE1911">
        <w:rPr>
          <w:rFonts w:ascii="Arial" w:hAnsi="Arial" w:cs="Arial"/>
          <w:color w:val="000000"/>
          <w:szCs w:val="22"/>
        </w:rPr>
        <w:t xml:space="preserve">Rev. </w:t>
      </w:r>
      <w:r w:rsidR="00804C76" w:rsidRPr="00AE1911">
        <w:rPr>
          <w:rFonts w:ascii="Arial" w:hAnsi="Arial" w:cs="Arial"/>
          <w:color w:val="000000"/>
          <w:szCs w:val="22"/>
        </w:rPr>
        <w:t>1</w:t>
      </w:r>
      <w:r w:rsidR="00D62CD4" w:rsidRPr="00AE1911">
        <w:rPr>
          <w:rFonts w:ascii="Arial" w:hAnsi="Arial" w:cs="Arial"/>
          <w:color w:val="000000"/>
          <w:szCs w:val="22"/>
        </w:rPr>
        <w:t>, da</w:t>
      </w:r>
      <w:r w:rsidR="000D3405">
        <w:rPr>
          <w:rFonts w:ascii="Arial" w:hAnsi="Arial" w:cs="Arial"/>
          <w:color w:val="000000"/>
          <w:szCs w:val="22"/>
        </w:rPr>
        <w:t>t</w:t>
      </w:r>
      <w:r w:rsidR="00D62CD4" w:rsidRPr="00AE1911">
        <w:rPr>
          <w:rFonts w:ascii="Arial" w:hAnsi="Arial" w:cs="Arial"/>
          <w:color w:val="000000"/>
          <w:szCs w:val="22"/>
        </w:rPr>
        <w:t>ed</w:t>
      </w:r>
      <w:r w:rsidR="00804C76" w:rsidRPr="00AE1911">
        <w:rPr>
          <w:rFonts w:ascii="Arial" w:hAnsi="Arial" w:cs="Arial"/>
          <w:color w:val="000000"/>
          <w:szCs w:val="22"/>
        </w:rPr>
        <w:t xml:space="preserve"> July 16, 2015</w:t>
      </w:r>
      <w:r w:rsidR="00D62CD4" w:rsidRPr="00AE1911">
        <w:rPr>
          <w:rFonts w:ascii="Arial" w:hAnsi="Arial" w:cs="Arial"/>
          <w:color w:val="000000"/>
          <w:szCs w:val="22"/>
        </w:rPr>
        <w:t>.</w:t>
      </w:r>
    </w:p>
    <w:sectPr w:rsidR="00D770EF" w:rsidRPr="00AE1911" w:rsidSect="004073C1">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1F" w:rsidRDefault="00B27E1F">
      <w:r>
        <w:separator/>
      </w:r>
    </w:p>
  </w:endnote>
  <w:endnote w:type="continuationSeparator" w:id="0">
    <w:p w:rsidR="00B27E1F" w:rsidRDefault="00B2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9A" w:rsidRDefault="00C47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11" w:rsidRDefault="00AE1911" w:rsidP="000C2F7D">
    <w:pPr>
      <w:tabs>
        <w:tab w:val="right" w:pos="9360"/>
      </w:tabs>
      <w:rPr>
        <w:rFonts w:ascii="Arial" w:hAnsi="Arial" w:cs="Arial"/>
        <w:sz w:val="20"/>
      </w:rPr>
    </w:pPr>
  </w:p>
  <w:p w:rsidR="008965C2" w:rsidRPr="000C2F7D" w:rsidRDefault="008965C2" w:rsidP="000C2F7D">
    <w:pPr>
      <w:tabs>
        <w:tab w:val="right" w:pos="9360"/>
      </w:tabs>
      <w:rPr>
        <w:rFonts w:ascii="Arial" w:hAnsi="Arial" w:cs="Arial"/>
        <w:sz w:val="20"/>
      </w:rPr>
    </w:pPr>
    <w:r w:rsidRPr="000C2F7D">
      <w:rPr>
        <w:rFonts w:ascii="Arial" w:hAnsi="Arial" w:cs="Arial"/>
        <w:sz w:val="20"/>
      </w:rPr>
      <w:t>LANL Project I.D. [        ]</w:t>
    </w:r>
    <w:r w:rsidRPr="000C2F7D">
      <w:rPr>
        <w:rFonts w:ascii="Arial" w:hAnsi="Arial" w:cs="Arial"/>
        <w:sz w:val="20"/>
      </w:rPr>
      <w:tab/>
    </w:r>
    <w:r>
      <w:rPr>
        <w:rFonts w:ascii="Arial" w:hAnsi="Arial" w:cs="Arial"/>
        <w:sz w:val="20"/>
      </w:rPr>
      <w:t>Onsite Welding</w:t>
    </w:r>
    <w:r w:rsidRPr="000C2F7D">
      <w:rPr>
        <w:rFonts w:ascii="Arial" w:hAnsi="Arial" w:cs="Arial"/>
        <w:sz w:val="20"/>
      </w:rPr>
      <w:t xml:space="preserve"> </w:t>
    </w:r>
    <w:r>
      <w:rPr>
        <w:rFonts w:ascii="Arial" w:hAnsi="Arial" w:cs="Arial"/>
        <w:sz w:val="20"/>
      </w:rPr>
      <w:t xml:space="preserve">&amp; Joining </w:t>
    </w:r>
    <w:r w:rsidRPr="000C2F7D">
      <w:rPr>
        <w:rFonts w:ascii="Arial" w:hAnsi="Arial" w:cs="Arial"/>
        <w:sz w:val="20"/>
      </w:rPr>
      <w:t xml:space="preserve">Requirements             </w:t>
    </w:r>
  </w:p>
  <w:p w:rsidR="008965C2" w:rsidRDefault="008965C2" w:rsidP="007552C7">
    <w:pPr>
      <w:tabs>
        <w:tab w:val="right" w:pos="9360"/>
      </w:tabs>
      <w:rPr>
        <w:rFonts w:ascii="Arial" w:hAnsi="Arial" w:cs="Arial"/>
        <w:sz w:val="20"/>
      </w:rPr>
    </w:pPr>
    <w:r>
      <w:rPr>
        <w:rFonts w:ascii="Arial" w:hAnsi="Arial" w:cs="Arial"/>
        <w:sz w:val="20"/>
      </w:rPr>
      <w:t>[</w:t>
    </w:r>
    <w:r w:rsidRPr="000C2F7D">
      <w:rPr>
        <w:rFonts w:ascii="Arial" w:hAnsi="Arial" w:cs="Arial"/>
        <w:sz w:val="20"/>
      </w:rPr>
      <w:t xml:space="preserve">Rev. </w:t>
    </w:r>
    <w:r w:rsidR="00AE1911">
      <w:rPr>
        <w:rFonts w:ascii="Arial" w:hAnsi="Arial" w:cs="Arial"/>
        <w:sz w:val="20"/>
      </w:rPr>
      <w:t>1, July 16, 2015</w:t>
    </w:r>
    <w:r>
      <w:rPr>
        <w:rFonts w:ascii="Arial" w:hAnsi="Arial" w:cs="Arial"/>
        <w:sz w:val="20"/>
      </w:rPr>
      <w:t>]</w:t>
    </w:r>
    <w:r w:rsidRPr="000C2F7D">
      <w:rPr>
        <w:rFonts w:ascii="Arial" w:hAnsi="Arial" w:cs="Arial"/>
        <w:sz w:val="20"/>
      </w:rPr>
      <w:tab/>
    </w:r>
    <w:r>
      <w:rPr>
        <w:rFonts w:ascii="Arial" w:hAnsi="Arial" w:cs="Arial"/>
        <w:sz w:val="20"/>
      </w:rPr>
      <w:t>01 4455-</w:t>
    </w: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C47B9A">
      <w:rPr>
        <w:rFonts w:ascii="Arial" w:hAnsi="Arial" w:cs="Arial"/>
        <w:noProof/>
        <w:sz w:val="20"/>
      </w:rPr>
      <w:t>1</w:t>
    </w:r>
    <w:r>
      <w:rPr>
        <w:rFonts w:ascii="Arial" w:hAnsi="Arial" w:cs="Arial"/>
        <w:sz w:val="20"/>
      </w:rPr>
      <w:fldChar w:fldCharType="end"/>
    </w:r>
  </w:p>
  <w:p w:rsidR="008965C2" w:rsidRPr="000C2F7D" w:rsidRDefault="008965C2" w:rsidP="000C2F7D">
    <w:pPr>
      <w:tabs>
        <w:tab w:val="right" w:pos="9360"/>
      </w:tabs>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9A" w:rsidRDefault="00C47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1F" w:rsidRDefault="00B27E1F">
      <w:r>
        <w:separator/>
      </w:r>
    </w:p>
  </w:footnote>
  <w:footnote w:type="continuationSeparator" w:id="0">
    <w:p w:rsidR="00B27E1F" w:rsidRDefault="00B2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9A" w:rsidRDefault="00C47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29080" o:spid="_x0000_s10242" type="#_x0000_t136" style="position:absolute;margin-left:0;margin-top:0;width:552.7pt;height:157.9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9A" w:rsidRDefault="00C47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29081" o:spid="_x0000_s10243" type="#_x0000_t136" style="position:absolute;margin-left:0;margin-top:0;width:552.7pt;height:157.9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9A" w:rsidRDefault="00C47B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29079" o:spid="_x0000_s10241" type="#_x0000_t136" style="position:absolute;margin-left:0;margin-top:0;width:552.7pt;height:157.9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7035E"/>
    <w:multiLevelType w:val="hybridMultilevel"/>
    <w:tmpl w:val="9B522D92"/>
    <w:lvl w:ilvl="0" w:tplc="02641BC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4400C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595274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7DD2B58"/>
    <w:multiLevelType w:val="multilevel"/>
    <w:tmpl w:val="4782A0AA"/>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0D3490"/>
    <w:multiLevelType w:val="multilevel"/>
    <w:tmpl w:val="3168D25C"/>
    <w:lvl w:ilvl="0">
      <w:start w:val="1"/>
      <w:numFmt w:val="decimal"/>
      <w:pStyle w:val="PRT"/>
      <w:suff w:val="nothing"/>
      <w:lvlText w:val="PART %1 - "/>
      <w:lvlJc w:val="left"/>
      <w:pPr>
        <w:ind w:left="630" w:firstLine="0"/>
      </w:pPr>
      <w:rPr>
        <w:rFonts w:hint="default"/>
        <w:sz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decimal"/>
      <w:lvlText w:val="%7."/>
      <w:lvlJc w:val="left"/>
      <w:pPr>
        <w:tabs>
          <w:tab w:val="num" w:pos="1800"/>
        </w:tabs>
        <w:ind w:left="1800" w:hanging="360"/>
      </w:pPr>
      <w:rPr>
        <w:rFonts w:hint="default"/>
        <w:sz w:val="22"/>
        <w:szCs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21CA050B"/>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F6781"/>
    <w:multiLevelType w:val="multilevel"/>
    <w:tmpl w:val="2F32FA0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1C0B23"/>
    <w:multiLevelType w:val="multilevel"/>
    <w:tmpl w:val="00000001"/>
    <w:lvl w:ilvl="0">
      <w:start w:val="1"/>
      <w:numFmt w:val="decimal"/>
      <w:suff w:val="nothing"/>
      <w:lvlText w:val="PART %1 - "/>
      <w:lvlJc w:val="left"/>
      <w:rPr>
        <w:rFonts w:hint="default"/>
        <w:sz w:val="24"/>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9" w15:restartNumberingAfterBreak="0">
    <w:nsid w:val="3EFF746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0" w15:restartNumberingAfterBreak="0">
    <w:nsid w:val="3F7A75B4"/>
    <w:multiLevelType w:val="multilevel"/>
    <w:tmpl w:val="74161476"/>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4B583C98"/>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F1B0537"/>
    <w:multiLevelType w:val="singleLevel"/>
    <w:tmpl w:val="83B8A0AC"/>
    <w:lvl w:ilvl="0">
      <w:start w:val="7"/>
      <w:numFmt w:val="upperLetter"/>
      <w:lvlText w:val="%1."/>
      <w:lvlJc w:val="left"/>
      <w:pPr>
        <w:tabs>
          <w:tab w:val="num" w:pos="1095"/>
        </w:tabs>
        <w:ind w:left="1095" w:hanging="555"/>
      </w:pPr>
      <w:rPr>
        <w:rFonts w:hint="default"/>
      </w:rPr>
    </w:lvl>
  </w:abstractNum>
  <w:abstractNum w:abstractNumId="13" w15:restartNumberingAfterBreak="0">
    <w:nsid w:val="61350380"/>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6587357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693A3403"/>
    <w:multiLevelType w:val="multilevel"/>
    <w:tmpl w:val="886659F6"/>
    <w:lvl w:ilvl="0">
      <w:start w:val="1"/>
      <w:numFmt w:val="decimal"/>
      <w:pStyle w:val="ListNumber"/>
      <w:lvlText w:val="%1."/>
      <w:lvlJc w:val="left"/>
      <w:pPr>
        <w:tabs>
          <w:tab w:val="num" w:pos="1440"/>
        </w:tabs>
        <w:ind w:left="1440" w:hanging="360"/>
      </w:pPr>
      <w:rPr>
        <w:rFonts w:ascii="Times New Roman" w:hAnsi="Times New Roman" w:hint="default"/>
        <w:b w:val="0"/>
        <w:i w:val="0"/>
        <w:sz w:val="22"/>
        <w:szCs w:val="22"/>
      </w:rPr>
    </w:lvl>
    <w:lvl w:ilvl="1">
      <w:start w:val="2"/>
      <w:numFmt w:val="decimal"/>
      <w:lvlText w:val="%2."/>
      <w:lvlJc w:val="left"/>
      <w:pPr>
        <w:tabs>
          <w:tab w:val="num" w:pos="1800"/>
        </w:tabs>
        <w:ind w:left="180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73FE2804"/>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2"/>
  </w:num>
  <w:num w:numId="3">
    <w:abstractNumId w:val="7"/>
  </w:num>
  <w:num w:numId="4">
    <w:abstractNumId w:val="14"/>
  </w:num>
  <w:num w:numId="5">
    <w:abstractNumId w:val="4"/>
  </w:num>
  <w:num w:numId="6">
    <w:abstractNumId w:val="2"/>
  </w:num>
  <w:num w:numId="7">
    <w:abstractNumId w:val="5"/>
  </w:num>
  <w:num w:numId="8">
    <w:abstractNumId w:val="9"/>
  </w:num>
  <w:num w:numId="9">
    <w:abstractNumId w:val="6"/>
  </w:num>
  <w:num w:numId="10">
    <w:abstractNumId w:val="3"/>
  </w:num>
  <w:num w:numId="11">
    <w:abstractNumId w:val="16"/>
  </w:num>
  <w:num w:numId="12">
    <w:abstractNumId w:val="8"/>
  </w:num>
  <w:num w:numId="13">
    <w:abstractNumId w:val="10"/>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15"/>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4"/>
    <o:shapelayout v:ext="edit">
      <o:idmap v:ext="edit" data="10"/>
    </o:shapelayout>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6"/>
    <w:rsid w:val="00004954"/>
    <w:rsid w:val="000120AE"/>
    <w:rsid w:val="00021508"/>
    <w:rsid w:val="00030434"/>
    <w:rsid w:val="00032AE4"/>
    <w:rsid w:val="00064E9B"/>
    <w:rsid w:val="00090EF5"/>
    <w:rsid w:val="000A2E58"/>
    <w:rsid w:val="000B16E4"/>
    <w:rsid w:val="000C2F7D"/>
    <w:rsid w:val="000C3256"/>
    <w:rsid w:val="000D3405"/>
    <w:rsid w:val="000E7A29"/>
    <w:rsid w:val="000F0A98"/>
    <w:rsid w:val="001034D4"/>
    <w:rsid w:val="0012403A"/>
    <w:rsid w:val="00126E45"/>
    <w:rsid w:val="00134380"/>
    <w:rsid w:val="00145157"/>
    <w:rsid w:val="00174EA7"/>
    <w:rsid w:val="00196DD8"/>
    <w:rsid w:val="001A37C0"/>
    <w:rsid w:val="001B4CA3"/>
    <w:rsid w:val="001B6756"/>
    <w:rsid w:val="001C1BBF"/>
    <w:rsid w:val="001C2B52"/>
    <w:rsid w:val="001D51D3"/>
    <w:rsid w:val="001F072C"/>
    <w:rsid w:val="00201621"/>
    <w:rsid w:val="0020207B"/>
    <w:rsid w:val="00203FA2"/>
    <w:rsid w:val="00204854"/>
    <w:rsid w:val="00237435"/>
    <w:rsid w:val="00240363"/>
    <w:rsid w:val="002403A1"/>
    <w:rsid w:val="00245CD0"/>
    <w:rsid w:val="0025066F"/>
    <w:rsid w:val="00255AE4"/>
    <w:rsid w:val="00276677"/>
    <w:rsid w:val="0028513C"/>
    <w:rsid w:val="002A6627"/>
    <w:rsid w:val="002A663C"/>
    <w:rsid w:val="002B1593"/>
    <w:rsid w:val="002C1FD6"/>
    <w:rsid w:val="002D226D"/>
    <w:rsid w:val="002E3F30"/>
    <w:rsid w:val="002E6F90"/>
    <w:rsid w:val="002F3F71"/>
    <w:rsid w:val="00316DD9"/>
    <w:rsid w:val="00326833"/>
    <w:rsid w:val="003376D2"/>
    <w:rsid w:val="003511D0"/>
    <w:rsid w:val="00375382"/>
    <w:rsid w:val="00394D24"/>
    <w:rsid w:val="00395865"/>
    <w:rsid w:val="00397916"/>
    <w:rsid w:val="003B4465"/>
    <w:rsid w:val="003E7D18"/>
    <w:rsid w:val="003F27FF"/>
    <w:rsid w:val="004073C1"/>
    <w:rsid w:val="00410602"/>
    <w:rsid w:val="004129E1"/>
    <w:rsid w:val="00435FDA"/>
    <w:rsid w:val="00437307"/>
    <w:rsid w:val="004446F3"/>
    <w:rsid w:val="00444C18"/>
    <w:rsid w:val="004B5FBF"/>
    <w:rsid w:val="004B7806"/>
    <w:rsid w:val="004F02F1"/>
    <w:rsid w:val="00525183"/>
    <w:rsid w:val="00532600"/>
    <w:rsid w:val="00542CAD"/>
    <w:rsid w:val="00561A81"/>
    <w:rsid w:val="00587DB5"/>
    <w:rsid w:val="005A0A46"/>
    <w:rsid w:val="005B2DFA"/>
    <w:rsid w:val="005D2C9D"/>
    <w:rsid w:val="005D4C4B"/>
    <w:rsid w:val="0060137D"/>
    <w:rsid w:val="00621CF8"/>
    <w:rsid w:val="006275F4"/>
    <w:rsid w:val="00632290"/>
    <w:rsid w:val="00632396"/>
    <w:rsid w:val="00653CC7"/>
    <w:rsid w:val="00670914"/>
    <w:rsid w:val="006735AF"/>
    <w:rsid w:val="00675907"/>
    <w:rsid w:val="00685291"/>
    <w:rsid w:val="006A1134"/>
    <w:rsid w:val="006B0905"/>
    <w:rsid w:val="006D3A3B"/>
    <w:rsid w:val="006D77C0"/>
    <w:rsid w:val="006F122E"/>
    <w:rsid w:val="007019A9"/>
    <w:rsid w:val="00704CFA"/>
    <w:rsid w:val="007058C3"/>
    <w:rsid w:val="00710A12"/>
    <w:rsid w:val="00717FE2"/>
    <w:rsid w:val="00736034"/>
    <w:rsid w:val="00741A14"/>
    <w:rsid w:val="00750E2C"/>
    <w:rsid w:val="007552C7"/>
    <w:rsid w:val="0076165B"/>
    <w:rsid w:val="00765FF3"/>
    <w:rsid w:val="00766C7A"/>
    <w:rsid w:val="00777124"/>
    <w:rsid w:val="00780531"/>
    <w:rsid w:val="00780E57"/>
    <w:rsid w:val="00781660"/>
    <w:rsid w:val="007C1FCD"/>
    <w:rsid w:val="007C6BC1"/>
    <w:rsid w:val="007D6C1B"/>
    <w:rsid w:val="00804C76"/>
    <w:rsid w:val="00817EA6"/>
    <w:rsid w:val="00825B43"/>
    <w:rsid w:val="00835704"/>
    <w:rsid w:val="00880C47"/>
    <w:rsid w:val="0089054B"/>
    <w:rsid w:val="0089508D"/>
    <w:rsid w:val="008965C2"/>
    <w:rsid w:val="008B63EC"/>
    <w:rsid w:val="008C0F26"/>
    <w:rsid w:val="008E3ABB"/>
    <w:rsid w:val="008F6BEA"/>
    <w:rsid w:val="008F71A3"/>
    <w:rsid w:val="00916DCA"/>
    <w:rsid w:val="009255E6"/>
    <w:rsid w:val="009319E5"/>
    <w:rsid w:val="00950E9F"/>
    <w:rsid w:val="00961E45"/>
    <w:rsid w:val="00981E04"/>
    <w:rsid w:val="009934D1"/>
    <w:rsid w:val="009A4471"/>
    <w:rsid w:val="009C3453"/>
    <w:rsid w:val="009D61AA"/>
    <w:rsid w:val="009E5D5F"/>
    <w:rsid w:val="009F5F3D"/>
    <w:rsid w:val="00A13C1C"/>
    <w:rsid w:val="00A2473E"/>
    <w:rsid w:val="00A3504D"/>
    <w:rsid w:val="00A40531"/>
    <w:rsid w:val="00A42B00"/>
    <w:rsid w:val="00A45995"/>
    <w:rsid w:val="00A629E5"/>
    <w:rsid w:val="00A74679"/>
    <w:rsid w:val="00AA4EFE"/>
    <w:rsid w:val="00AB59A1"/>
    <w:rsid w:val="00AC4200"/>
    <w:rsid w:val="00AC50B3"/>
    <w:rsid w:val="00AC5BBE"/>
    <w:rsid w:val="00AE1911"/>
    <w:rsid w:val="00AE3050"/>
    <w:rsid w:val="00B11EC5"/>
    <w:rsid w:val="00B14BF4"/>
    <w:rsid w:val="00B22A56"/>
    <w:rsid w:val="00B27E1F"/>
    <w:rsid w:val="00B36834"/>
    <w:rsid w:val="00B57B8D"/>
    <w:rsid w:val="00B6345C"/>
    <w:rsid w:val="00B707AA"/>
    <w:rsid w:val="00B733DA"/>
    <w:rsid w:val="00B7569B"/>
    <w:rsid w:val="00B81046"/>
    <w:rsid w:val="00B87B11"/>
    <w:rsid w:val="00B94643"/>
    <w:rsid w:val="00BA65FB"/>
    <w:rsid w:val="00BB5BDF"/>
    <w:rsid w:val="00BC3E4F"/>
    <w:rsid w:val="00BD1AB1"/>
    <w:rsid w:val="00BD2618"/>
    <w:rsid w:val="00BE5B8D"/>
    <w:rsid w:val="00BF24BA"/>
    <w:rsid w:val="00BF2A39"/>
    <w:rsid w:val="00C04309"/>
    <w:rsid w:val="00C055AB"/>
    <w:rsid w:val="00C26FA7"/>
    <w:rsid w:val="00C33B49"/>
    <w:rsid w:val="00C47B9A"/>
    <w:rsid w:val="00C62929"/>
    <w:rsid w:val="00C6478F"/>
    <w:rsid w:val="00C932D4"/>
    <w:rsid w:val="00CA4DDD"/>
    <w:rsid w:val="00CB6ABE"/>
    <w:rsid w:val="00CB727E"/>
    <w:rsid w:val="00CC0585"/>
    <w:rsid w:val="00CC0BE1"/>
    <w:rsid w:val="00CF23A0"/>
    <w:rsid w:val="00CF2F43"/>
    <w:rsid w:val="00D201F3"/>
    <w:rsid w:val="00D262C0"/>
    <w:rsid w:val="00D27A59"/>
    <w:rsid w:val="00D317EE"/>
    <w:rsid w:val="00D41188"/>
    <w:rsid w:val="00D426F3"/>
    <w:rsid w:val="00D47C2C"/>
    <w:rsid w:val="00D573D9"/>
    <w:rsid w:val="00D62CD4"/>
    <w:rsid w:val="00D72AB4"/>
    <w:rsid w:val="00D770EF"/>
    <w:rsid w:val="00D77E3F"/>
    <w:rsid w:val="00DC1ADD"/>
    <w:rsid w:val="00DC73C6"/>
    <w:rsid w:val="00DD1610"/>
    <w:rsid w:val="00DD586E"/>
    <w:rsid w:val="00DE374A"/>
    <w:rsid w:val="00DE3ED9"/>
    <w:rsid w:val="00DF4844"/>
    <w:rsid w:val="00DF4F97"/>
    <w:rsid w:val="00E57E1E"/>
    <w:rsid w:val="00E717A5"/>
    <w:rsid w:val="00E84A3A"/>
    <w:rsid w:val="00E900F5"/>
    <w:rsid w:val="00E92AA3"/>
    <w:rsid w:val="00EA1D3C"/>
    <w:rsid w:val="00EA40C7"/>
    <w:rsid w:val="00EB5536"/>
    <w:rsid w:val="00EC1517"/>
    <w:rsid w:val="00ED08C4"/>
    <w:rsid w:val="00ED5DAC"/>
    <w:rsid w:val="00EE5961"/>
    <w:rsid w:val="00EE679E"/>
    <w:rsid w:val="00F0015E"/>
    <w:rsid w:val="00F04661"/>
    <w:rsid w:val="00F05593"/>
    <w:rsid w:val="00F05A55"/>
    <w:rsid w:val="00F07C13"/>
    <w:rsid w:val="00F17BA4"/>
    <w:rsid w:val="00F43B3E"/>
    <w:rsid w:val="00F662EC"/>
    <w:rsid w:val="00F80892"/>
    <w:rsid w:val="00F83297"/>
    <w:rsid w:val="00F87C14"/>
    <w:rsid w:val="00F95480"/>
    <w:rsid w:val="00FA5B24"/>
    <w:rsid w:val="00FB5E07"/>
    <w:rsid w:val="00FB6871"/>
    <w:rsid w:val="00FC25B5"/>
    <w:rsid w:val="00FD65EA"/>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5:docId w15:val="{DEB3232C-4665-42A1-8320-2BA13435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7"/>
      </w:numPr>
      <w:suppressAutoHyphens/>
      <w:spacing w:before="480"/>
      <w:jc w:val="both"/>
      <w:outlineLvl w:val="0"/>
    </w:pPr>
  </w:style>
  <w:style w:type="paragraph" w:customStyle="1" w:styleId="SUT">
    <w:name w:val="SUT"/>
    <w:basedOn w:val="Normal"/>
    <w:next w:val="PR1"/>
    <w:pPr>
      <w:numPr>
        <w:ilvl w:val="1"/>
        <w:numId w:val="7"/>
      </w:numPr>
      <w:suppressAutoHyphens/>
      <w:spacing w:before="240"/>
      <w:jc w:val="both"/>
      <w:outlineLvl w:val="0"/>
    </w:pPr>
  </w:style>
  <w:style w:type="paragraph" w:customStyle="1" w:styleId="DST">
    <w:name w:val="DST"/>
    <w:basedOn w:val="Normal"/>
    <w:next w:val="PR1"/>
    <w:pPr>
      <w:numPr>
        <w:ilvl w:val="2"/>
        <w:numId w:val="7"/>
      </w:numPr>
      <w:suppressAutoHyphens/>
      <w:spacing w:before="240"/>
      <w:jc w:val="both"/>
      <w:outlineLvl w:val="0"/>
    </w:pPr>
  </w:style>
  <w:style w:type="paragraph" w:customStyle="1" w:styleId="ART">
    <w:name w:val="ART"/>
    <w:basedOn w:val="Normal"/>
    <w:next w:val="PR1"/>
    <w:pPr>
      <w:keepNext/>
      <w:numPr>
        <w:ilvl w:val="3"/>
        <w:numId w:val="7"/>
      </w:numPr>
      <w:suppressAutoHyphens/>
      <w:spacing w:before="480"/>
      <w:jc w:val="both"/>
      <w:outlineLvl w:val="1"/>
    </w:pPr>
  </w:style>
  <w:style w:type="paragraph" w:customStyle="1" w:styleId="PR1">
    <w:name w:val="PR1"/>
    <w:basedOn w:val="Normal"/>
    <w:pPr>
      <w:numPr>
        <w:ilvl w:val="4"/>
        <w:numId w:val="7"/>
      </w:numPr>
      <w:suppressAutoHyphens/>
      <w:spacing w:before="240"/>
      <w:jc w:val="both"/>
      <w:outlineLvl w:val="2"/>
    </w:pPr>
  </w:style>
  <w:style w:type="paragraph" w:customStyle="1" w:styleId="PR2">
    <w:name w:val="PR2"/>
    <w:basedOn w:val="Normal"/>
    <w:pPr>
      <w:numPr>
        <w:ilvl w:val="5"/>
        <w:numId w:val="7"/>
      </w:numPr>
      <w:suppressAutoHyphens/>
      <w:jc w:val="both"/>
      <w:outlineLvl w:val="3"/>
    </w:pPr>
  </w:style>
  <w:style w:type="paragraph" w:customStyle="1" w:styleId="PR3">
    <w:name w:val="PR3"/>
    <w:basedOn w:val="Normal"/>
    <w:pPr>
      <w:suppressAutoHyphens/>
      <w:jc w:val="both"/>
      <w:outlineLvl w:val="4"/>
    </w:pPr>
  </w:style>
  <w:style w:type="paragraph" w:customStyle="1" w:styleId="PR4">
    <w:name w:val="PR4"/>
    <w:basedOn w:val="Normal"/>
    <w:pPr>
      <w:numPr>
        <w:ilvl w:val="7"/>
        <w:numId w:val="7"/>
      </w:numPr>
      <w:suppressAutoHyphens/>
      <w:jc w:val="both"/>
      <w:outlineLvl w:val="5"/>
    </w:pPr>
  </w:style>
  <w:style w:type="paragraph" w:customStyle="1" w:styleId="PR5">
    <w:name w:val="PR5"/>
    <w:basedOn w:val="Normal"/>
    <w:pPr>
      <w:numPr>
        <w:ilvl w:val="8"/>
        <w:numId w:val="7"/>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6F122E"/>
    <w:pPr>
      <w:tabs>
        <w:tab w:val="center" w:pos="4320"/>
        <w:tab w:val="right" w:pos="8640"/>
      </w:tabs>
    </w:pPr>
  </w:style>
  <w:style w:type="paragraph" w:styleId="Footer">
    <w:name w:val="footer"/>
    <w:basedOn w:val="Normal"/>
    <w:rsid w:val="006F122E"/>
    <w:pPr>
      <w:tabs>
        <w:tab w:val="center" w:pos="4320"/>
        <w:tab w:val="right" w:pos="8640"/>
      </w:tabs>
    </w:pPr>
  </w:style>
  <w:style w:type="paragraph" w:styleId="BodyText">
    <w:name w:val="Body Text"/>
    <w:basedOn w:val="Normal"/>
    <w:rsid w:val="000F0A98"/>
    <w:pPr>
      <w:tabs>
        <w:tab w:val="right" w:pos="9360"/>
      </w:tabs>
      <w:spacing w:after="120"/>
    </w:pPr>
    <w:rPr>
      <w:i/>
      <w:iCs/>
      <w:szCs w:val="24"/>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szCs w:val="24"/>
    </w:rPr>
  </w:style>
  <w:style w:type="character" w:styleId="Hyperlink">
    <w:name w:val="Hyperlink"/>
    <w:basedOn w:val="DefaultParagraphFont"/>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basedOn w:val="DefaultParagraphFont"/>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basedOn w:val="DefaultParagraphFont"/>
    <w:semiHidden/>
    <w:rsid w:val="008C0F26"/>
    <w:rPr>
      <w:vertAlign w:val="superscript"/>
    </w:rPr>
  </w:style>
  <w:style w:type="character" w:styleId="Emphasis">
    <w:name w:val="Emphasis"/>
    <w:basedOn w:val="DefaultParagraphFont"/>
    <w:qFormat/>
    <w:rsid w:val="00A40531"/>
    <w:rPr>
      <w:i/>
      <w:iCs/>
    </w:rPr>
  </w:style>
  <w:style w:type="character" w:styleId="FollowedHyperlink">
    <w:name w:val="FollowedHyperlink"/>
    <w:basedOn w:val="DefaultParagraphFont"/>
    <w:rsid w:val="001C2B52"/>
    <w:rPr>
      <w:color w:val="800080"/>
      <w:u w:val="single"/>
    </w:rPr>
  </w:style>
  <w:style w:type="paragraph" w:styleId="ListNumber">
    <w:name w:val="List Number"/>
    <w:basedOn w:val="Normal"/>
    <w:rsid w:val="002F3F71"/>
    <w:pPr>
      <w:widowControl w:val="0"/>
      <w:numPr>
        <w:numId w:val="17"/>
      </w:numPr>
      <w:spacing w:before="60" w:after="60"/>
    </w:pPr>
    <w:rPr>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specs.shtml" TargetMode="External"/><Relationship Id="rId13" Type="http://schemas.openxmlformats.org/officeDocument/2006/relationships/hyperlink" Target="http://eswebserver.lanl.gov/welding/FMAttendant.aspx?FROM=ENG&amp;A=0" TargetMode="External"/><Relationship Id="rId18" Type="http://schemas.openxmlformats.org/officeDocument/2006/relationships/hyperlink" Target="http://engstandards.lanl.gov/esm/welding/vol1/GWS%201-02-Att-4R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de-cots-ph.lanl.gov/welding/engstandard.aspx" TargetMode="External"/><Relationship Id="rId17" Type="http://schemas.openxmlformats.org/officeDocument/2006/relationships/hyperlink" Target="http://eswebserver.lanl.gov/welding/FMAttendant.aspx?FROM=ENG&amp;A=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ngstandards.lanl.gov/ESM_Ch13.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13_specs.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gstandards.lanl.gov/ESM_Ch13.shtml" TargetMode="External"/><Relationship Id="rId23" Type="http://schemas.openxmlformats.org/officeDocument/2006/relationships/footer" Target="footer2.xml"/><Relationship Id="rId10" Type="http://schemas.openxmlformats.org/officeDocument/2006/relationships/hyperlink" Target="http://www.lanl.gov/orgs/eng/engstandards/ESM_Ch13.shtml" TargetMode="External"/><Relationship Id="rId19" Type="http://schemas.openxmlformats.org/officeDocument/2006/relationships/hyperlink" Target="http://engstandards.lanl.gov/ESM_Ch13.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gstandards.lanl.gov/ESM_Chapters.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65DC-211C-4A53-AB8D-CB871F98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01 4455</vt:lpstr>
    </vt:vector>
  </TitlesOfParts>
  <Company>Los Alamos National Laboratory</Company>
  <LinksUpToDate>false</LinksUpToDate>
  <CharactersWithSpaces>13098</CharactersWithSpaces>
  <SharedDoc>false</SharedDoc>
  <HLinks>
    <vt:vector size="66" baseType="variant">
      <vt:variant>
        <vt:i4>3538968</vt:i4>
      </vt:variant>
      <vt:variant>
        <vt:i4>30</vt:i4>
      </vt:variant>
      <vt:variant>
        <vt:i4>0</vt:i4>
      </vt:variant>
      <vt:variant>
        <vt:i4>5</vt:i4>
      </vt:variant>
      <vt:variant>
        <vt:lpwstr>http://engstandards.lanl.gov/esm/welding/vol1/GWS 1-02_Procedure-R6.pdf</vt:lpwstr>
      </vt:variant>
      <vt:variant>
        <vt:lpwstr/>
      </vt:variant>
      <vt:variant>
        <vt:i4>3342371</vt:i4>
      </vt:variant>
      <vt:variant>
        <vt:i4>27</vt:i4>
      </vt:variant>
      <vt:variant>
        <vt:i4>0</vt:i4>
      </vt:variant>
      <vt:variant>
        <vt:i4>5</vt:i4>
      </vt:variant>
      <vt:variant>
        <vt:lpwstr>http://zirk.lanl.gov/Welding_Prod/RO_Inspector.aspx</vt:lpwstr>
      </vt:variant>
      <vt:variant>
        <vt:lpwstr/>
      </vt:variant>
      <vt:variant>
        <vt:i4>3407982</vt:i4>
      </vt:variant>
      <vt:variant>
        <vt:i4>24</vt:i4>
      </vt:variant>
      <vt:variant>
        <vt:i4>0</vt:i4>
      </vt:variant>
      <vt:variant>
        <vt:i4>5</vt:i4>
      </vt:variant>
      <vt:variant>
        <vt:lpwstr>http://engstandards.lanl.gov/ESM_Ch13.shtml</vt:lpwstr>
      </vt:variant>
      <vt:variant>
        <vt:lpwstr>ch13_vol1</vt:lpwstr>
      </vt:variant>
      <vt:variant>
        <vt:i4>4325447</vt:i4>
      </vt:variant>
      <vt:variant>
        <vt:i4>21</vt:i4>
      </vt:variant>
      <vt:variant>
        <vt:i4>0</vt:i4>
      </vt:variant>
      <vt:variant>
        <vt:i4>5</vt:i4>
      </vt:variant>
      <vt:variant>
        <vt:lpwstr>http://zirk.lanl.gov/Welding_Prod/RO_FMAttendant.aspx</vt:lpwstr>
      </vt:variant>
      <vt:variant>
        <vt:lpwstr/>
      </vt:variant>
      <vt:variant>
        <vt:i4>8192048</vt:i4>
      </vt:variant>
      <vt:variant>
        <vt:i4>18</vt:i4>
      </vt:variant>
      <vt:variant>
        <vt:i4>0</vt:i4>
      </vt:variant>
      <vt:variant>
        <vt:i4>5</vt:i4>
      </vt:variant>
      <vt:variant>
        <vt:lpwstr>http://engstandards.lanl.gov/esm/welding/vol1/GWS 1-03-Att-5-R2.pdf</vt:lpwstr>
      </vt:variant>
      <vt:variant>
        <vt:lpwstr/>
      </vt:variant>
      <vt:variant>
        <vt:i4>3407982</vt:i4>
      </vt:variant>
      <vt:variant>
        <vt:i4>15</vt:i4>
      </vt:variant>
      <vt:variant>
        <vt:i4>0</vt:i4>
      </vt:variant>
      <vt:variant>
        <vt:i4>5</vt:i4>
      </vt:variant>
      <vt:variant>
        <vt:lpwstr>http://engstandards.lanl.gov/ESM_Ch13.shtml</vt:lpwstr>
      </vt:variant>
      <vt:variant>
        <vt:lpwstr>ch13_vol1</vt:lpwstr>
      </vt:variant>
      <vt:variant>
        <vt:i4>8061005</vt:i4>
      </vt:variant>
      <vt:variant>
        <vt:i4>12</vt:i4>
      </vt:variant>
      <vt:variant>
        <vt:i4>0</vt:i4>
      </vt:variant>
      <vt:variant>
        <vt:i4>5</vt:i4>
      </vt:variant>
      <vt:variant>
        <vt:lpwstr>http://zirk.lanl.gov/Welding_Prod/engstandard.aspx</vt:lpwstr>
      </vt:variant>
      <vt:variant>
        <vt:lpwstr/>
      </vt:variant>
      <vt:variant>
        <vt:i4>3735657</vt:i4>
      </vt:variant>
      <vt:variant>
        <vt:i4>9</vt:i4>
      </vt:variant>
      <vt:variant>
        <vt:i4>0</vt:i4>
      </vt:variant>
      <vt:variant>
        <vt:i4>5</vt:i4>
      </vt:variant>
      <vt:variant>
        <vt:lpwstr>http://engstandards.lanl.gov/ESM_Ch13_specs.shtml</vt:lpwstr>
      </vt:variant>
      <vt:variant>
        <vt:lpwstr/>
      </vt:variant>
      <vt:variant>
        <vt:i4>8257606</vt:i4>
      </vt:variant>
      <vt:variant>
        <vt:i4>6</vt:i4>
      </vt:variant>
      <vt:variant>
        <vt:i4>0</vt:i4>
      </vt:variant>
      <vt:variant>
        <vt:i4>5</vt:i4>
      </vt:variant>
      <vt:variant>
        <vt:lpwstr>http://www.lanl.gov/orgs/eng/engstandards/ESM_Ch13.shtml</vt:lpwstr>
      </vt:variant>
      <vt:variant>
        <vt:lpwstr>checklist</vt:lpwstr>
      </vt:variant>
      <vt:variant>
        <vt:i4>5439509</vt:i4>
      </vt:variant>
      <vt:variant>
        <vt:i4>3</vt:i4>
      </vt:variant>
      <vt:variant>
        <vt:i4>0</vt:i4>
      </vt:variant>
      <vt:variant>
        <vt:i4>5</vt:i4>
      </vt:variant>
      <vt:variant>
        <vt:lpwstr>http://engstandards.lanl.gov/POCs.shtml</vt:lpwstr>
      </vt:variant>
      <vt:variant>
        <vt:lpwstr>welding</vt:lpwstr>
      </vt:variant>
      <vt:variant>
        <vt:i4>655428</vt:i4>
      </vt:variant>
      <vt:variant>
        <vt:i4>0</vt:i4>
      </vt:variant>
      <vt:variant>
        <vt:i4>0</vt:i4>
      </vt:variant>
      <vt:variant>
        <vt:i4>5</vt:i4>
      </vt:variant>
      <vt:variant>
        <vt:lpwstr>http://engstandards.lanl.gov/specs.shtml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4455</dc:title>
  <cp:lastModifiedBy>Salazar-Barnes, Christina L</cp:lastModifiedBy>
  <cp:revision>7</cp:revision>
  <cp:lastPrinted>2009-07-08T18:45:00Z</cp:lastPrinted>
  <dcterms:created xsi:type="dcterms:W3CDTF">2015-07-16T21:09:00Z</dcterms:created>
  <dcterms:modified xsi:type="dcterms:W3CDTF">2015-10-15T20:27:00Z</dcterms:modified>
</cp:coreProperties>
</file>