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AC5" w:rsidRPr="004B088F" w:rsidRDefault="00F26AC5" w:rsidP="005A2056">
      <w:pPr>
        <w:pStyle w:val="STSectNum"/>
        <w:widowControl/>
        <w:rPr>
          <w:rFonts w:ascii="Arial" w:hAnsi="Arial" w:cs="Arial"/>
          <w:color w:val="000000"/>
          <w:szCs w:val="22"/>
        </w:rPr>
      </w:pPr>
      <w:bookmarkStart w:id="0" w:name="_GoBack"/>
      <w:bookmarkEnd w:id="0"/>
      <w:r w:rsidRPr="004B088F">
        <w:rPr>
          <w:rFonts w:ascii="Arial" w:hAnsi="Arial" w:cs="Arial"/>
          <w:color w:val="000000"/>
          <w:szCs w:val="22"/>
        </w:rPr>
        <w:t xml:space="preserve">SECTION </w:t>
      </w:r>
      <w:r w:rsidRPr="004B088F">
        <w:rPr>
          <w:rStyle w:val="STMF04"/>
          <w:rFonts w:ascii="Arial" w:hAnsi="Arial" w:cs="Arial"/>
          <w:color w:val="000000"/>
          <w:szCs w:val="22"/>
        </w:rPr>
        <w:t>13 3419</w:t>
      </w:r>
    </w:p>
    <w:p w:rsidR="00F26AC5" w:rsidRPr="004B088F" w:rsidRDefault="00F26AC5" w:rsidP="005A2056">
      <w:pPr>
        <w:pStyle w:val="STSectTitle"/>
        <w:widowControl/>
        <w:rPr>
          <w:rFonts w:ascii="Arial" w:hAnsi="Arial" w:cs="Arial"/>
          <w:color w:val="000000"/>
          <w:szCs w:val="22"/>
        </w:rPr>
      </w:pPr>
      <w:r w:rsidRPr="004B088F">
        <w:rPr>
          <w:rStyle w:val="STMF04"/>
          <w:rFonts w:ascii="Arial" w:hAnsi="Arial" w:cs="Arial"/>
          <w:color w:val="000000"/>
          <w:szCs w:val="22"/>
        </w:rPr>
        <w:t>METAL BUILDING SYSTEMS</w:t>
      </w:r>
    </w:p>
    <w:p w:rsidR="00F26AC5" w:rsidRPr="004B088F" w:rsidRDefault="00F26AC5" w:rsidP="005A2056">
      <w:pPr>
        <w:pStyle w:val="STNoteSpec"/>
        <w:rPr>
          <w:rFonts w:ascii="Arial" w:hAnsi="Arial" w:cs="Arial"/>
          <w:color w:val="000000"/>
          <w:szCs w:val="22"/>
        </w:rPr>
      </w:pPr>
    </w:p>
    <w:p w:rsidR="00F26AC5" w:rsidRPr="004B088F" w:rsidRDefault="00F26AC5" w:rsidP="005A2056">
      <w:pPr>
        <w:pStyle w:val="STNoteSpec"/>
        <w:rPr>
          <w:rFonts w:ascii="Arial" w:hAnsi="Arial" w:cs="Arial"/>
          <w:color w:val="000000"/>
          <w:szCs w:val="22"/>
        </w:rPr>
      </w:pPr>
      <w:r w:rsidRPr="004B088F">
        <w:rPr>
          <w:rFonts w:ascii="Arial" w:hAnsi="Arial" w:cs="Arial"/>
          <w:color w:val="000000"/>
          <w:szCs w:val="22"/>
        </w:rPr>
        <w:t>******************************************</w:t>
      </w:r>
      <w:r w:rsidR="0065080A" w:rsidRPr="004B088F">
        <w:rPr>
          <w:rFonts w:ascii="Arial" w:hAnsi="Arial" w:cs="Arial"/>
          <w:color w:val="000000"/>
          <w:szCs w:val="22"/>
        </w:rPr>
        <w:t>*********************************************</w:t>
      </w:r>
      <w:r w:rsidR="006D6092" w:rsidRPr="004B088F">
        <w:rPr>
          <w:rFonts w:ascii="Arial" w:hAnsi="Arial" w:cs="Arial"/>
          <w:color w:val="000000"/>
          <w:szCs w:val="22"/>
        </w:rPr>
        <w:t>*************************</w:t>
      </w:r>
    </w:p>
    <w:p w:rsidR="00036C87" w:rsidRDefault="00495E20" w:rsidP="005A2056">
      <w:pPr>
        <w:pStyle w:val="BodyText"/>
        <w:spacing w:before="60" w:after="60"/>
        <w:rPr>
          <w:rFonts w:cs="Arial"/>
          <w:color w:val="000000"/>
          <w:szCs w:val="22"/>
        </w:rPr>
      </w:pPr>
      <w:r w:rsidRPr="004B088F">
        <w:rPr>
          <w:rFonts w:cs="Arial"/>
          <w:color w:val="000000"/>
          <w:szCs w:val="22"/>
        </w:rPr>
        <w:t xml:space="preserve">This </w:t>
      </w:r>
      <w:r w:rsidR="004F407E" w:rsidRPr="004B088F">
        <w:rPr>
          <w:rFonts w:cs="Arial"/>
          <w:color w:val="000000"/>
          <w:szCs w:val="22"/>
        </w:rPr>
        <w:t>Section</w:t>
      </w:r>
      <w:r w:rsidR="00D83937" w:rsidRPr="00A07A43">
        <w:rPr>
          <w:rFonts w:cs="Arial"/>
          <w:color w:val="000000"/>
          <w:szCs w:val="22"/>
        </w:rPr>
        <w:t>/</w:t>
      </w:r>
      <w:r w:rsidRPr="00202FDB">
        <w:rPr>
          <w:rFonts w:cs="Arial"/>
          <w:color w:val="000000"/>
          <w:szCs w:val="22"/>
        </w:rPr>
        <w:t>template must be edited for each project.  In doing so, specifier must add job-specific r</w:t>
      </w:r>
      <w:r w:rsidRPr="00AC1C26">
        <w:rPr>
          <w:rFonts w:cs="Arial"/>
          <w:color w:val="000000"/>
          <w:szCs w:val="22"/>
        </w:rPr>
        <w:t xml:space="preserve">equirements.  Brackets are used in the text to indicate designer choices or locations where text must be supplied by the designer.  Once the choice is made or text supplied, remove the brackets.  The </w:t>
      </w:r>
      <w:r w:rsidR="004F407E" w:rsidRPr="00367745">
        <w:rPr>
          <w:rFonts w:cs="Arial"/>
          <w:color w:val="000000"/>
          <w:szCs w:val="22"/>
        </w:rPr>
        <w:t xml:space="preserve">template </w:t>
      </w:r>
      <w:r w:rsidRPr="00367745">
        <w:rPr>
          <w:rFonts w:cs="Arial"/>
          <w:color w:val="000000"/>
          <w:szCs w:val="22"/>
        </w:rPr>
        <w:t>must also be edited to delete sp</w:t>
      </w:r>
      <w:r w:rsidRPr="009464AF">
        <w:rPr>
          <w:rFonts w:cs="Arial"/>
          <w:color w:val="000000"/>
          <w:szCs w:val="22"/>
        </w:rPr>
        <w:t>ecification requirements for processes, items, or designs that are not included in the project</w:t>
      </w:r>
      <w:r w:rsidR="004B088F">
        <w:rPr>
          <w:rFonts w:cs="Arial"/>
          <w:color w:val="000000"/>
          <w:szCs w:val="22"/>
        </w:rPr>
        <w:t>, add specification requirements not provided herein as well as delete</w:t>
      </w:r>
      <w:r w:rsidRPr="00A07A43">
        <w:rPr>
          <w:rFonts w:cs="Arial"/>
          <w:color w:val="000000"/>
          <w:szCs w:val="22"/>
        </w:rPr>
        <w:t xml:space="preserve"> specifier’s notes such as these.  </w:t>
      </w:r>
      <w:r w:rsidR="00036C87">
        <w:rPr>
          <w:rFonts w:cs="Arial"/>
        </w:rPr>
        <w:t xml:space="preserve">Additional tailoring requirements are contained in ESM </w:t>
      </w:r>
      <w:hyperlink r:id="rId8" w:anchor="esm1" w:history="1">
        <w:r w:rsidR="00036C87">
          <w:rPr>
            <w:rStyle w:val="Hyperlink"/>
            <w:rFonts w:cs="Arial"/>
          </w:rPr>
          <w:t>Chapter 1</w:t>
        </w:r>
      </w:hyperlink>
      <w:r w:rsidR="00036C87">
        <w:rPr>
          <w:rFonts w:cs="Arial"/>
        </w:rPr>
        <w:t xml:space="preserve"> Section Z10 Att. F, Specifications.</w:t>
      </w:r>
    </w:p>
    <w:p w:rsidR="00495E20" w:rsidRPr="00BF54D8" w:rsidRDefault="00495E20" w:rsidP="005A2056">
      <w:pPr>
        <w:pStyle w:val="BodyText"/>
        <w:spacing w:before="60" w:after="60"/>
        <w:rPr>
          <w:rFonts w:cs="Arial"/>
          <w:color w:val="000000"/>
          <w:szCs w:val="22"/>
        </w:rPr>
      </w:pPr>
      <w:r w:rsidRPr="00A07A43">
        <w:rPr>
          <w:rFonts w:cs="Arial"/>
          <w:color w:val="000000"/>
          <w:szCs w:val="22"/>
        </w:rPr>
        <w:t xml:space="preserve">To seek a variance from </w:t>
      </w:r>
      <w:r w:rsidR="009D682C" w:rsidRPr="00AC1C26">
        <w:rPr>
          <w:rFonts w:cs="Arial"/>
          <w:color w:val="000000"/>
          <w:szCs w:val="22"/>
        </w:rPr>
        <w:t>template</w:t>
      </w:r>
      <w:r w:rsidR="009D682C" w:rsidRPr="00A07A43">
        <w:rPr>
          <w:rFonts w:cs="Arial"/>
          <w:color w:val="000000"/>
          <w:szCs w:val="22"/>
        </w:rPr>
        <w:t xml:space="preserve"> </w:t>
      </w:r>
      <w:r w:rsidR="009D682C">
        <w:rPr>
          <w:rFonts w:cs="Arial"/>
          <w:color w:val="000000"/>
          <w:szCs w:val="22"/>
        </w:rPr>
        <w:t xml:space="preserve">requirements </w:t>
      </w:r>
      <w:r w:rsidR="00036C87">
        <w:rPr>
          <w:rFonts w:cs="Arial"/>
          <w:color w:val="000000"/>
          <w:szCs w:val="22"/>
        </w:rPr>
        <w:t xml:space="preserve">that </w:t>
      </w:r>
      <w:r w:rsidRPr="00367745">
        <w:rPr>
          <w:rFonts w:cs="Arial"/>
          <w:color w:val="000000"/>
          <w:szCs w:val="22"/>
        </w:rPr>
        <w:t xml:space="preserve">are applicable, contact the Engineering Standards Manual </w:t>
      </w:r>
      <w:hyperlink r:id="rId9" w:anchor="struc" w:history="1">
        <w:r w:rsidRPr="00FD7A13">
          <w:rPr>
            <w:rStyle w:val="Hyperlink"/>
            <w:rFonts w:cs="Arial"/>
            <w:szCs w:val="22"/>
          </w:rPr>
          <w:t>Structural</w:t>
        </w:r>
      </w:hyperlink>
      <w:r w:rsidR="00D12835" w:rsidRPr="00FD7A13">
        <w:rPr>
          <w:rFonts w:cs="Arial"/>
          <w:color w:val="000000"/>
          <w:szCs w:val="22"/>
        </w:rPr>
        <w:t xml:space="preserve"> and/or </w:t>
      </w:r>
      <w:hyperlink r:id="rId10" w:anchor="arch" w:history="1">
        <w:r w:rsidRPr="00FD7A13">
          <w:rPr>
            <w:rStyle w:val="Hyperlink"/>
            <w:rFonts w:cs="Arial"/>
            <w:szCs w:val="22"/>
          </w:rPr>
          <w:t>Architectural</w:t>
        </w:r>
        <w:r w:rsidRPr="00FD7A13">
          <w:rPr>
            <w:rStyle w:val="Hyperlink"/>
            <w:rFonts w:cs="Arial"/>
            <w:b/>
            <w:bCs/>
            <w:color w:val="000000"/>
            <w:szCs w:val="22"/>
          </w:rPr>
          <w:t xml:space="preserve"> </w:t>
        </w:r>
      </w:hyperlink>
      <w:r w:rsidRPr="00FD7A13">
        <w:rPr>
          <w:rFonts w:cs="Arial"/>
          <w:color w:val="000000"/>
          <w:szCs w:val="22"/>
        </w:rPr>
        <w:t>POC</w:t>
      </w:r>
      <w:r w:rsidR="00D12835" w:rsidRPr="00FD7A13">
        <w:rPr>
          <w:rFonts w:cs="Arial"/>
          <w:color w:val="000000"/>
          <w:szCs w:val="22"/>
        </w:rPr>
        <w:t>s</w:t>
      </w:r>
      <w:r w:rsidRPr="00FD7A13">
        <w:rPr>
          <w:rFonts w:cs="Arial"/>
          <w:color w:val="000000"/>
          <w:szCs w:val="22"/>
        </w:rPr>
        <w:t xml:space="preserve">. </w:t>
      </w:r>
      <w:r w:rsidR="004B088F">
        <w:rPr>
          <w:rFonts w:cs="Arial"/>
          <w:color w:val="000000"/>
          <w:szCs w:val="22"/>
        </w:rPr>
        <w:t>Also p</w:t>
      </w:r>
      <w:r w:rsidRPr="00A07A43">
        <w:rPr>
          <w:rFonts w:cs="Arial"/>
          <w:color w:val="000000"/>
          <w:szCs w:val="22"/>
        </w:rPr>
        <w:t>lease contact</w:t>
      </w:r>
      <w:r w:rsidR="004B088F">
        <w:rPr>
          <w:rFonts w:cs="Arial"/>
          <w:color w:val="000000"/>
          <w:szCs w:val="22"/>
        </w:rPr>
        <w:t xml:space="preserve"> the</w:t>
      </w:r>
      <w:r w:rsidRPr="00A07A43">
        <w:rPr>
          <w:rFonts w:cs="Arial"/>
          <w:color w:val="000000"/>
          <w:szCs w:val="22"/>
        </w:rPr>
        <w:t xml:space="preserve"> POC</w:t>
      </w:r>
      <w:r w:rsidR="00D12835" w:rsidRPr="00A07A43">
        <w:rPr>
          <w:rFonts w:cs="Arial"/>
          <w:color w:val="000000"/>
          <w:szCs w:val="22"/>
        </w:rPr>
        <w:t>s</w:t>
      </w:r>
      <w:r w:rsidRPr="00202FDB">
        <w:rPr>
          <w:rFonts w:cs="Arial"/>
          <w:color w:val="000000"/>
          <w:szCs w:val="22"/>
        </w:rPr>
        <w:t xml:space="preserve"> with suggestions for improvement as well.</w:t>
      </w:r>
      <w:r w:rsidRPr="00202FDB">
        <w:rPr>
          <w:rFonts w:cs="Arial"/>
          <w:color w:val="000000"/>
          <w:szCs w:val="22"/>
        </w:rPr>
        <w:br/>
      </w:r>
      <w:r w:rsidRPr="00202FDB">
        <w:rPr>
          <w:rFonts w:cs="Arial"/>
          <w:color w:val="000000"/>
          <w:szCs w:val="22"/>
        </w:rPr>
        <w:br/>
        <w:t xml:space="preserve">When assembling a specification package, include applicable </w:t>
      </w:r>
      <w:r w:rsidR="004F407E" w:rsidRPr="00AC1C26">
        <w:rPr>
          <w:rFonts w:cs="Arial"/>
          <w:color w:val="000000"/>
          <w:szCs w:val="22"/>
        </w:rPr>
        <w:t xml:space="preserve">Sections </w:t>
      </w:r>
      <w:r w:rsidRPr="00367745">
        <w:rPr>
          <w:rFonts w:cs="Arial"/>
          <w:color w:val="000000"/>
          <w:szCs w:val="22"/>
        </w:rPr>
        <w:t xml:space="preserve">from all Divisions, especially </w:t>
      </w:r>
      <w:r w:rsidR="004F407E" w:rsidRPr="00367745">
        <w:rPr>
          <w:rFonts w:cs="Arial"/>
          <w:color w:val="000000"/>
          <w:szCs w:val="22"/>
        </w:rPr>
        <w:t xml:space="preserve">those in </w:t>
      </w:r>
      <w:r w:rsidRPr="00367745">
        <w:rPr>
          <w:rFonts w:cs="Arial"/>
          <w:color w:val="000000"/>
          <w:szCs w:val="22"/>
        </w:rPr>
        <w:t>Division 1, General requirements.</w:t>
      </w:r>
      <w:r w:rsidRPr="00367745">
        <w:rPr>
          <w:rFonts w:cs="Arial"/>
          <w:color w:val="000000"/>
          <w:szCs w:val="22"/>
        </w:rPr>
        <w:br/>
      </w:r>
      <w:r w:rsidRPr="00367745">
        <w:rPr>
          <w:rFonts w:cs="Arial"/>
          <w:color w:val="000000"/>
          <w:szCs w:val="22"/>
        </w:rPr>
        <w:br/>
      </w:r>
      <w:r w:rsidR="004F407E" w:rsidRPr="009464AF">
        <w:rPr>
          <w:rFonts w:cs="Arial"/>
          <w:color w:val="000000"/>
          <w:szCs w:val="22"/>
        </w:rPr>
        <w:t xml:space="preserve">This template was </w:t>
      </w:r>
      <w:r w:rsidRPr="009464AF">
        <w:rPr>
          <w:rFonts w:cs="Arial"/>
          <w:color w:val="000000"/>
          <w:szCs w:val="22"/>
        </w:rPr>
        <w:t>developed for ML-4 projects.  For ML-1, 2, and 3 applications, additional requirements and independent reviews should be added if increased confidence in procurement or execution is desired; see ESM Chapter 1 Section Z10 Specifications and Quality sec</w:t>
      </w:r>
      <w:r w:rsidRPr="00BF54D8">
        <w:rPr>
          <w:rFonts w:cs="Arial"/>
          <w:color w:val="000000"/>
          <w:szCs w:val="22"/>
        </w:rPr>
        <w:t>tions.</w:t>
      </w:r>
    </w:p>
    <w:p w:rsidR="00036C87" w:rsidRDefault="00A66DB3" w:rsidP="005A2056">
      <w:pPr>
        <w:pStyle w:val="STNoteSpec"/>
        <w:spacing w:before="240"/>
        <w:rPr>
          <w:rFonts w:ascii="Arial" w:hAnsi="Arial" w:cs="Arial"/>
          <w:color w:val="000000"/>
          <w:szCs w:val="22"/>
        </w:rPr>
      </w:pPr>
      <w:r w:rsidRPr="00FD7A13">
        <w:rPr>
          <w:rFonts w:ascii="Arial" w:hAnsi="Arial" w:cs="Arial"/>
          <w:color w:val="000000"/>
          <w:szCs w:val="22"/>
        </w:rPr>
        <w:t xml:space="preserve">This Section specifies </w:t>
      </w:r>
      <w:r w:rsidR="004B088F">
        <w:rPr>
          <w:rFonts w:ascii="Arial" w:hAnsi="Arial" w:cs="Arial"/>
          <w:color w:val="000000"/>
          <w:szCs w:val="22"/>
        </w:rPr>
        <w:t xml:space="preserve">basic </w:t>
      </w:r>
      <w:r w:rsidRPr="00A07A43">
        <w:rPr>
          <w:rFonts w:ascii="Arial" w:hAnsi="Arial" w:cs="Arial"/>
          <w:color w:val="000000"/>
          <w:szCs w:val="22"/>
        </w:rPr>
        <w:t>metal building system</w:t>
      </w:r>
      <w:r w:rsidR="004B088F">
        <w:rPr>
          <w:rFonts w:ascii="Arial" w:hAnsi="Arial" w:cs="Arial"/>
          <w:color w:val="000000"/>
          <w:szCs w:val="22"/>
        </w:rPr>
        <w:t>s</w:t>
      </w:r>
      <w:r w:rsidRPr="00A07A43">
        <w:rPr>
          <w:rFonts w:ascii="Arial" w:hAnsi="Arial" w:cs="Arial"/>
          <w:color w:val="000000"/>
          <w:szCs w:val="22"/>
        </w:rPr>
        <w:t>, including structural framing, metal roofing,</w:t>
      </w:r>
      <w:r w:rsidR="00125C8E">
        <w:rPr>
          <w:rFonts w:ascii="Arial" w:hAnsi="Arial" w:cs="Arial"/>
          <w:color w:val="000000"/>
          <w:szCs w:val="22"/>
        </w:rPr>
        <w:t xml:space="preserve"> </w:t>
      </w:r>
      <w:r w:rsidRPr="00A07A43">
        <w:rPr>
          <w:rFonts w:ascii="Arial" w:hAnsi="Arial" w:cs="Arial"/>
          <w:color w:val="000000"/>
          <w:szCs w:val="22"/>
        </w:rPr>
        <w:t>siding, and soffit panels</w:t>
      </w:r>
      <w:r w:rsidR="004B088F">
        <w:rPr>
          <w:rFonts w:ascii="Arial" w:hAnsi="Arial" w:cs="Arial"/>
          <w:color w:val="000000"/>
          <w:szCs w:val="22"/>
        </w:rPr>
        <w:t>.</w:t>
      </w:r>
      <w:r w:rsidRPr="00A07A43">
        <w:rPr>
          <w:rFonts w:ascii="Arial" w:hAnsi="Arial" w:cs="Arial"/>
          <w:color w:val="000000"/>
          <w:szCs w:val="22"/>
        </w:rPr>
        <w:t xml:space="preserve"> </w:t>
      </w:r>
      <w:r w:rsidR="00125C8E">
        <w:rPr>
          <w:rFonts w:ascii="Arial" w:hAnsi="Arial" w:cs="Arial"/>
          <w:color w:val="000000"/>
          <w:szCs w:val="22"/>
        </w:rPr>
        <w:t>While other</w:t>
      </w:r>
      <w:r w:rsidRPr="00A07A43">
        <w:rPr>
          <w:rFonts w:ascii="Arial" w:hAnsi="Arial" w:cs="Arial"/>
          <w:color w:val="000000"/>
          <w:szCs w:val="22"/>
        </w:rPr>
        <w:t xml:space="preserve"> components of the building envelope such as insulation, personnel doors,</w:t>
      </w:r>
      <w:r w:rsidR="009464AF">
        <w:rPr>
          <w:rFonts w:ascii="Arial" w:hAnsi="Arial" w:cs="Arial"/>
          <w:color w:val="000000"/>
          <w:szCs w:val="22"/>
        </w:rPr>
        <w:t xml:space="preserve"> overhead sectional and coiling doors,</w:t>
      </w:r>
      <w:r w:rsidRPr="00A07A43">
        <w:rPr>
          <w:rFonts w:ascii="Arial" w:hAnsi="Arial" w:cs="Arial"/>
          <w:color w:val="000000"/>
          <w:szCs w:val="22"/>
        </w:rPr>
        <w:t xml:space="preserve"> sliding doors, windows,</w:t>
      </w:r>
      <w:r w:rsidR="00125C8E">
        <w:rPr>
          <w:rFonts w:ascii="Arial" w:hAnsi="Arial" w:cs="Arial"/>
          <w:color w:val="000000"/>
          <w:szCs w:val="22"/>
        </w:rPr>
        <w:t xml:space="preserve"> </w:t>
      </w:r>
      <w:r w:rsidR="00366222">
        <w:rPr>
          <w:rFonts w:ascii="Arial" w:hAnsi="Arial" w:cs="Arial"/>
          <w:color w:val="000000"/>
          <w:szCs w:val="22"/>
        </w:rPr>
        <w:t>a</w:t>
      </w:r>
      <w:r w:rsidRPr="00A07A43">
        <w:rPr>
          <w:rFonts w:ascii="Arial" w:hAnsi="Arial" w:cs="Arial"/>
          <w:color w:val="000000"/>
          <w:szCs w:val="22"/>
        </w:rPr>
        <w:t>ccessories</w:t>
      </w:r>
      <w:r w:rsidR="00125C8E">
        <w:rPr>
          <w:rFonts w:ascii="Arial" w:hAnsi="Arial" w:cs="Arial"/>
          <w:color w:val="000000"/>
          <w:szCs w:val="22"/>
        </w:rPr>
        <w:t>,</w:t>
      </w:r>
      <w:r w:rsidR="00366222">
        <w:rPr>
          <w:rFonts w:ascii="Arial" w:hAnsi="Arial" w:cs="Arial"/>
          <w:color w:val="000000"/>
          <w:szCs w:val="22"/>
        </w:rPr>
        <w:t xml:space="preserve"> and MEP systems</w:t>
      </w:r>
      <w:r w:rsidR="00036C87" w:rsidRPr="00036C87">
        <w:rPr>
          <w:rFonts w:ascii="Arial" w:hAnsi="Arial" w:cs="Arial"/>
          <w:color w:val="000000"/>
          <w:szCs w:val="22"/>
        </w:rPr>
        <w:t xml:space="preserve"> </w:t>
      </w:r>
      <w:r w:rsidR="00036C87">
        <w:rPr>
          <w:rFonts w:ascii="Arial" w:hAnsi="Arial" w:cs="Arial"/>
          <w:color w:val="000000"/>
          <w:szCs w:val="22"/>
        </w:rPr>
        <w:t xml:space="preserve">are </w:t>
      </w:r>
      <w:r w:rsidR="00036C87" w:rsidRPr="00A07A43">
        <w:rPr>
          <w:rFonts w:ascii="Arial" w:hAnsi="Arial" w:cs="Arial"/>
          <w:color w:val="000000"/>
          <w:szCs w:val="22"/>
        </w:rPr>
        <w:t>typically available from</w:t>
      </w:r>
      <w:r w:rsidR="00036C87">
        <w:rPr>
          <w:rFonts w:ascii="Arial" w:hAnsi="Arial" w:cs="Arial"/>
          <w:color w:val="000000"/>
          <w:szCs w:val="22"/>
        </w:rPr>
        <w:t xml:space="preserve"> </w:t>
      </w:r>
      <w:r w:rsidR="00036C87" w:rsidRPr="00A07A43">
        <w:rPr>
          <w:rFonts w:ascii="Arial" w:hAnsi="Arial" w:cs="Arial"/>
          <w:color w:val="000000"/>
          <w:szCs w:val="22"/>
        </w:rPr>
        <w:t>metal b</w:t>
      </w:r>
      <w:r w:rsidR="00036C87">
        <w:rPr>
          <w:rFonts w:ascii="Arial" w:hAnsi="Arial" w:cs="Arial"/>
          <w:color w:val="000000"/>
          <w:szCs w:val="22"/>
        </w:rPr>
        <w:t>uilding system manufacturers</w:t>
      </w:r>
      <w:r w:rsidR="00366222">
        <w:rPr>
          <w:rFonts w:ascii="Arial" w:hAnsi="Arial" w:cs="Arial"/>
          <w:color w:val="000000"/>
          <w:szCs w:val="22"/>
        </w:rPr>
        <w:t>,</w:t>
      </w:r>
      <w:r w:rsidR="00125C8E">
        <w:rPr>
          <w:rFonts w:ascii="Arial" w:hAnsi="Arial" w:cs="Arial"/>
          <w:color w:val="000000"/>
          <w:szCs w:val="22"/>
        </w:rPr>
        <w:t xml:space="preserve"> these are specified in other </w:t>
      </w:r>
      <w:r w:rsidR="00366222">
        <w:rPr>
          <w:rFonts w:ascii="Arial" w:hAnsi="Arial" w:cs="Arial"/>
          <w:color w:val="000000"/>
          <w:szCs w:val="22"/>
        </w:rPr>
        <w:t xml:space="preserve">ESM standard </w:t>
      </w:r>
      <w:r w:rsidR="00125C8E">
        <w:rPr>
          <w:rFonts w:ascii="Arial" w:hAnsi="Arial" w:cs="Arial"/>
          <w:color w:val="000000"/>
          <w:szCs w:val="22"/>
        </w:rPr>
        <w:t>specification sections</w:t>
      </w:r>
      <w:r w:rsidRPr="00A07A43">
        <w:rPr>
          <w:rFonts w:ascii="Arial" w:hAnsi="Arial" w:cs="Arial"/>
          <w:color w:val="000000"/>
          <w:szCs w:val="22"/>
        </w:rPr>
        <w:t xml:space="preserve">. </w:t>
      </w:r>
      <w:r w:rsidR="00125C8E">
        <w:rPr>
          <w:rFonts w:ascii="Arial" w:hAnsi="Arial" w:cs="Arial"/>
          <w:color w:val="000000"/>
          <w:szCs w:val="22"/>
        </w:rPr>
        <w:t>Also, t</w:t>
      </w:r>
      <w:r w:rsidRPr="00A07A43">
        <w:rPr>
          <w:rFonts w:ascii="Arial" w:hAnsi="Arial" w:cs="Arial"/>
          <w:color w:val="000000"/>
          <w:szCs w:val="22"/>
        </w:rPr>
        <w:t>h</w:t>
      </w:r>
      <w:r w:rsidR="00125C8E">
        <w:rPr>
          <w:rFonts w:ascii="Arial" w:hAnsi="Arial" w:cs="Arial"/>
          <w:color w:val="000000"/>
          <w:szCs w:val="22"/>
        </w:rPr>
        <w:t>is</w:t>
      </w:r>
      <w:r w:rsidRPr="00A07A43">
        <w:rPr>
          <w:rFonts w:ascii="Arial" w:hAnsi="Arial" w:cs="Arial"/>
          <w:color w:val="000000"/>
          <w:szCs w:val="22"/>
        </w:rPr>
        <w:t xml:space="preserve"> Section does not specify footings, foundations, slabs, </w:t>
      </w:r>
      <w:r w:rsidRPr="00202FDB">
        <w:rPr>
          <w:rFonts w:ascii="Arial" w:hAnsi="Arial" w:cs="Arial"/>
          <w:color w:val="000000"/>
          <w:szCs w:val="22"/>
        </w:rPr>
        <w:t>or interior finished spaces, nor does it specify other types of metal structures s</w:t>
      </w:r>
      <w:r w:rsidR="00036C87">
        <w:rPr>
          <w:rFonts w:ascii="Arial" w:hAnsi="Arial" w:cs="Arial"/>
          <w:color w:val="000000"/>
          <w:szCs w:val="22"/>
        </w:rPr>
        <w:t xml:space="preserve">uch as portable buildings, </w:t>
      </w:r>
      <w:r w:rsidRPr="00202FDB">
        <w:rPr>
          <w:rFonts w:ascii="Arial" w:hAnsi="Arial" w:cs="Arial"/>
          <w:color w:val="000000"/>
          <w:szCs w:val="22"/>
        </w:rPr>
        <w:t xml:space="preserve">booths, </w:t>
      </w:r>
      <w:r w:rsidRPr="00AC1C26">
        <w:rPr>
          <w:rFonts w:ascii="Arial" w:hAnsi="Arial" w:cs="Arial"/>
          <w:color w:val="000000"/>
          <w:szCs w:val="22"/>
        </w:rPr>
        <w:t xml:space="preserve">small utility </w:t>
      </w:r>
      <w:r w:rsidRPr="00367745">
        <w:rPr>
          <w:rFonts w:ascii="Arial" w:hAnsi="Arial" w:cs="Arial"/>
          <w:color w:val="000000"/>
          <w:szCs w:val="22"/>
        </w:rPr>
        <w:t>or storage buildings, or greenhouses.</w:t>
      </w:r>
    </w:p>
    <w:p w:rsidR="00FE624B" w:rsidRPr="00FD7A13" w:rsidRDefault="00B22235" w:rsidP="005A2056">
      <w:pPr>
        <w:pStyle w:val="STNoteSpec"/>
        <w:spacing w:before="240"/>
        <w:rPr>
          <w:rFonts w:ascii="Arial" w:hAnsi="Arial" w:cs="Arial"/>
          <w:color w:val="000000"/>
          <w:szCs w:val="22"/>
        </w:rPr>
      </w:pPr>
      <w:r w:rsidRPr="00FD7A13">
        <w:rPr>
          <w:rFonts w:ascii="Arial" w:hAnsi="Arial" w:cs="Arial"/>
          <w:color w:val="000000"/>
          <w:szCs w:val="22"/>
        </w:rPr>
        <w:t xml:space="preserve">Structural design of </w:t>
      </w:r>
      <w:r w:rsidR="004F407E" w:rsidRPr="00FD7A13">
        <w:rPr>
          <w:rFonts w:ascii="Arial" w:hAnsi="Arial" w:cs="Arial"/>
          <w:color w:val="000000"/>
          <w:szCs w:val="22"/>
        </w:rPr>
        <w:t>RC II</w:t>
      </w:r>
      <w:r w:rsidRPr="00FD7A13">
        <w:rPr>
          <w:rFonts w:ascii="Arial" w:hAnsi="Arial" w:cs="Arial"/>
          <w:color w:val="000000"/>
          <w:szCs w:val="22"/>
        </w:rPr>
        <w:t xml:space="preserve"> and </w:t>
      </w:r>
      <w:r w:rsidR="004F407E" w:rsidRPr="00FD7A13">
        <w:rPr>
          <w:rFonts w:ascii="Arial" w:hAnsi="Arial" w:cs="Arial"/>
          <w:color w:val="000000"/>
          <w:szCs w:val="22"/>
        </w:rPr>
        <w:t>RC IV</w:t>
      </w:r>
      <w:r w:rsidRPr="00FD7A13">
        <w:rPr>
          <w:rFonts w:ascii="Arial" w:hAnsi="Arial" w:cs="Arial"/>
          <w:color w:val="000000"/>
          <w:szCs w:val="22"/>
        </w:rPr>
        <w:t xml:space="preserve"> buildings must comply with the IBC</w:t>
      </w:r>
      <w:r w:rsidR="00D619F5" w:rsidRPr="00FD7A13">
        <w:rPr>
          <w:rFonts w:ascii="Arial" w:hAnsi="Arial" w:cs="Arial"/>
          <w:color w:val="000000"/>
          <w:szCs w:val="22"/>
        </w:rPr>
        <w:t xml:space="preserve"> subject</w:t>
      </w:r>
      <w:r w:rsidRPr="00FD7A13">
        <w:rPr>
          <w:rFonts w:ascii="Arial" w:hAnsi="Arial" w:cs="Arial"/>
          <w:color w:val="000000"/>
          <w:szCs w:val="22"/>
        </w:rPr>
        <w:t xml:space="preserve"> </w:t>
      </w:r>
      <w:r w:rsidR="00D619F5" w:rsidRPr="00FD7A13">
        <w:rPr>
          <w:rFonts w:ascii="Arial" w:hAnsi="Arial" w:cs="Arial"/>
          <w:color w:val="000000"/>
          <w:szCs w:val="22"/>
        </w:rPr>
        <w:t xml:space="preserve">to amendments to it </w:t>
      </w:r>
      <w:r w:rsidRPr="00FD7A13">
        <w:rPr>
          <w:rFonts w:ascii="Arial" w:hAnsi="Arial" w:cs="Arial"/>
          <w:color w:val="000000"/>
          <w:szCs w:val="22"/>
        </w:rPr>
        <w:t xml:space="preserve">by </w:t>
      </w:r>
      <w:r w:rsidR="00601DE3" w:rsidRPr="00FD7A13">
        <w:rPr>
          <w:rFonts w:ascii="Arial" w:hAnsi="Arial" w:cs="Arial"/>
          <w:color w:val="000000"/>
          <w:szCs w:val="22"/>
        </w:rPr>
        <w:t>LANL ESM</w:t>
      </w:r>
      <w:r w:rsidR="00D619F5" w:rsidRPr="00FD7A13">
        <w:rPr>
          <w:rFonts w:ascii="Arial" w:hAnsi="Arial" w:cs="Arial"/>
          <w:color w:val="000000"/>
          <w:szCs w:val="22"/>
        </w:rPr>
        <w:t>.</w:t>
      </w:r>
      <w:r w:rsidR="00601DE3" w:rsidRPr="00FD7A13">
        <w:rPr>
          <w:rFonts w:ascii="Arial" w:hAnsi="Arial" w:cs="Arial"/>
          <w:color w:val="000000"/>
          <w:szCs w:val="22"/>
        </w:rPr>
        <w:t xml:space="preserve"> </w:t>
      </w:r>
      <w:r w:rsidR="00D619F5" w:rsidRPr="00FD7A13">
        <w:rPr>
          <w:rFonts w:ascii="Arial" w:hAnsi="Arial" w:cs="Arial"/>
          <w:color w:val="000000"/>
          <w:szCs w:val="22"/>
        </w:rPr>
        <w:t xml:space="preserve"> The IBC places the following seismic requirements on </w:t>
      </w:r>
      <w:r w:rsidR="00D83937" w:rsidRPr="00FD7A13">
        <w:rPr>
          <w:rFonts w:ascii="Arial" w:hAnsi="Arial" w:cs="Arial"/>
          <w:color w:val="000000"/>
          <w:szCs w:val="22"/>
        </w:rPr>
        <w:t xml:space="preserve">structural </w:t>
      </w:r>
      <w:r w:rsidR="00D619F5" w:rsidRPr="00FD7A13">
        <w:rPr>
          <w:rFonts w:ascii="Arial" w:hAnsi="Arial" w:cs="Arial"/>
          <w:color w:val="000000"/>
          <w:szCs w:val="22"/>
        </w:rPr>
        <w:t>steel structures</w:t>
      </w:r>
      <w:r w:rsidRPr="00FD7A13">
        <w:rPr>
          <w:rFonts w:ascii="Arial" w:hAnsi="Arial" w:cs="Arial"/>
          <w:color w:val="000000"/>
          <w:szCs w:val="22"/>
        </w:rPr>
        <w:t xml:space="preserve"> </w:t>
      </w:r>
      <w:r w:rsidR="00C5578B" w:rsidRPr="00FD7A13">
        <w:rPr>
          <w:rFonts w:ascii="Arial" w:hAnsi="Arial" w:cs="Arial"/>
          <w:color w:val="000000"/>
          <w:szCs w:val="22"/>
        </w:rPr>
        <w:t>in Seismic Design Category D (i.e., LANL)</w:t>
      </w:r>
      <w:r w:rsidR="00FE624B" w:rsidRPr="00FD7A13">
        <w:rPr>
          <w:rFonts w:ascii="Arial" w:hAnsi="Arial" w:cs="Arial"/>
          <w:color w:val="000000"/>
          <w:szCs w:val="22"/>
        </w:rPr>
        <w:t>:</w:t>
      </w:r>
    </w:p>
    <w:p w:rsidR="00125C8E" w:rsidRDefault="00125C8E" w:rsidP="005A2056">
      <w:pPr>
        <w:pStyle w:val="STNoteSpec"/>
        <w:ind w:left="720"/>
        <w:rPr>
          <w:rFonts w:ascii="Arial" w:hAnsi="Arial" w:cs="Arial"/>
          <w:color w:val="000000"/>
          <w:szCs w:val="22"/>
        </w:rPr>
      </w:pPr>
    </w:p>
    <w:p w:rsidR="00C5578B" w:rsidRPr="00BF54D8" w:rsidRDefault="00C5578B" w:rsidP="005A2056">
      <w:pPr>
        <w:pStyle w:val="STNoteSpec"/>
        <w:ind w:left="720"/>
        <w:rPr>
          <w:rFonts w:ascii="Arial" w:hAnsi="Arial" w:cs="Arial"/>
          <w:color w:val="000000"/>
          <w:szCs w:val="22"/>
        </w:rPr>
      </w:pPr>
      <w:r w:rsidRPr="009464AF">
        <w:rPr>
          <w:rFonts w:ascii="Arial" w:hAnsi="Arial" w:cs="Arial"/>
          <w:color w:val="000000"/>
          <w:szCs w:val="22"/>
        </w:rPr>
        <w:t>Design and detailing</w:t>
      </w:r>
      <w:r w:rsidR="00B22235" w:rsidRPr="00BF54D8">
        <w:rPr>
          <w:rFonts w:ascii="Arial" w:hAnsi="Arial" w:cs="Arial"/>
          <w:color w:val="000000"/>
          <w:szCs w:val="22"/>
        </w:rPr>
        <w:t xml:space="preserve"> shall be </w:t>
      </w:r>
      <w:r w:rsidR="00D619F5" w:rsidRPr="00FD7A13">
        <w:rPr>
          <w:rFonts w:ascii="Arial" w:hAnsi="Arial" w:cs="Arial"/>
          <w:color w:val="000000"/>
          <w:szCs w:val="22"/>
        </w:rPr>
        <w:t xml:space="preserve">in accordance with </w:t>
      </w:r>
      <w:r w:rsidR="00601DE3" w:rsidRPr="00FD7A13">
        <w:rPr>
          <w:rFonts w:ascii="Arial" w:hAnsi="Arial" w:cs="Arial"/>
          <w:color w:val="000000"/>
          <w:szCs w:val="22"/>
        </w:rPr>
        <w:t>AISC 341</w:t>
      </w:r>
      <w:r w:rsidR="00D619F5" w:rsidRPr="00FD7A13">
        <w:rPr>
          <w:rFonts w:ascii="Arial" w:hAnsi="Arial" w:cs="Arial"/>
          <w:color w:val="000000"/>
          <w:szCs w:val="22"/>
        </w:rPr>
        <w:t xml:space="preserve">, </w:t>
      </w:r>
      <w:r w:rsidR="00036C87">
        <w:rPr>
          <w:rFonts w:ascii="Arial" w:hAnsi="Arial" w:cs="Arial"/>
          <w:color w:val="000000"/>
          <w:szCs w:val="22"/>
        </w:rPr>
        <w:t>except as permitted by ASCE </w:t>
      </w:r>
      <w:r w:rsidRPr="00FD7A13">
        <w:rPr>
          <w:rFonts w:ascii="Arial" w:hAnsi="Arial" w:cs="Arial"/>
          <w:color w:val="000000"/>
          <w:szCs w:val="22"/>
        </w:rPr>
        <w:t>7, Table 15.4-1 (i.e., some of the Non</w:t>
      </w:r>
      <w:r w:rsidR="00347922">
        <w:rPr>
          <w:rFonts w:ascii="Arial" w:hAnsi="Arial" w:cs="Arial"/>
          <w:color w:val="000000"/>
          <w:szCs w:val="22"/>
        </w:rPr>
        <w:t>-</w:t>
      </w:r>
      <w:r w:rsidRPr="00AC1C26">
        <w:rPr>
          <w:rFonts w:ascii="Arial" w:hAnsi="Arial" w:cs="Arial"/>
          <w:color w:val="000000"/>
          <w:szCs w:val="22"/>
        </w:rPr>
        <w:t>building Structures Similar to Build</w:t>
      </w:r>
      <w:r w:rsidRPr="00367745">
        <w:rPr>
          <w:rFonts w:ascii="Arial" w:hAnsi="Arial" w:cs="Arial"/>
          <w:color w:val="000000"/>
          <w:szCs w:val="22"/>
        </w:rPr>
        <w:t>ings)</w:t>
      </w:r>
      <w:r w:rsidR="00601DE3" w:rsidRPr="009464AF">
        <w:rPr>
          <w:rFonts w:ascii="Arial" w:hAnsi="Arial" w:cs="Arial"/>
          <w:color w:val="000000"/>
          <w:szCs w:val="22"/>
        </w:rPr>
        <w:t>.</w:t>
      </w:r>
    </w:p>
    <w:p w:rsidR="00D619F5" w:rsidRPr="00FD7A13" w:rsidRDefault="00C5578B" w:rsidP="005A2056">
      <w:pPr>
        <w:pStyle w:val="STNoteSpec"/>
        <w:ind w:left="720"/>
        <w:rPr>
          <w:rFonts w:ascii="Arial" w:hAnsi="Arial" w:cs="Arial"/>
          <w:color w:val="000000"/>
          <w:szCs w:val="22"/>
        </w:rPr>
      </w:pPr>
      <w:r w:rsidRPr="00BF54D8">
        <w:rPr>
          <w:rFonts w:ascii="Arial" w:hAnsi="Arial" w:cs="Arial"/>
          <w:color w:val="000000"/>
          <w:szCs w:val="22"/>
        </w:rPr>
        <w:t xml:space="preserve">NOTE:  Although the IBC (and LANL ESM) permits the use of </w:t>
      </w:r>
      <w:r w:rsidR="00D619F5" w:rsidRPr="00FD7A13">
        <w:rPr>
          <w:rFonts w:ascii="Arial" w:hAnsi="Arial" w:cs="Arial"/>
          <w:color w:val="000000"/>
          <w:szCs w:val="22"/>
        </w:rPr>
        <w:t xml:space="preserve">cold-formed steel </w:t>
      </w:r>
      <w:r w:rsidRPr="00FD7A13">
        <w:rPr>
          <w:rFonts w:ascii="Arial" w:hAnsi="Arial" w:cs="Arial"/>
          <w:color w:val="000000"/>
          <w:szCs w:val="22"/>
        </w:rPr>
        <w:t xml:space="preserve">structures, </w:t>
      </w:r>
      <w:r w:rsidR="00E925BB" w:rsidRPr="00FD7A13">
        <w:rPr>
          <w:rFonts w:ascii="Arial" w:hAnsi="Arial" w:cs="Arial"/>
          <w:color w:val="000000"/>
          <w:szCs w:val="22"/>
        </w:rPr>
        <w:t xml:space="preserve">this construction type is not </w:t>
      </w:r>
      <w:r w:rsidRPr="00FD7A13">
        <w:rPr>
          <w:rFonts w:ascii="Arial" w:hAnsi="Arial" w:cs="Arial"/>
          <w:color w:val="000000"/>
          <w:szCs w:val="22"/>
        </w:rPr>
        <w:t xml:space="preserve">included </w:t>
      </w:r>
      <w:r w:rsidR="00E925BB" w:rsidRPr="00FD7A13">
        <w:rPr>
          <w:rFonts w:ascii="Arial" w:hAnsi="Arial" w:cs="Arial"/>
          <w:color w:val="000000"/>
          <w:szCs w:val="22"/>
        </w:rPr>
        <w:t>in this template)</w:t>
      </w:r>
    </w:p>
    <w:p w:rsidR="00D12835" w:rsidRPr="00FD7A13" w:rsidRDefault="00D12835" w:rsidP="005A2056">
      <w:pPr>
        <w:pStyle w:val="STNoteSpec"/>
        <w:rPr>
          <w:rFonts w:ascii="Arial" w:hAnsi="Arial" w:cs="Arial"/>
          <w:color w:val="000000"/>
          <w:szCs w:val="22"/>
        </w:rPr>
      </w:pPr>
    </w:p>
    <w:p w:rsidR="00B22235" w:rsidRPr="00FD7A13" w:rsidRDefault="00495E20" w:rsidP="005A2056">
      <w:pPr>
        <w:pStyle w:val="STNoteSpec"/>
        <w:rPr>
          <w:rFonts w:ascii="Arial" w:hAnsi="Arial" w:cs="Arial"/>
          <w:color w:val="000000"/>
          <w:szCs w:val="22"/>
        </w:rPr>
      </w:pPr>
      <w:r w:rsidRPr="00FD7A13">
        <w:rPr>
          <w:rFonts w:ascii="Arial" w:hAnsi="Arial" w:cs="Arial"/>
          <w:color w:val="000000"/>
          <w:szCs w:val="22"/>
        </w:rPr>
        <w:t xml:space="preserve">While </w:t>
      </w:r>
      <w:r w:rsidR="00414EFB" w:rsidRPr="00FD7A13">
        <w:rPr>
          <w:rFonts w:ascii="Arial" w:hAnsi="Arial" w:cs="Arial"/>
          <w:color w:val="000000"/>
          <w:szCs w:val="22"/>
        </w:rPr>
        <w:t xml:space="preserve">IBC-compliant seismic design </w:t>
      </w:r>
      <w:r w:rsidR="001A5FE2" w:rsidRPr="00FD7A13">
        <w:rPr>
          <w:rFonts w:ascii="Arial" w:hAnsi="Arial" w:cs="Arial"/>
          <w:color w:val="000000"/>
          <w:szCs w:val="22"/>
        </w:rPr>
        <w:t xml:space="preserve">is </w:t>
      </w:r>
      <w:r w:rsidR="00C5578B" w:rsidRPr="00FD7A13">
        <w:rPr>
          <w:rFonts w:ascii="Arial" w:hAnsi="Arial" w:cs="Arial"/>
          <w:color w:val="000000"/>
          <w:szCs w:val="22"/>
        </w:rPr>
        <w:t xml:space="preserve">included </w:t>
      </w:r>
      <w:r w:rsidR="00AD6B67" w:rsidRPr="00FD7A13">
        <w:rPr>
          <w:rFonts w:ascii="Arial" w:hAnsi="Arial" w:cs="Arial"/>
          <w:color w:val="000000"/>
          <w:szCs w:val="22"/>
        </w:rPr>
        <w:t>herein</w:t>
      </w:r>
      <w:r w:rsidR="001A5FE2" w:rsidRPr="00FD7A13">
        <w:rPr>
          <w:rFonts w:ascii="Arial" w:hAnsi="Arial" w:cs="Arial"/>
          <w:color w:val="000000"/>
          <w:szCs w:val="22"/>
        </w:rPr>
        <w:t xml:space="preserve">, the EOR </w:t>
      </w:r>
      <w:r w:rsidR="00A5738E" w:rsidRPr="00FD7A13">
        <w:rPr>
          <w:rFonts w:ascii="Arial" w:hAnsi="Arial" w:cs="Arial"/>
          <w:color w:val="000000"/>
          <w:szCs w:val="22"/>
        </w:rPr>
        <w:t>is responsible for</w:t>
      </w:r>
      <w:r w:rsidR="001A5FE2" w:rsidRPr="00FD7A13">
        <w:rPr>
          <w:rFonts w:ascii="Arial" w:hAnsi="Arial" w:cs="Arial"/>
          <w:color w:val="000000"/>
          <w:szCs w:val="22"/>
        </w:rPr>
        <w:t xml:space="preserve"> </w:t>
      </w:r>
      <w:r w:rsidR="00A92E98" w:rsidRPr="00FD7A13">
        <w:rPr>
          <w:rFonts w:ascii="Arial" w:hAnsi="Arial" w:cs="Arial"/>
          <w:color w:val="000000"/>
          <w:szCs w:val="22"/>
        </w:rPr>
        <w:t>en</w:t>
      </w:r>
      <w:r w:rsidR="001A5FE2" w:rsidRPr="00FD7A13">
        <w:rPr>
          <w:rFonts w:ascii="Arial" w:hAnsi="Arial" w:cs="Arial"/>
          <w:color w:val="000000"/>
          <w:szCs w:val="22"/>
        </w:rPr>
        <w:t>sur</w:t>
      </w:r>
      <w:r w:rsidR="00A5738E" w:rsidRPr="00FD7A13">
        <w:rPr>
          <w:rFonts w:ascii="Arial" w:hAnsi="Arial" w:cs="Arial"/>
          <w:color w:val="000000"/>
          <w:szCs w:val="22"/>
        </w:rPr>
        <w:t>ing</w:t>
      </w:r>
      <w:r w:rsidR="001A5FE2" w:rsidRPr="00FD7A13">
        <w:rPr>
          <w:rFonts w:ascii="Arial" w:hAnsi="Arial" w:cs="Arial"/>
          <w:color w:val="000000"/>
          <w:szCs w:val="22"/>
        </w:rPr>
        <w:t xml:space="preserve"> that </w:t>
      </w:r>
      <w:r w:rsidR="00A5738E" w:rsidRPr="00FD7A13">
        <w:rPr>
          <w:rFonts w:ascii="Arial" w:hAnsi="Arial" w:cs="Arial"/>
          <w:color w:val="000000"/>
          <w:szCs w:val="22"/>
        </w:rPr>
        <w:t>any/all</w:t>
      </w:r>
      <w:r w:rsidR="001A5FE2" w:rsidRPr="00FD7A13">
        <w:rPr>
          <w:rFonts w:ascii="Arial" w:hAnsi="Arial" w:cs="Arial"/>
          <w:color w:val="000000"/>
          <w:szCs w:val="22"/>
        </w:rPr>
        <w:t xml:space="preserve"> requirements</w:t>
      </w:r>
      <w:r w:rsidR="00A5738E" w:rsidRPr="00FD7A13">
        <w:rPr>
          <w:rFonts w:ascii="Arial" w:hAnsi="Arial" w:cs="Arial"/>
          <w:color w:val="000000"/>
          <w:szCs w:val="22"/>
        </w:rPr>
        <w:t>/provisions</w:t>
      </w:r>
      <w:r w:rsidR="001A5FE2" w:rsidRPr="00FD7A13">
        <w:rPr>
          <w:rFonts w:ascii="Arial" w:hAnsi="Arial" w:cs="Arial"/>
          <w:color w:val="000000"/>
          <w:szCs w:val="22"/>
        </w:rPr>
        <w:t xml:space="preserve"> are </w:t>
      </w:r>
      <w:r w:rsidR="00A92E98" w:rsidRPr="00FD7A13">
        <w:rPr>
          <w:rFonts w:ascii="Arial" w:hAnsi="Arial" w:cs="Arial"/>
          <w:color w:val="000000"/>
          <w:szCs w:val="22"/>
        </w:rPr>
        <w:t xml:space="preserve">specifically </w:t>
      </w:r>
      <w:r w:rsidR="001A5FE2" w:rsidRPr="00FD7A13">
        <w:rPr>
          <w:rFonts w:ascii="Arial" w:hAnsi="Arial" w:cs="Arial"/>
          <w:color w:val="000000"/>
          <w:szCs w:val="22"/>
        </w:rPr>
        <w:t xml:space="preserve">addressed </w:t>
      </w:r>
      <w:r w:rsidR="00A92E98" w:rsidRPr="00FD7A13">
        <w:rPr>
          <w:rFonts w:ascii="Arial" w:hAnsi="Arial" w:cs="Arial"/>
          <w:color w:val="000000"/>
          <w:szCs w:val="22"/>
        </w:rPr>
        <w:t>during</w:t>
      </w:r>
      <w:r w:rsidR="001A5FE2" w:rsidRPr="00FD7A13">
        <w:rPr>
          <w:rFonts w:ascii="Arial" w:hAnsi="Arial" w:cs="Arial"/>
          <w:color w:val="000000"/>
          <w:szCs w:val="22"/>
        </w:rPr>
        <w:t xml:space="preserve"> </w:t>
      </w:r>
      <w:r w:rsidR="00A92E98" w:rsidRPr="00FD7A13">
        <w:rPr>
          <w:rFonts w:ascii="Arial" w:hAnsi="Arial" w:cs="Arial"/>
          <w:color w:val="000000"/>
          <w:szCs w:val="22"/>
        </w:rPr>
        <w:t xml:space="preserve">his/her </w:t>
      </w:r>
      <w:r w:rsidR="001A5FE2" w:rsidRPr="00FD7A13">
        <w:rPr>
          <w:rFonts w:ascii="Arial" w:hAnsi="Arial" w:cs="Arial"/>
          <w:color w:val="000000"/>
          <w:szCs w:val="22"/>
        </w:rPr>
        <w:t>review</w:t>
      </w:r>
      <w:r w:rsidR="00A92E98" w:rsidRPr="00FD7A13">
        <w:rPr>
          <w:rFonts w:ascii="Arial" w:hAnsi="Arial" w:cs="Arial"/>
          <w:color w:val="000000"/>
          <w:szCs w:val="22"/>
        </w:rPr>
        <w:t xml:space="preserve"> of</w:t>
      </w:r>
      <w:r w:rsidR="001A5FE2" w:rsidRPr="00FD7A13">
        <w:rPr>
          <w:rFonts w:ascii="Arial" w:hAnsi="Arial" w:cs="Arial"/>
          <w:color w:val="000000"/>
          <w:szCs w:val="22"/>
        </w:rPr>
        <w:t xml:space="preserve"> the Project</w:t>
      </w:r>
      <w:r w:rsidR="00125C8E">
        <w:rPr>
          <w:rFonts w:ascii="Arial" w:hAnsi="Arial" w:cs="Arial"/>
          <w:color w:val="000000"/>
          <w:szCs w:val="22"/>
        </w:rPr>
        <w:t xml:space="preserve"> </w:t>
      </w:r>
      <w:r w:rsidR="001A5FE2" w:rsidRPr="00A07A43">
        <w:rPr>
          <w:rFonts w:ascii="Arial" w:hAnsi="Arial" w:cs="Arial"/>
          <w:color w:val="000000"/>
          <w:szCs w:val="22"/>
        </w:rPr>
        <w:t>Record</w:t>
      </w:r>
      <w:r w:rsidR="00125C8E">
        <w:rPr>
          <w:rFonts w:ascii="Arial" w:hAnsi="Arial" w:cs="Arial"/>
          <w:color w:val="000000"/>
          <w:szCs w:val="22"/>
        </w:rPr>
        <w:t xml:space="preserve"> </w:t>
      </w:r>
      <w:r w:rsidR="001A5FE2" w:rsidRPr="00A07A43">
        <w:rPr>
          <w:rFonts w:ascii="Arial" w:hAnsi="Arial" w:cs="Arial"/>
          <w:color w:val="000000"/>
          <w:szCs w:val="22"/>
        </w:rPr>
        <w:t>Documents submittals</w:t>
      </w:r>
      <w:r w:rsidR="001D4E8E" w:rsidRPr="00A07A43">
        <w:rPr>
          <w:rFonts w:ascii="Arial" w:hAnsi="Arial" w:cs="Arial"/>
          <w:color w:val="000000"/>
          <w:szCs w:val="22"/>
        </w:rPr>
        <w:t>.</w:t>
      </w:r>
      <w:r w:rsidR="00A5738E" w:rsidRPr="00202FDB">
        <w:rPr>
          <w:rFonts w:ascii="Arial" w:hAnsi="Arial" w:cs="Arial"/>
          <w:color w:val="000000"/>
          <w:szCs w:val="22"/>
        </w:rPr>
        <w:t xml:space="preserve">  Refer to IBC Ch. 22 </w:t>
      </w:r>
      <w:r w:rsidRPr="00AC1C26">
        <w:rPr>
          <w:rFonts w:ascii="Arial" w:hAnsi="Arial" w:cs="Arial"/>
          <w:color w:val="000000"/>
          <w:szCs w:val="22"/>
        </w:rPr>
        <w:t>and</w:t>
      </w:r>
      <w:r w:rsidR="00A5738E" w:rsidRPr="00AC1C26">
        <w:rPr>
          <w:rFonts w:ascii="Arial" w:hAnsi="Arial" w:cs="Arial"/>
          <w:color w:val="000000"/>
          <w:szCs w:val="22"/>
        </w:rPr>
        <w:t xml:space="preserve"> LANL Master Spec Sect</w:t>
      </w:r>
      <w:r w:rsidR="002359B3" w:rsidRPr="00367745">
        <w:rPr>
          <w:rFonts w:ascii="Arial" w:hAnsi="Arial" w:cs="Arial"/>
          <w:color w:val="000000"/>
          <w:szCs w:val="22"/>
        </w:rPr>
        <w:t>ion</w:t>
      </w:r>
      <w:r w:rsidR="00A5738E" w:rsidRPr="00367745">
        <w:rPr>
          <w:rFonts w:ascii="Arial" w:hAnsi="Arial" w:cs="Arial"/>
          <w:color w:val="000000"/>
          <w:szCs w:val="22"/>
        </w:rPr>
        <w:t xml:space="preserve">s 05 1000 </w:t>
      </w:r>
      <w:r w:rsidRPr="009464AF">
        <w:rPr>
          <w:rFonts w:ascii="Arial" w:hAnsi="Arial" w:cs="Arial"/>
          <w:color w:val="000000"/>
          <w:szCs w:val="22"/>
        </w:rPr>
        <w:t>and</w:t>
      </w:r>
      <w:r w:rsidR="00D12835" w:rsidRPr="009464AF">
        <w:rPr>
          <w:rFonts w:ascii="Arial" w:hAnsi="Arial" w:cs="Arial"/>
          <w:color w:val="000000"/>
          <w:szCs w:val="22"/>
        </w:rPr>
        <w:t xml:space="preserve"> 05 </w:t>
      </w:r>
      <w:r w:rsidR="00C5578B" w:rsidRPr="00BF54D8">
        <w:rPr>
          <w:rFonts w:ascii="Arial" w:hAnsi="Arial" w:cs="Arial"/>
          <w:color w:val="000000"/>
          <w:szCs w:val="22"/>
        </w:rPr>
        <w:t xml:space="preserve">3000 </w:t>
      </w:r>
      <w:r w:rsidR="00A5738E" w:rsidRPr="00BF54D8">
        <w:rPr>
          <w:rFonts w:ascii="Arial" w:hAnsi="Arial" w:cs="Arial"/>
          <w:color w:val="000000"/>
          <w:szCs w:val="22"/>
        </w:rPr>
        <w:t xml:space="preserve">for details on seismic-related requirements. </w:t>
      </w:r>
    </w:p>
    <w:p w:rsidR="00F26AC5" w:rsidRPr="00FD7A13" w:rsidRDefault="00F26AC5" w:rsidP="005A2056">
      <w:pPr>
        <w:pStyle w:val="STNoteSpec"/>
        <w:rPr>
          <w:rFonts w:ascii="Arial" w:hAnsi="Arial" w:cs="Arial"/>
          <w:color w:val="000000"/>
          <w:szCs w:val="22"/>
        </w:rPr>
      </w:pPr>
      <w:r w:rsidRPr="00FD7A13">
        <w:rPr>
          <w:rFonts w:ascii="Arial" w:hAnsi="Arial" w:cs="Arial"/>
          <w:color w:val="000000"/>
          <w:szCs w:val="22"/>
        </w:rPr>
        <w:t>******************************************</w:t>
      </w:r>
      <w:r w:rsidR="0065080A" w:rsidRPr="00FD7A13">
        <w:rPr>
          <w:rFonts w:ascii="Arial" w:hAnsi="Arial" w:cs="Arial"/>
          <w:color w:val="000000"/>
          <w:szCs w:val="22"/>
        </w:rPr>
        <w:t>*********************************************</w:t>
      </w:r>
      <w:r w:rsidR="006D6092" w:rsidRPr="00FD7A13">
        <w:rPr>
          <w:rFonts w:ascii="Arial" w:hAnsi="Arial" w:cs="Arial"/>
          <w:color w:val="000000"/>
          <w:szCs w:val="22"/>
        </w:rPr>
        <w:t>*************************</w:t>
      </w:r>
    </w:p>
    <w:p w:rsidR="00F26AC5" w:rsidRPr="00FD7A13" w:rsidRDefault="00F26AC5" w:rsidP="005A2056">
      <w:pPr>
        <w:pStyle w:val="SPECText1"/>
        <w:spacing w:before="180" w:after="120"/>
        <w:ind w:left="0"/>
        <w:rPr>
          <w:rFonts w:ascii="Arial" w:hAnsi="Arial" w:cs="Arial"/>
          <w:color w:val="000000"/>
          <w:szCs w:val="22"/>
        </w:rPr>
      </w:pPr>
      <w:r w:rsidRPr="00FD7A13">
        <w:rPr>
          <w:rFonts w:ascii="Arial" w:hAnsi="Arial" w:cs="Arial"/>
          <w:color w:val="000000"/>
          <w:szCs w:val="22"/>
        </w:rPr>
        <w:lastRenderedPageBreak/>
        <w:t>GENERAL</w:t>
      </w:r>
    </w:p>
    <w:p w:rsidR="00290538" w:rsidRPr="00FD7A13" w:rsidRDefault="00290538" w:rsidP="005A2056">
      <w:pPr>
        <w:pStyle w:val="SPECText2"/>
        <w:tabs>
          <w:tab w:val="clear" w:pos="576"/>
          <w:tab w:val="left" w:pos="720"/>
        </w:tabs>
        <w:spacing w:before="180" w:after="120"/>
        <w:rPr>
          <w:rFonts w:ascii="Arial" w:hAnsi="Arial" w:cs="Arial"/>
          <w:caps/>
          <w:color w:val="000000"/>
          <w:szCs w:val="22"/>
        </w:rPr>
      </w:pPr>
      <w:r w:rsidRPr="00FD7A13">
        <w:rPr>
          <w:rFonts w:ascii="Arial" w:hAnsi="Arial" w:cs="Arial"/>
          <w:caps/>
          <w:color w:val="000000"/>
          <w:szCs w:val="22"/>
        </w:rPr>
        <w:t>RELATED DOCUMENTS</w:t>
      </w:r>
    </w:p>
    <w:p w:rsidR="00290538" w:rsidRPr="00FD7A13" w:rsidRDefault="00290538" w:rsidP="005A2056">
      <w:pPr>
        <w:pStyle w:val="SPECText3"/>
        <w:tabs>
          <w:tab w:val="clear" w:pos="1008"/>
          <w:tab w:val="clear" w:pos="1320"/>
          <w:tab w:val="num" w:pos="1440"/>
        </w:tabs>
        <w:ind w:left="1440"/>
        <w:rPr>
          <w:rFonts w:ascii="Arial" w:hAnsi="Arial" w:cs="Arial"/>
          <w:szCs w:val="22"/>
        </w:rPr>
      </w:pPr>
      <w:r w:rsidRPr="00FD7A13">
        <w:rPr>
          <w:rFonts w:ascii="Arial" w:hAnsi="Arial" w:cs="Arial"/>
          <w:szCs w:val="22"/>
        </w:rPr>
        <w:t>Drawings and general provisions of the Contract, including General and Supplementary Conditions and Division 01 Specification Sections, apply to this Section.</w:t>
      </w:r>
    </w:p>
    <w:p w:rsidR="00F26AC5" w:rsidRPr="00A07A43" w:rsidRDefault="00F26AC5" w:rsidP="005A2056">
      <w:pPr>
        <w:pStyle w:val="SPECText2"/>
        <w:tabs>
          <w:tab w:val="clear" w:pos="576"/>
          <w:tab w:val="left" w:pos="720"/>
        </w:tabs>
        <w:spacing w:before="180" w:after="120"/>
        <w:rPr>
          <w:rFonts w:ascii="Arial" w:hAnsi="Arial" w:cs="Arial"/>
          <w:caps/>
          <w:color w:val="000000"/>
          <w:szCs w:val="22"/>
        </w:rPr>
      </w:pPr>
      <w:r w:rsidRPr="00A07A43">
        <w:rPr>
          <w:rFonts w:ascii="Arial" w:hAnsi="Arial" w:cs="Arial"/>
          <w:caps/>
          <w:color w:val="000000"/>
          <w:szCs w:val="22"/>
        </w:rPr>
        <w:t>SUMMARY</w:t>
      </w:r>
    </w:p>
    <w:p w:rsidR="00CF4D3B" w:rsidRPr="00367745" w:rsidRDefault="00F26AC5" w:rsidP="005A2056">
      <w:pPr>
        <w:pStyle w:val="SPECText3"/>
        <w:tabs>
          <w:tab w:val="clear" w:pos="1008"/>
          <w:tab w:val="clear" w:pos="1320"/>
          <w:tab w:val="num" w:pos="1440"/>
        </w:tabs>
        <w:ind w:left="1440"/>
        <w:rPr>
          <w:rFonts w:ascii="Arial" w:hAnsi="Arial" w:cs="Arial"/>
          <w:szCs w:val="22"/>
        </w:rPr>
      </w:pPr>
      <w:r w:rsidRPr="00202FDB">
        <w:rPr>
          <w:rFonts w:ascii="Arial" w:hAnsi="Arial" w:cs="Arial"/>
          <w:szCs w:val="22"/>
        </w:rPr>
        <w:t xml:space="preserve">Section </w:t>
      </w:r>
      <w:r w:rsidR="00CF4D3B" w:rsidRPr="00AC1C26">
        <w:rPr>
          <w:rFonts w:ascii="Arial" w:hAnsi="Arial" w:cs="Arial"/>
          <w:szCs w:val="22"/>
        </w:rPr>
        <w:t>Inclu</w:t>
      </w:r>
      <w:r w:rsidR="00CF4D3B" w:rsidRPr="00367745">
        <w:rPr>
          <w:rFonts w:ascii="Arial" w:hAnsi="Arial" w:cs="Arial"/>
          <w:szCs w:val="22"/>
        </w:rPr>
        <w:t>des:</w:t>
      </w:r>
    </w:p>
    <w:p w:rsidR="00140F68" w:rsidRDefault="00140F68" w:rsidP="005A2056">
      <w:pPr>
        <w:pStyle w:val="SPECText4"/>
        <w:numPr>
          <w:ilvl w:val="0"/>
          <w:numId w:val="0"/>
        </w:numPr>
        <w:tabs>
          <w:tab w:val="clear" w:pos="1440"/>
          <w:tab w:val="left" w:pos="2160"/>
        </w:tabs>
        <w:rPr>
          <w:rFonts w:ascii="Arial" w:hAnsi="Arial" w:cs="Arial"/>
          <w:szCs w:val="22"/>
        </w:rPr>
      </w:pPr>
    </w:p>
    <w:p w:rsidR="00CF4D3B" w:rsidRPr="00FD7A13" w:rsidRDefault="00CF4D3B" w:rsidP="005A2056">
      <w:pPr>
        <w:pStyle w:val="SPECText4"/>
        <w:tabs>
          <w:tab w:val="clear" w:pos="1440"/>
          <w:tab w:val="clear" w:pos="2400"/>
          <w:tab w:val="left" w:pos="2160"/>
        </w:tabs>
        <w:ind w:left="2160"/>
        <w:rPr>
          <w:rFonts w:ascii="Arial" w:hAnsi="Arial" w:cs="Arial"/>
          <w:szCs w:val="22"/>
        </w:rPr>
      </w:pPr>
      <w:r w:rsidRPr="00FD7A13">
        <w:rPr>
          <w:rFonts w:ascii="Arial" w:hAnsi="Arial" w:cs="Arial"/>
          <w:szCs w:val="22"/>
        </w:rPr>
        <w:t>S</w:t>
      </w:r>
      <w:r w:rsidR="00F26AC5" w:rsidRPr="00FD7A13">
        <w:rPr>
          <w:rFonts w:ascii="Arial" w:hAnsi="Arial" w:cs="Arial"/>
          <w:szCs w:val="22"/>
        </w:rPr>
        <w:t>tructural steel fram</w:t>
      </w:r>
      <w:r w:rsidRPr="00FD7A13">
        <w:rPr>
          <w:rFonts w:ascii="Arial" w:hAnsi="Arial" w:cs="Arial"/>
          <w:szCs w:val="22"/>
        </w:rPr>
        <w:t>ing.</w:t>
      </w:r>
    </w:p>
    <w:p w:rsidR="00140F68" w:rsidRDefault="00140F68" w:rsidP="005A2056">
      <w:pPr>
        <w:pStyle w:val="SPECText4"/>
        <w:numPr>
          <w:ilvl w:val="0"/>
          <w:numId w:val="0"/>
        </w:numPr>
        <w:tabs>
          <w:tab w:val="clear" w:pos="1440"/>
          <w:tab w:val="left" w:pos="2160"/>
        </w:tabs>
        <w:rPr>
          <w:rFonts w:ascii="Arial" w:hAnsi="Arial" w:cs="Arial"/>
          <w:szCs w:val="22"/>
        </w:rPr>
      </w:pPr>
    </w:p>
    <w:p w:rsidR="00CF4D3B" w:rsidRPr="00FD7A13" w:rsidRDefault="00CF4D3B" w:rsidP="005A2056">
      <w:pPr>
        <w:pStyle w:val="SPECText4"/>
        <w:tabs>
          <w:tab w:val="clear" w:pos="1440"/>
          <w:tab w:val="clear" w:pos="2400"/>
          <w:tab w:val="left" w:pos="2160"/>
        </w:tabs>
        <w:ind w:left="2160"/>
        <w:rPr>
          <w:rFonts w:ascii="Arial" w:hAnsi="Arial" w:cs="Arial"/>
          <w:szCs w:val="22"/>
        </w:rPr>
      </w:pPr>
      <w:r w:rsidRPr="00FD7A13">
        <w:rPr>
          <w:rFonts w:ascii="Arial" w:hAnsi="Arial" w:cs="Arial"/>
          <w:szCs w:val="22"/>
        </w:rPr>
        <w:t>Metal roof panels.</w:t>
      </w:r>
    </w:p>
    <w:p w:rsidR="00140F68" w:rsidRDefault="00140F68" w:rsidP="005A2056">
      <w:pPr>
        <w:pStyle w:val="SPECText4"/>
        <w:numPr>
          <w:ilvl w:val="0"/>
          <w:numId w:val="0"/>
        </w:numPr>
        <w:tabs>
          <w:tab w:val="clear" w:pos="1440"/>
          <w:tab w:val="left" w:pos="2160"/>
        </w:tabs>
        <w:rPr>
          <w:rFonts w:ascii="Arial" w:hAnsi="Arial" w:cs="Arial"/>
          <w:szCs w:val="22"/>
        </w:rPr>
      </w:pPr>
    </w:p>
    <w:p w:rsidR="00CF4D3B" w:rsidRPr="00FD7A13" w:rsidRDefault="00CF4D3B" w:rsidP="005A2056">
      <w:pPr>
        <w:pStyle w:val="SPECText4"/>
        <w:tabs>
          <w:tab w:val="clear" w:pos="1440"/>
          <w:tab w:val="clear" w:pos="2400"/>
          <w:tab w:val="left" w:pos="2160"/>
        </w:tabs>
        <w:ind w:left="2160"/>
        <w:rPr>
          <w:rFonts w:ascii="Arial" w:hAnsi="Arial" w:cs="Arial"/>
          <w:szCs w:val="22"/>
        </w:rPr>
      </w:pPr>
      <w:r w:rsidRPr="00FD7A13">
        <w:rPr>
          <w:rFonts w:ascii="Arial" w:hAnsi="Arial" w:cs="Arial"/>
          <w:szCs w:val="22"/>
        </w:rPr>
        <w:t>M</w:t>
      </w:r>
      <w:r w:rsidR="00F26AC5" w:rsidRPr="00FD7A13">
        <w:rPr>
          <w:rFonts w:ascii="Arial" w:hAnsi="Arial" w:cs="Arial"/>
          <w:szCs w:val="22"/>
        </w:rPr>
        <w:t xml:space="preserve">etal wall </w:t>
      </w:r>
      <w:r w:rsidRPr="00FD7A13">
        <w:rPr>
          <w:rFonts w:ascii="Arial" w:hAnsi="Arial" w:cs="Arial"/>
          <w:szCs w:val="22"/>
        </w:rPr>
        <w:t>panels.</w:t>
      </w:r>
    </w:p>
    <w:p w:rsidR="00140F68" w:rsidRDefault="00140F68" w:rsidP="005A2056">
      <w:pPr>
        <w:pStyle w:val="SPECText4"/>
        <w:numPr>
          <w:ilvl w:val="0"/>
          <w:numId w:val="0"/>
        </w:numPr>
        <w:tabs>
          <w:tab w:val="clear" w:pos="1440"/>
          <w:tab w:val="left" w:pos="2160"/>
        </w:tabs>
        <w:rPr>
          <w:rFonts w:ascii="Arial" w:hAnsi="Arial" w:cs="Arial"/>
          <w:szCs w:val="22"/>
        </w:rPr>
      </w:pPr>
    </w:p>
    <w:p w:rsidR="00CF4D3B" w:rsidRPr="00FD7A13" w:rsidRDefault="00634A47" w:rsidP="005A2056">
      <w:pPr>
        <w:pStyle w:val="SPECText4"/>
        <w:tabs>
          <w:tab w:val="clear" w:pos="1440"/>
          <w:tab w:val="clear" w:pos="2400"/>
          <w:tab w:val="left" w:pos="2160"/>
        </w:tabs>
        <w:ind w:left="2160"/>
        <w:rPr>
          <w:rFonts w:ascii="Arial" w:hAnsi="Arial" w:cs="Arial"/>
          <w:szCs w:val="22"/>
        </w:rPr>
      </w:pPr>
      <w:r>
        <w:rPr>
          <w:rFonts w:ascii="Arial" w:hAnsi="Arial" w:cs="Arial"/>
          <w:szCs w:val="22"/>
        </w:rPr>
        <w:t>[</w:t>
      </w:r>
      <w:r w:rsidR="00CF4D3B" w:rsidRPr="00FD7A13">
        <w:rPr>
          <w:rFonts w:ascii="Arial" w:hAnsi="Arial" w:cs="Arial"/>
          <w:szCs w:val="22"/>
        </w:rPr>
        <w:t>Foamed-insulation-core metal wall panels.</w:t>
      </w:r>
      <w:r>
        <w:rPr>
          <w:rFonts w:ascii="Arial" w:hAnsi="Arial" w:cs="Arial"/>
          <w:szCs w:val="22"/>
        </w:rPr>
        <w:t>]</w:t>
      </w:r>
    </w:p>
    <w:p w:rsidR="00140F68" w:rsidRDefault="00140F68" w:rsidP="005A2056">
      <w:pPr>
        <w:pStyle w:val="SPECText4"/>
        <w:numPr>
          <w:ilvl w:val="0"/>
          <w:numId w:val="0"/>
        </w:numPr>
        <w:tabs>
          <w:tab w:val="clear" w:pos="1440"/>
          <w:tab w:val="left" w:pos="2160"/>
        </w:tabs>
        <w:rPr>
          <w:rFonts w:ascii="Arial" w:hAnsi="Arial" w:cs="Arial"/>
          <w:szCs w:val="22"/>
        </w:rPr>
      </w:pPr>
    </w:p>
    <w:p w:rsidR="007254E9" w:rsidRPr="00FD7A13" w:rsidRDefault="00634A47" w:rsidP="005A2056">
      <w:pPr>
        <w:pStyle w:val="SPECText4"/>
        <w:tabs>
          <w:tab w:val="clear" w:pos="1440"/>
          <w:tab w:val="clear" w:pos="2400"/>
          <w:tab w:val="left" w:pos="2160"/>
        </w:tabs>
        <w:ind w:left="2160"/>
        <w:rPr>
          <w:rFonts w:ascii="Arial" w:hAnsi="Arial" w:cs="Arial"/>
          <w:szCs w:val="22"/>
        </w:rPr>
      </w:pPr>
      <w:r>
        <w:rPr>
          <w:rFonts w:ascii="Arial" w:hAnsi="Arial" w:cs="Arial"/>
          <w:szCs w:val="22"/>
        </w:rPr>
        <w:t>[</w:t>
      </w:r>
      <w:r w:rsidR="007254E9" w:rsidRPr="00FD7A13">
        <w:rPr>
          <w:rFonts w:ascii="Arial" w:hAnsi="Arial" w:cs="Arial"/>
          <w:szCs w:val="22"/>
        </w:rPr>
        <w:t>Translucent panels.</w:t>
      </w:r>
      <w:r>
        <w:rPr>
          <w:rFonts w:ascii="Arial" w:hAnsi="Arial" w:cs="Arial"/>
          <w:szCs w:val="22"/>
        </w:rPr>
        <w:t>]</w:t>
      </w:r>
    </w:p>
    <w:p w:rsidR="00140F68" w:rsidRDefault="00140F68" w:rsidP="005A2056">
      <w:pPr>
        <w:pStyle w:val="SPECText4"/>
        <w:numPr>
          <w:ilvl w:val="0"/>
          <w:numId w:val="0"/>
        </w:numPr>
        <w:tabs>
          <w:tab w:val="clear" w:pos="1440"/>
          <w:tab w:val="left" w:pos="2160"/>
        </w:tabs>
        <w:rPr>
          <w:rFonts w:ascii="Arial" w:hAnsi="Arial" w:cs="Arial"/>
          <w:szCs w:val="22"/>
        </w:rPr>
      </w:pPr>
    </w:p>
    <w:p w:rsidR="00CF4D3B" w:rsidRDefault="00634A47" w:rsidP="005A2056">
      <w:pPr>
        <w:pStyle w:val="SPECText4"/>
        <w:tabs>
          <w:tab w:val="clear" w:pos="1440"/>
          <w:tab w:val="clear" w:pos="2400"/>
          <w:tab w:val="left" w:pos="2160"/>
        </w:tabs>
        <w:ind w:left="2160"/>
        <w:rPr>
          <w:rFonts w:ascii="Arial" w:hAnsi="Arial" w:cs="Arial"/>
          <w:szCs w:val="22"/>
        </w:rPr>
      </w:pPr>
      <w:r>
        <w:rPr>
          <w:rFonts w:ascii="Arial" w:hAnsi="Arial" w:cs="Arial"/>
          <w:szCs w:val="22"/>
        </w:rPr>
        <w:t>[</w:t>
      </w:r>
      <w:r w:rsidR="00CF4D3B" w:rsidRPr="00FD7A13">
        <w:rPr>
          <w:rFonts w:ascii="Arial" w:hAnsi="Arial" w:cs="Arial"/>
          <w:szCs w:val="22"/>
        </w:rPr>
        <w:t>Metal S</w:t>
      </w:r>
      <w:r w:rsidR="00F26AC5" w:rsidRPr="00FD7A13">
        <w:rPr>
          <w:rFonts w:ascii="Arial" w:hAnsi="Arial" w:cs="Arial"/>
          <w:szCs w:val="22"/>
        </w:rPr>
        <w:t>offit</w:t>
      </w:r>
      <w:r w:rsidR="00CF4D3B" w:rsidRPr="00FD7A13">
        <w:rPr>
          <w:rFonts w:ascii="Arial" w:hAnsi="Arial" w:cs="Arial"/>
          <w:szCs w:val="22"/>
        </w:rPr>
        <w:t xml:space="preserve"> panel</w:t>
      </w:r>
      <w:r w:rsidR="00F26AC5" w:rsidRPr="00FD7A13">
        <w:rPr>
          <w:rFonts w:ascii="Arial" w:hAnsi="Arial" w:cs="Arial"/>
          <w:szCs w:val="22"/>
        </w:rPr>
        <w:t>s</w:t>
      </w:r>
      <w:r w:rsidR="00CF4D3B" w:rsidRPr="00FD7A13">
        <w:rPr>
          <w:rFonts w:ascii="Arial" w:hAnsi="Arial" w:cs="Arial"/>
          <w:szCs w:val="22"/>
        </w:rPr>
        <w:t>.</w:t>
      </w:r>
      <w:r>
        <w:rPr>
          <w:rFonts w:ascii="Arial" w:hAnsi="Arial" w:cs="Arial"/>
          <w:szCs w:val="22"/>
        </w:rPr>
        <w:t>]</w:t>
      </w:r>
    </w:p>
    <w:p w:rsidR="00366222" w:rsidRDefault="00366222" w:rsidP="005A2056">
      <w:pPr>
        <w:pStyle w:val="ListParagraph"/>
        <w:widowControl/>
        <w:rPr>
          <w:rFonts w:ascii="Arial" w:hAnsi="Arial" w:cs="Arial"/>
          <w:szCs w:val="22"/>
        </w:rPr>
      </w:pPr>
    </w:p>
    <w:p w:rsidR="00366222" w:rsidRDefault="00366222" w:rsidP="005A2056">
      <w:pPr>
        <w:pStyle w:val="SPECText4"/>
        <w:tabs>
          <w:tab w:val="clear" w:pos="1440"/>
          <w:tab w:val="clear" w:pos="2400"/>
          <w:tab w:val="left" w:pos="2160"/>
        </w:tabs>
        <w:ind w:left="2160"/>
        <w:rPr>
          <w:rFonts w:ascii="Arial" w:hAnsi="Arial" w:cs="Arial"/>
          <w:szCs w:val="22"/>
        </w:rPr>
      </w:pPr>
      <w:r>
        <w:rPr>
          <w:rFonts w:ascii="Arial" w:hAnsi="Arial" w:cs="Arial"/>
          <w:szCs w:val="22"/>
        </w:rPr>
        <w:t>[Roof ventilators.]</w:t>
      </w:r>
    </w:p>
    <w:p w:rsidR="00366222" w:rsidRDefault="00366222" w:rsidP="005A2056">
      <w:pPr>
        <w:pStyle w:val="ListParagraph"/>
        <w:widowControl/>
        <w:rPr>
          <w:rFonts w:ascii="Arial" w:hAnsi="Arial" w:cs="Arial"/>
          <w:szCs w:val="22"/>
        </w:rPr>
      </w:pPr>
    </w:p>
    <w:p w:rsidR="00366222" w:rsidRPr="00FD7A13" w:rsidRDefault="00366222" w:rsidP="005A2056">
      <w:pPr>
        <w:pStyle w:val="SPECText4"/>
        <w:tabs>
          <w:tab w:val="clear" w:pos="1440"/>
          <w:tab w:val="clear" w:pos="2400"/>
          <w:tab w:val="left" w:pos="2160"/>
        </w:tabs>
        <w:ind w:left="2160"/>
        <w:rPr>
          <w:rFonts w:ascii="Arial" w:hAnsi="Arial" w:cs="Arial"/>
          <w:szCs w:val="22"/>
        </w:rPr>
      </w:pPr>
      <w:r>
        <w:rPr>
          <w:rFonts w:ascii="Arial" w:hAnsi="Arial" w:cs="Arial"/>
          <w:szCs w:val="22"/>
        </w:rPr>
        <w:t>[Louvers.]</w:t>
      </w:r>
    </w:p>
    <w:p w:rsidR="00140F68" w:rsidRDefault="00140F68" w:rsidP="005A2056">
      <w:pPr>
        <w:pStyle w:val="SPECText4"/>
        <w:numPr>
          <w:ilvl w:val="0"/>
          <w:numId w:val="0"/>
        </w:numPr>
        <w:tabs>
          <w:tab w:val="clear" w:pos="1440"/>
          <w:tab w:val="left" w:pos="2160"/>
        </w:tabs>
        <w:rPr>
          <w:rFonts w:ascii="Arial" w:hAnsi="Arial" w:cs="Arial"/>
          <w:szCs w:val="22"/>
        </w:rPr>
      </w:pPr>
    </w:p>
    <w:p w:rsidR="00F26AC5" w:rsidRPr="00FD7A13" w:rsidRDefault="00F26AC5" w:rsidP="005A2056">
      <w:pPr>
        <w:pStyle w:val="SPECText2"/>
        <w:tabs>
          <w:tab w:val="clear" w:pos="576"/>
          <w:tab w:val="left" w:pos="720"/>
        </w:tabs>
        <w:rPr>
          <w:rFonts w:ascii="Arial" w:hAnsi="Arial" w:cs="Arial"/>
          <w:color w:val="000000"/>
          <w:szCs w:val="22"/>
        </w:rPr>
      </w:pPr>
      <w:r w:rsidRPr="00FD7A13">
        <w:rPr>
          <w:rFonts w:ascii="Arial" w:hAnsi="Arial" w:cs="Arial"/>
          <w:color w:val="000000"/>
          <w:szCs w:val="22"/>
        </w:rPr>
        <w:t>REFERENCES</w:t>
      </w:r>
    </w:p>
    <w:p w:rsidR="00F26AC5" w:rsidRPr="00FD7A13" w:rsidRDefault="00F26AC5" w:rsidP="005A2056">
      <w:pPr>
        <w:pStyle w:val="STNoteSpec"/>
        <w:rPr>
          <w:rFonts w:ascii="Arial" w:hAnsi="Arial" w:cs="Arial"/>
          <w:color w:val="000000"/>
          <w:szCs w:val="22"/>
        </w:rPr>
      </w:pPr>
    </w:p>
    <w:p w:rsidR="00F26AC5" w:rsidRPr="00FD7A13" w:rsidRDefault="00F26AC5" w:rsidP="005A2056">
      <w:pPr>
        <w:pStyle w:val="STNoteSpec"/>
        <w:rPr>
          <w:rFonts w:ascii="Arial" w:hAnsi="Arial" w:cs="Arial"/>
          <w:color w:val="000000"/>
          <w:szCs w:val="22"/>
        </w:rPr>
      </w:pPr>
      <w:r w:rsidRPr="00FD7A13">
        <w:rPr>
          <w:rFonts w:ascii="Arial" w:hAnsi="Arial" w:cs="Arial"/>
          <w:color w:val="000000"/>
          <w:szCs w:val="22"/>
        </w:rPr>
        <w:t>******************************************</w:t>
      </w:r>
      <w:r w:rsidR="0065080A" w:rsidRPr="00FD7A13">
        <w:rPr>
          <w:rFonts w:ascii="Arial" w:hAnsi="Arial" w:cs="Arial"/>
          <w:color w:val="000000"/>
          <w:szCs w:val="22"/>
        </w:rPr>
        <w:t>*********************************************</w:t>
      </w:r>
      <w:r w:rsidR="00C321C6" w:rsidRPr="00FD7A13">
        <w:rPr>
          <w:rFonts w:ascii="Arial" w:hAnsi="Arial" w:cs="Arial"/>
          <w:color w:val="000000"/>
          <w:szCs w:val="22"/>
        </w:rPr>
        <w:t>***********************</w:t>
      </w:r>
    </w:p>
    <w:p w:rsidR="00F26AC5" w:rsidRPr="00202FDB" w:rsidRDefault="00F26AC5" w:rsidP="005A2056">
      <w:pPr>
        <w:pStyle w:val="STNoteSpec"/>
        <w:rPr>
          <w:rFonts w:ascii="Arial" w:hAnsi="Arial" w:cs="Arial"/>
          <w:color w:val="000000"/>
          <w:szCs w:val="22"/>
        </w:rPr>
      </w:pPr>
      <w:r w:rsidRPr="00FD7A13">
        <w:rPr>
          <w:rFonts w:ascii="Arial" w:hAnsi="Arial" w:cs="Arial"/>
          <w:color w:val="000000"/>
          <w:szCs w:val="22"/>
        </w:rPr>
        <w:t xml:space="preserve">List reference standards included within </w:t>
      </w:r>
      <w:r w:rsidR="00330480">
        <w:rPr>
          <w:rFonts w:ascii="Arial" w:hAnsi="Arial" w:cs="Arial"/>
          <w:color w:val="000000"/>
          <w:szCs w:val="22"/>
        </w:rPr>
        <w:t xml:space="preserve">the edited </w:t>
      </w:r>
      <w:r w:rsidRPr="00202FDB">
        <w:rPr>
          <w:rFonts w:ascii="Arial" w:hAnsi="Arial" w:cs="Arial"/>
          <w:color w:val="000000"/>
          <w:szCs w:val="22"/>
        </w:rPr>
        <w:t>text of this section</w:t>
      </w:r>
      <w:r w:rsidR="00330480">
        <w:rPr>
          <w:rFonts w:ascii="Arial" w:hAnsi="Arial" w:cs="Arial"/>
          <w:color w:val="000000"/>
          <w:szCs w:val="22"/>
        </w:rPr>
        <w:t xml:space="preserve"> and</w:t>
      </w:r>
      <w:r w:rsidRPr="00202FDB">
        <w:rPr>
          <w:rFonts w:ascii="Arial" w:hAnsi="Arial" w:cs="Arial"/>
          <w:color w:val="000000"/>
          <w:szCs w:val="22"/>
        </w:rPr>
        <w:t xml:space="preserve"> for Project conditions.</w:t>
      </w:r>
    </w:p>
    <w:p w:rsidR="00F26AC5" w:rsidRPr="009464AF" w:rsidRDefault="00F26AC5" w:rsidP="005A2056">
      <w:pPr>
        <w:pStyle w:val="STNoteSpec"/>
        <w:rPr>
          <w:rFonts w:ascii="Arial" w:hAnsi="Arial" w:cs="Arial"/>
          <w:color w:val="000000"/>
          <w:szCs w:val="22"/>
        </w:rPr>
      </w:pPr>
      <w:r w:rsidRPr="00AC1C26">
        <w:rPr>
          <w:rFonts w:ascii="Arial" w:hAnsi="Arial" w:cs="Arial"/>
          <w:color w:val="000000"/>
          <w:szCs w:val="22"/>
        </w:rPr>
        <w:t>******************************************</w:t>
      </w:r>
      <w:r w:rsidR="0065080A" w:rsidRPr="00367745">
        <w:rPr>
          <w:rFonts w:ascii="Arial" w:hAnsi="Arial" w:cs="Arial"/>
          <w:color w:val="000000"/>
          <w:szCs w:val="22"/>
        </w:rPr>
        <w:t>*********************************************</w:t>
      </w:r>
      <w:r w:rsidR="00C321C6" w:rsidRPr="00367745">
        <w:rPr>
          <w:rFonts w:ascii="Arial" w:hAnsi="Arial" w:cs="Arial"/>
          <w:color w:val="000000"/>
          <w:szCs w:val="22"/>
        </w:rPr>
        <w:t>***********************</w:t>
      </w:r>
    </w:p>
    <w:p w:rsidR="000A1C7B" w:rsidRPr="00BF54D8" w:rsidRDefault="00C703E4" w:rsidP="005A2056">
      <w:pPr>
        <w:pStyle w:val="SPECText3"/>
        <w:tabs>
          <w:tab w:val="clear" w:pos="1008"/>
          <w:tab w:val="clear" w:pos="1320"/>
          <w:tab w:val="left" w:pos="1440"/>
        </w:tabs>
        <w:ind w:left="1440"/>
        <w:rPr>
          <w:rFonts w:ascii="Arial" w:hAnsi="Arial" w:cs="Arial"/>
          <w:szCs w:val="22"/>
        </w:rPr>
      </w:pPr>
      <w:r w:rsidRPr="00BF54D8">
        <w:rPr>
          <w:rFonts w:ascii="Arial" w:hAnsi="Arial" w:cs="Arial"/>
          <w:snapToGrid/>
          <w:szCs w:val="22"/>
        </w:rPr>
        <w:t>American Architectural Manufacturers Association</w:t>
      </w:r>
    </w:p>
    <w:p w:rsidR="00117E31" w:rsidRPr="00FD7A13" w:rsidRDefault="000A1C7B" w:rsidP="005A2056">
      <w:pPr>
        <w:pStyle w:val="SPECText4"/>
        <w:numPr>
          <w:ilvl w:val="0"/>
          <w:numId w:val="4"/>
        </w:numPr>
        <w:tabs>
          <w:tab w:val="clear" w:pos="1440"/>
          <w:tab w:val="left" w:pos="2160"/>
        </w:tabs>
        <w:spacing w:before="180" w:after="120"/>
        <w:ind w:left="2160" w:hanging="720"/>
        <w:rPr>
          <w:rFonts w:ascii="Arial" w:hAnsi="Arial" w:cs="Arial"/>
          <w:color w:val="000000"/>
          <w:szCs w:val="22"/>
        </w:rPr>
      </w:pPr>
      <w:r w:rsidRPr="00BF54D8">
        <w:rPr>
          <w:rFonts w:ascii="Arial" w:hAnsi="Arial" w:cs="Arial"/>
          <w:color w:val="000000"/>
          <w:szCs w:val="22"/>
        </w:rPr>
        <w:t xml:space="preserve">AAMA 621 </w:t>
      </w:r>
      <w:r w:rsidR="00821FA2" w:rsidRPr="00FD7A13">
        <w:rPr>
          <w:rFonts w:ascii="Arial" w:hAnsi="Arial" w:cs="Arial"/>
          <w:color w:val="000000"/>
          <w:szCs w:val="22"/>
        </w:rPr>
        <w:t>–</w:t>
      </w:r>
      <w:r w:rsidRPr="00FD7A13">
        <w:rPr>
          <w:rFonts w:ascii="Arial" w:hAnsi="Arial" w:cs="Arial"/>
          <w:color w:val="000000"/>
          <w:szCs w:val="22"/>
        </w:rPr>
        <w:t xml:space="preserve"> </w:t>
      </w:r>
      <w:r w:rsidR="00C703E4" w:rsidRPr="00FD7A13">
        <w:rPr>
          <w:rFonts w:ascii="Arial" w:hAnsi="Arial" w:cs="Arial"/>
          <w:snapToGrid/>
          <w:color w:val="000000"/>
          <w:szCs w:val="22"/>
        </w:rPr>
        <w:t>Voluntary Specifications for High Performance Organic Coatings on Coil</w:t>
      </w:r>
      <w:r w:rsidR="006C79B0" w:rsidRPr="00FD7A13">
        <w:rPr>
          <w:rFonts w:ascii="Arial" w:hAnsi="Arial" w:cs="Arial"/>
          <w:snapToGrid/>
          <w:color w:val="000000"/>
          <w:szCs w:val="22"/>
        </w:rPr>
        <w:t xml:space="preserve"> </w:t>
      </w:r>
      <w:r w:rsidR="00C703E4" w:rsidRPr="00FD7A13">
        <w:rPr>
          <w:rFonts w:ascii="Arial" w:hAnsi="Arial" w:cs="Arial"/>
          <w:snapToGrid/>
          <w:color w:val="000000"/>
          <w:szCs w:val="22"/>
        </w:rPr>
        <w:t>Coated Architectural Hot Dipped Galvanized (HDG) and Zinc-Aluminum Coated Steel Substrates</w:t>
      </w:r>
    </w:p>
    <w:p w:rsidR="00F26AC5" w:rsidRPr="00FD7A13" w:rsidRDefault="00F26AC5" w:rsidP="005A2056">
      <w:pPr>
        <w:pStyle w:val="SPECText3"/>
        <w:tabs>
          <w:tab w:val="clear" w:pos="1008"/>
          <w:tab w:val="clear" w:pos="1320"/>
          <w:tab w:val="left" w:pos="1440"/>
        </w:tabs>
        <w:ind w:left="1440"/>
        <w:rPr>
          <w:rFonts w:ascii="Arial" w:hAnsi="Arial" w:cs="Arial"/>
          <w:szCs w:val="22"/>
        </w:rPr>
      </w:pPr>
      <w:r w:rsidRPr="00FD7A13">
        <w:rPr>
          <w:rFonts w:ascii="Arial" w:hAnsi="Arial" w:cs="Arial"/>
          <w:szCs w:val="22"/>
        </w:rPr>
        <w:t>American Institute of Steel Construction</w:t>
      </w:r>
    </w:p>
    <w:p w:rsidR="00A7516E" w:rsidRPr="00FD7A13" w:rsidRDefault="00F26AC5" w:rsidP="005A2056">
      <w:pPr>
        <w:pStyle w:val="SPECText4"/>
        <w:tabs>
          <w:tab w:val="clear" w:pos="1440"/>
          <w:tab w:val="clear" w:pos="2400"/>
          <w:tab w:val="left" w:pos="2160"/>
        </w:tabs>
        <w:spacing w:before="180" w:after="120"/>
        <w:ind w:left="2160"/>
        <w:rPr>
          <w:rFonts w:ascii="Arial" w:hAnsi="Arial" w:cs="Arial"/>
          <w:color w:val="000000"/>
          <w:szCs w:val="22"/>
        </w:rPr>
      </w:pPr>
      <w:r w:rsidRPr="00FD7A13">
        <w:rPr>
          <w:rFonts w:ascii="Arial" w:hAnsi="Arial" w:cs="Arial"/>
          <w:color w:val="000000"/>
          <w:szCs w:val="22"/>
        </w:rPr>
        <w:t xml:space="preserve">AISC </w:t>
      </w:r>
      <w:r w:rsidR="00A7516E" w:rsidRPr="00FD7A13">
        <w:rPr>
          <w:rFonts w:ascii="Arial" w:hAnsi="Arial" w:cs="Arial"/>
          <w:color w:val="000000"/>
          <w:szCs w:val="22"/>
        </w:rPr>
        <w:t>303 – Code of Standard Practice for Steel Buildings and Bridges</w:t>
      </w:r>
    </w:p>
    <w:p w:rsidR="00F26AC5" w:rsidRDefault="00053ED1" w:rsidP="005A2056">
      <w:pPr>
        <w:pStyle w:val="SPECText4"/>
        <w:tabs>
          <w:tab w:val="clear" w:pos="1440"/>
          <w:tab w:val="clear" w:pos="2400"/>
          <w:tab w:val="left" w:pos="2160"/>
        </w:tabs>
        <w:spacing w:before="180" w:after="120"/>
        <w:ind w:left="2160"/>
        <w:rPr>
          <w:rFonts w:ascii="Arial" w:hAnsi="Arial" w:cs="Arial"/>
          <w:color w:val="000000"/>
          <w:szCs w:val="22"/>
        </w:rPr>
      </w:pPr>
      <w:r w:rsidRPr="004421B7">
        <w:rPr>
          <w:rFonts w:ascii="Arial" w:hAnsi="Arial" w:cs="Arial"/>
          <w:color w:val="000000"/>
          <w:szCs w:val="22"/>
        </w:rPr>
        <w:t>AISC 341 – Seismic Provisions for Structural Steel Buildings</w:t>
      </w:r>
      <w:r w:rsidRPr="00202FDB" w:rsidDel="00053ED1">
        <w:rPr>
          <w:rFonts w:ascii="Arial" w:hAnsi="Arial" w:cs="Arial"/>
          <w:color w:val="000000"/>
          <w:szCs w:val="22"/>
        </w:rPr>
        <w:t xml:space="preserve"> </w:t>
      </w:r>
    </w:p>
    <w:p w:rsidR="00395D36" w:rsidRPr="00AC1C26" w:rsidRDefault="00053ED1" w:rsidP="005A2056">
      <w:pPr>
        <w:pStyle w:val="SPECText4"/>
        <w:tabs>
          <w:tab w:val="clear" w:pos="1440"/>
          <w:tab w:val="clear" w:pos="2400"/>
          <w:tab w:val="left" w:pos="2160"/>
        </w:tabs>
        <w:spacing w:before="180" w:after="120"/>
        <w:ind w:left="2160"/>
        <w:rPr>
          <w:rFonts w:ascii="Arial" w:hAnsi="Arial" w:cs="Arial"/>
          <w:color w:val="000000"/>
          <w:szCs w:val="22"/>
        </w:rPr>
      </w:pPr>
      <w:r w:rsidRPr="00202FDB">
        <w:rPr>
          <w:rFonts w:ascii="Arial" w:hAnsi="Arial" w:cs="Arial"/>
          <w:color w:val="000000"/>
          <w:szCs w:val="22"/>
        </w:rPr>
        <w:t>AISC 360 – Specification for Structural Steel Buildings</w:t>
      </w:r>
    </w:p>
    <w:p w:rsidR="00F07FB4" w:rsidRPr="00A07A43" w:rsidRDefault="00F07FB4" w:rsidP="005A2056">
      <w:pPr>
        <w:pStyle w:val="SPECText3"/>
        <w:keepNext/>
        <w:tabs>
          <w:tab w:val="clear" w:pos="1008"/>
          <w:tab w:val="clear" w:pos="1320"/>
          <w:tab w:val="left" w:pos="1440"/>
        </w:tabs>
        <w:ind w:left="1440"/>
        <w:rPr>
          <w:rFonts w:ascii="Arial" w:hAnsi="Arial" w:cs="Arial"/>
          <w:szCs w:val="22"/>
        </w:rPr>
      </w:pPr>
      <w:r w:rsidRPr="00367745">
        <w:rPr>
          <w:rFonts w:ascii="Arial" w:hAnsi="Arial" w:cs="Arial"/>
          <w:szCs w:val="22"/>
        </w:rPr>
        <w:lastRenderedPageBreak/>
        <w:t xml:space="preserve">American </w:t>
      </w:r>
      <w:r w:rsidR="00106150" w:rsidRPr="00FD7A13">
        <w:rPr>
          <w:rFonts w:ascii="Arial" w:hAnsi="Arial" w:cs="Arial"/>
          <w:bCs/>
          <w:szCs w:val="22"/>
        </w:rPr>
        <w:t>Iron and Steel Institute</w:t>
      </w:r>
    </w:p>
    <w:p w:rsidR="00F07FB4" w:rsidRPr="00BF54D8" w:rsidRDefault="00106150" w:rsidP="005A2056">
      <w:pPr>
        <w:pStyle w:val="SPECText4"/>
        <w:tabs>
          <w:tab w:val="clear" w:pos="1440"/>
          <w:tab w:val="clear" w:pos="2400"/>
          <w:tab w:val="left" w:pos="2160"/>
        </w:tabs>
        <w:spacing w:before="180" w:after="120"/>
        <w:ind w:left="2160"/>
        <w:rPr>
          <w:rFonts w:ascii="Arial" w:hAnsi="Arial" w:cs="Arial"/>
          <w:color w:val="000000"/>
          <w:szCs w:val="22"/>
        </w:rPr>
      </w:pPr>
      <w:r w:rsidRPr="00AC1C26">
        <w:rPr>
          <w:rFonts w:ascii="Arial" w:hAnsi="Arial" w:cs="Arial"/>
          <w:color w:val="000000"/>
          <w:szCs w:val="22"/>
        </w:rPr>
        <w:t xml:space="preserve">AISI </w:t>
      </w:r>
      <w:r w:rsidRPr="00367745">
        <w:rPr>
          <w:rFonts w:ascii="Arial" w:hAnsi="Arial" w:cs="Arial"/>
          <w:color w:val="000000"/>
          <w:szCs w:val="22"/>
        </w:rPr>
        <w:t xml:space="preserve">S100 </w:t>
      </w:r>
      <w:r w:rsidR="00F07FB4" w:rsidRPr="00367745">
        <w:rPr>
          <w:rFonts w:ascii="Arial" w:hAnsi="Arial" w:cs="Arial"/>
          <w:color w:val="000000"/>
          <w:szCs w:val="22"/>
        </w:rPr>
        <w:t xml:space="preserve">– </w:t>
      </w:r>
      <w:r w:rsidRPr="009464AF">
        <w:rPr>
          <w:rFonts w:ascii="Arial" w:hAnsi="Arial" w:cs="Arial"/>
          <w:color w:val="000000"/>
          <w:szCs w:val="22"/>
        </w:rPr>
        <w:t>North American Specification for the Design of Cold-Formed Steel Structural Members</w:t>
      </w:r>
      <w:r w:rsidR="00395D36" w:rsidRPr="00BF54D8">
        <w:rPr>
          <w:rFonts w:ascii="Arial" w:hAnsi="Arial" w:cs="Arial"/>
          <w:color w:val="000000"/>
          <w:szCs w:val="22"/>
        </w:rPr>
        <w:t>.</w:t>
      </w:r>
    </w:p>
    <w:p w:rsidR="00F26AC5" w:rsidRPr="00FD7A13" w:rsidRDefault="00F26AC5" w:rsidP="005A2056">
      <w:pPr>
        <w:pStyle w:val="SPECText3"/>
        <w:tabs>
          <w:tab w:val="clear" w:pos="1008"/>
          <w:tab w:val="clear" w:pos="1320"/>
          <w:tab w:val="left" w:pos="1440"/>
        </w:tabs>
        <w:ind w:left="1440"/>
        <w:rPr>
          <w:rFonts w:ascii="Arial" w:hAnsi="Arial" w:cs="Arial"/>
          <w:szCs w:val="22"/>
        </w:rPr>
      </w:pPr>
      <w:r w:rsidRPr="00FD7A13">
        <w:rPr>
          <w:rFonts w:ascii="Arial" w:hAnsi="Arial" w:cs="Arial"/>
          <w:szCs w:val="22"/>
        </w:rPr>
        <w:t>ASTM International</w:t>
      </w:r>
    </w:p>
    <w:p w:rsidR="00F26AC5" w:rsidRPr="00FD7A13" w:rsidRDefault="00F26AC5" w:rsidP="005A2056">
      <w:pPr>
        <w:pStyle w:val="SPECText4"/>
        <w:tabs>
          <w:tab w:val="clear" w:pos="1440"/>
          <w:tab w:val="clear" w:pos="2400"/>
          <w:tab w:val="num" w:pos="2160"/>
        </w:tabs>
        <w:spacing w:before="180" w:after="120"/>
        <w:ind w:left="2160"/>
        <w:rPr>
          <w:rFonts w:ascii="Arial" w:hAnsi="Arial" w:cs="Arial"/>
          <w:color w:val="000000"/>
          <w:szCs w:val="22"/>
        </w:rPr>
      </w:pPr>
      <w:r w:rsidRPr="00FD7A13">
        <w:rPr>
          <w:rFonts w:ascii="Arial" w:hAnsi="Arial" w:cs="Arial"/>
          <w:color w:val="000000"/>
          <w:szCs w:val="22"/>
        </w:rPr>
        <w:t>ASTM A36</w:t>
      </w:r>
      <w:r w:rsidR="009848B6" w:rsidRPr="00FD7A13">
        <w:rPr>
          <w:rFonts w:ascii="Arial" w:hAnsi="Arial" w:cs="Arial"/>
          <w:color w:val="000000"/>
          <w:szCs w:val="22"/>
        </w:rPr>
        <w:t xml:space="preserve"> – </w:t>
      </w:r>
      <w:r w:rsidRPr="00FD7A13">
        <w:rPr>
          <w:rFonts w:ascii="Arial" w:hAnsi="Arial" w:cs="Arial"/>
          <w:color w:val="000000"/>
          <w:szCs w:val="22"/>
        </w:rPr>
        <w:t>Standard Specification for Carbon Structural Steel</w:t>
      </w:r>
    </w:p>
    <w:p w:rsidR="009848B6" w:rsidRPr="00FD7A13" w:rsidRDefault="009848B6" w:rsidP="005A2056">
      <w:pPr>
        <w:pStyle w:val="SPECText4"/>
        <w:tabs>
          <w:tab w:val="clear" w:pos="1440"/>
          <w:tab w:val="clear" w:pos="2400"/>
          <w:tab w:val="num" w:pos="2160"/>
        </w:tabs>
        <w:spacing w:before="180" w:after="120"/>
        <w:ind w:left="2160"/>
        <w:rPr>
          <w:rFonts w:ascii="Arial" w:hAnsi="Arial" w:cs="Arial"/>
          <w:color w:val="000000"/>
          <w:szCs w:val="22"/>
        </w:rPr>
      </w:pPr>
      <w:r w:rsidRPr="00FD7A13">
        <w:rPr>
          <w:rFonts w:ascii="Arial" w:hAnsi="Arial" w:cs="Arial"/>
          <w:color w:val="000000"/>
          <w:szCs w:val="22"/>
        </w:rPr>
        <w:t>ASTM A53 – Standard Specification for Pipe, Steel, Black and Hot-Dipped, Zinc-Coated, Welded and Seamless</w:t>
      </w:r>
    </w:p>
    <w:p w:rsidR="00F26AC5" w:rsidRPr="00FD7A13" w:rsidRDefault="00F26AC5" w:rsidP="005A2056">
      <w:pPr>
        <w:pStyle w:val="SPECText4"/>
        <w:tabs>
          <w:tab w:val="clear" w:pos="1440"/>
          <w:tab w:val="clear" w:pos="2400"/>
          <w:tab w:val="left" w:pos="2160"/>
        </w:tabs>
        <w:spacing w:before="180" w:after="120"/>
        <w:ind w:left="2160"/>
        <w:rPr>
          <w:rFonts w:ascii="Arial" w:hAnsi="Arial" w:cs="Arial"/>
          <w:color w:val="000000"/>
          <w:szCs w:val="22"/>
        </w:rPr>
      </w:pPr>
      <w:r w:rsidRPr="00FD7A13">
        <w:rPr>
          <w:rFonts w:ascii="Arial" w:hAnsi="Arial" w:cs="Arial"/>
          <w:color w:val="000000"/>
          <w:szCs w:val="22"/>
        </w:rPr>
        <w:t>ASTM A123</w:t>
      </w:r>
      <w:r w:rsidR="009848B6" w:rsidRPr="00FD7A13">
        <w:rPr>
          <w:rFonts w:ascii="Arial" w:hAnsi="Arial" w:cs="Arial"/>
          <w:color w:val="000000"/>
          <w:szCs w:val="22"/>
        </w:rPr>
        <w:t xml:space="preserve"> – </w:t>
      </w:r>
      <w:r w:rsidRPr="00FD7A13">
        <w:rPr>
          <w:rFonts w:ascii="Arial" w:hAnsi="Arial" w:cs="Arial"/>
          <w:color w:val="000000"/>
          <w:szCs w:val="22"/>
        </w:rPr>
        <w:t>Standard Specification for Zinc (Hot-Dip Galvanized) Coatings on Iron and Steel Products</w:t>
      </w:r>
    </w:p>
    <w:p w:rsidR="00F26AC5" w:rsidRPr="00FD7A13" w:rsidRDefault="00F26AC5" w:rsidP="005A2056">
      <w:pPr>
        <w:pStyle w:val="SPECText4"/>
        <w:tabs>
          <w:tab w:val="clear" w:pos="1440"/>
          <w:tab w:val="clear" w:pos="2400"/>
          <w:tab w:val="left" w:pos="2160"/>
        </w:tabs>
        <w:spacing w:before="180" w:after="120"/>
        <w:ind w:left="2160"/>
        <w:rPr>
          <w:rFonts w:ascii="Arial" w:hAnsi="Arial" w:cs="Arial"/>
          <w:color w:val="000000"/>
          <w:szCs w:val="22"/>
        </w:rPr>
      </w:pPr>
      <w:r w:rsidRPr="00FD7A13">
        <w:rPr>
          <w:rFonts w:ascii="Arial" w:hAnsi="Arial" w:cs="Arial"/>
          <w:color w:val="000000"/>
          <w:szCs w:val="22"/>
        </w:rPr>
        <w:t xml:space="preserve">ASTM </w:t>
      </w:r>
      <w:r w:rsidR="009848B6" w:rsidRPr="00FD7A13">
        <w:rPr>
          <w:rFonts w:ascii="Arial" w:hAnsi="Arial" w:cs="Arial"/>
          <w:color w:val="000000"/>
          <w:szCs w:val="22"/>
        </w:rPr>
        <w:t xml:space="preserve">A193 – </w:t>
      </w:r>
      <w:r w:rsidRPr="00FD7A13">
        <w:rPr>
          <w:rFonts w:ascii="Arial" w:hAnsi="Arial" w:cs="Arial"/>
          <w:color w:val="000000"/>
          <w:szCs w:val="22"/>
        </w:rPr>
        <w:t xml:space="preserve">Standard Specification for </w:t>
      </w:r>
      <w:r w:rsidR="009848B6" w:rsidRPr="00FD7A13">
        <w:rPr>
          <w:rFonts w:ascii="Arial" w:hAnsi="Arial" w:cs="Arial"/>
          <w:color w:val="000000"/>
          <w:szCs w:val="22"/>
        </w:rPr>
        <w:t>Alloy-Steel and Stainless Steel Bolting for High-</w:t>
      </w:r>
      <w:r w:rsidRPr="00FD7A13">
        <w:rPr>
          <w:rFonts w:ascii="Arial" w:hAnsi="Arial" w:cs="Arial"/>
          <w:color w:val="000000"/>
          <w:szCs w:val="22"/>
        </w:rPr>
        <w:t xml:space="preserve"> </w:t>
      </w:r>
      <w:r w:rsidR="009848B6" w:rsidRPr="00FD7A13">
        <w:rPr>
          <w:rFonts w:ascii="Arial" w:hAnsi="Arial" w:cs="Arial"/>
          <w:color w:val="000000"/>
          <w:szCs w:val="22"/>
        </w:rPr>
        <w:t>Temperature or High Pressure Service and Other Special Purpose Applications</w:t>
      </w:r>
    </w:p>
    <w:p w:rsidR="00F26AC5" w:rsidRPr="00202FDB" w:rsidRDefault="00F26AC5" w:rsidP="005A2056">
      <w:pPr>
        <w:pStyle w:val="SPECText4"/>
        <w:tabs>
          <w:tab w:val="clear" w:pos="1440"/>
          <w:tab w:val="clear" w:pos="2400"/>
          <w:tab w:val="left" w:pos="2160"/>
        </w:tabs>
        <w:spacing w:before="180" w:after="120"/>
        <w:ind w:left="2160"/>
        <w:rPr>
          <w:rFonts w:ascii="Arial" w:hAnsi="Arial" w:cs="Arial"/>
          <w:color w:val="000000"/>
          <w:szCs w:val="22"/>
        </w:rPr>
      </w:pPr>
      <w:r w:rsidRPr="00FD7A13">
        <w:rPr>
          <w:rFonts w:ascii="Arial" w:hAnsi="Arial" w:cs="Arial"/>
          <w:color w:val="000000"/>
          <w:szCs w:val="22"/>
        </w:rPr>
        <w:t>ASTM A307</w:t>
      </w:r>
      <w:r w:rsidR="009848B6" w:rsidRPr="00FD7A13">
        <w:rPr>
          <w:rFonts w:ascii="Arial" w:hAnsi="Arial" w:cs="Arial"/>
          <w:color w:val="000000"/>
          <w:szCs w:val="22"/>
        </w:rPr>
        <w:t xml:space="preserve"> – </w:t>
      </w:r>
      <w:r w:rsidRPr="00FD7A13">
        <w:rPr>
          <w:rFonts w:ascii="Arial" w:hAnsi="Arial" w:cs="Arial"/>
          <w:color w:val="000000"/>
          <w:szCs w:val="22"/>
        </w:rPr>
        <w:t>Standard Specification for Carbon Steel Bolts</w:t>
      </w:r>
      <w:r w:rsidR="009D2DC4">
        <w:rPr>
          <w:rFonts w:ascii="Arial" w:hAnsi="Arial" w:cs="Arial"/>
          <w:color w:val="000000"/>
          <w:szCs w:val="22"/>
        </w:rPr>
        <w:t>,</w:t>
      </w:r>
      <w:r w:rsidRPr="009464AF">
        <w:rPr>
          <w:rFonts w:ascii="Arial" w:hAnsi="Arial" w:cs="Arial"/>
          <w:color w:val="000000"/>
          <w:szCs w:val="22"/>
        </w:rPr>
        <w:t xml:space="preserve"> Studs</w:t>
      </w:r>
      <w:r w:rsidR="009D2DC4">
        <w:rPr>
          <w:rFonts w:ascii="Arial" w:hAnsi="Arial" w:cs="Arial"/>
          <w:color w:val="000000"/>
          <w:szCs w:val="22"/>
        </w:rPr>
        <w:t xml:space="preserve"> and Threaded Rods,</w:t>
      </w:r>
      <w:r w:rsidRPr="00AC1C26">
        <w:rPr>
          <w:rFonts w:ascii="Arial" w:hAnsi="Arial" w:cs="Arial"/>
          <w:color w:val="000000"/>
          <w:szCs w:val="22"/>
        </w:rPr>
        <w:t xml:space="preserve"> 60</w:t>
      </w:r>
      <w:r w:rsidR="000F57AA">
        <w:rPr>
          <w:rFonts w:ascii="Arial" w:hAnsi="Arial" w:cs="Arial"/>
          <w:color w:val="000000"/>
          <w:szCs w:val="22"/>
        </w:rPr>
        <w:t>,</w:t>
      </w:r>
      <w:r w:rsidRPr="00A07A43">
        <w:rPr>
          <w:rFonts w:ascii="Arial" w:hAnsi="Arial" w:cs="Arial"/>
          <w:color w:val="000000"/>
          <w:szCs w:val="22"/>
        </w:rPr>
        <w:t>000 PSI Tensile Strength</w:t>
      </w:r>
    </w:p>
    <w:p w:rsidR="00571DCE" w:rsidRPr="00FD7A13" w:rsidRDefault="00571DCE" w:rsidP="005A2056">
      <w:pPr>
        <w:pStyle w:val="SPECText4"/>
        <w:tabs>
          <w:tab w:val="clear" w:pos="1440"/>
          <w:tab w:val="clear" w:pos="2400"/>
          <w:tab w:val="left" w:pos="2160"/>
        </w:tabs>
        <w:spacing w:before="180" w:after="120"/>
        <w:ind w:left="2160"/>
        <w:rPr>
          <w:rStyle w:val="STUnitIP"/>
          <w:rFonts w:ascii="Arial" w:hAnsi="Arial" w:cs="Arial"/>
          <w:color w:val="000000"/>
          <w:szCs w:val="22"/>
        </w:rPr>
      </w:pPr>
      <w:r w:rsidRPr="00BF54D8">
        <w:rPr>
          <w:rStyle w:val="STUnitIP"/>
          <w:rFonts w:ascii="Arial" w:hAnsi="Arial" w:cs="Arial"/>
          <w:color w:val="000000"/>
          <w:szCs w:val="22"/>
        </w:rPr>
        <w:t>ASTM A475</w:t>
      </w:r>
      <w:r w:rsidR="009848B6" w:rsidRPr="00BF54D8">
        <w:rPr>
          <w:rFonts w:ascii="Arial" w:hAnsi="Arial" w:cs="Arial"/>
          <w:color w:val="000000"/>
          <w:szCs w:val="22"/>
        </w:rPr>
        <w:t xml:space="preserve"> – </w:t>
      </w:r>
      <w:r w:rsidRPr="00FD7A13">
        <w:rPr>
          <w:rFonts w:ascii="Arial" w:hAnsi="Arial" w:cs="Arial"/>
          <w:color w:val="000000"/>
          <w:szCs w:val="22"/>
        </w:rPr>
        <w:t>Standard Specification for Zinc-Coated Steel Wire Strand</w:t>
      </w:r>
    </w:p>
    <w:p w:rsidR="00F26AC5" w:rsidRPr="00FD7A13" w:rsidRDefault="00F26AC5" w:rsidP="005A2056">
      <w:pPr>
        <w:pStyle w:val="SPECText4"/>
        <w:tabs>
          <w:tab w:val="clear" w:pos="1440"/>
          <w:tab w:val="clear" w:pos="2400"/>
          <w:tab w:val="left" w:pos="2160"/>
        </w:tabs>
        <w:spacing w:before="180" w:after="120"/>
        <w:ind w:left="2160"/>
        <w:rPr>
          <w:rFonts w:ascii="Arial" w:hAnsi="Arial" w:cs="Arial"/>
          <w:color w:val="000000"/>
          <w:szCs w:val="22"/>
        </w:rPr>
      </w:pPr>
      <w:bookmarkStart w:id="1" w:name="_begin_"/>
      <w:bookmarkStart w:id="2" w:name="_start_"/>
      <w:bookmarkEnd w:id="1"/>
      <w:bookmarkEnd w:id="2"/>
      <w:r w:rsidRPr="00FD7A13">
        <w:rPr>
          <w:rFonts w:ascii="Arial" w:hAnsi="Arial" w:cs="Arial"/>
          <w:color w:val="000000"/>
          <w:szCs w:val="22"/>
        </w:rPr>
        <w:t xml:space="preserve">ASTM </w:t>
      </w:r>
      <w:r w:rsidR="00E11C3F" w:rsidRPr="00FD7A13">
        <w:rPr>
          <w:rFonts w:ascii="Arial" w:hAnsi="Arial" w:cs="Arial"/>
          <w:color w:val="000000"/>
          <w:szCs w:val="22"/>
        </w:rPr>
        <w:t>A500</w:t>
      </w:r>
      <w:r w:rsidR="009848B6" w:rsidRPr="00FD7A13">
        <w:rPr>
          <w:rFonts w:ascii="Arial" w:hAnsi="Arial" w:cs="Arial"/>
          <w:color w:val="000000"/>
          <w:szCs w:val="22"/>
        </w:rPr>
        <w:t xml:space="preserve"> – </w:t>
      </w:r>
      <w:r w:rsidRPr="00FD7A13">
        <w:rPr>
          <w:rFonts w:ascii="Arial" w:hAnsi="Arial" w:cs="Arial"/>
          <w:color w:val="000000"/>
          <w:szCs w:val="22"/>
        </w:rPr>
        <w:t>Standard Specification for Cold-Formed Welded and Seamless Carbon Steel Structural Tubing in Rounds and Shapes</w:t>
      </w:r>
    </w:p>
    <w:p w:rsidR="00F26AC5" w:rsidRPr="00FD7A13" w:rsidRDefault="00EB1987" w:rsidP="005A2056">
      <w:pPr>
        <w:pStyle w:val="SPECText4"/>
        <w:tabs>
          <w:tab w:val="clear" w:pos="1440"/>
          <w:tab w:val="clear" w:pos="2400"/>
          <w:tab w:val="left" w:pos="2160"/>
        </w:tabs>
        <w:spacing w:before="180" w:after="120"/>
        <w:ind w:left="2160"/>
        <w:rPr>
          <w:rFonts w:ascii="Arial" w:hAnsi="Arial" w:cs="Arial"/>
          <w:color w:val="000000"/>
          <w:szCs w:val="22"/>
        </w:rPr>
      </w:pPr>
      <w:r w:rsidRPr="00FD7A13">
        <w:rPr>
          <w:rFonts w:ascii="Arial" w:hAnsi="Arial" w:cs="Arial"/>
          <w:color w:val="000000"/>
          <w:szCs w:val="22"/>
        </w:rPr>
        <w:t>ASTM A529</w:t>
      </w:r>
      <w:r w:rsidR="009848B6" w:rsidRPr="00FD7A13">
        <w:rPr>
          <w:rFonts w:ascii="Arial" w:hAnsi="Arial" w:cs="Arial"/>
          <w:color w:val="000000"/>
          <w:szCs w:val="22"/>
        </w:rPr>
        <w:t xml:space="preserve"> – </w:t>
      </w:r>
      <w:r w:rsidR="00F26AC5" w:rsidRPr="00FD7A13">
        <w:rPr>
          <w:rFonts w:ascii="Arial" w:hAnsi="Arial" w:cs="Arial"/>
          <w:color w:val="000000"/>
          <w:szCs w:val="22"/>
        </w:rPr>
        <w:t>Standard Specification for High-Strength Carbon-Manganese Steel of Structural Quality</w:t>
      </w:r>
    </w:p>
    <w:p w:rsidR="005C51D4" w:rsidRPr="00FD7A13" w:rsidRDefault="005C51D4" w:rsidP="005A2056">
      <w:pPr>
        <w:pStyle w:val="SPECText4"/>
        <w:tabs>
          <w:tab w:val="clear" w:pos="1440"/>
          <w:tab w:val="clear" w:pos="2400"/>
          <w:tab w:val="left" w:pos="2160"/>
        </w:tabs>
        <w:spacing w:before="180" w:after="120"/>
        <w:ind w:left="2160"/>
        <w:rPr>
          <w:rFonts w:ascii="Arial" w:hAnsi="Arial" w:cs="Arial"/>
          <w:color w:val="000000"/>
          <w:szCs w:val="22"/>
        </w:rPr>
      </w:pPr>
      <w:r w:rsidRPr="00FD7A13">
        <w:rPr>
          <w:rFonts w:ascii="Arial" w:hAnsi="Arial" w:cs="Arial"/>
          <w:color w:val="000000"/>
          <w:szCs w:val="22"/>
        </w:rPr>
        <w:t xml:space="preserve">ASTM A563 </w:t>
      </w:r>
      <w:r w:rsidR="00FF619C" w:rsidRPr="00FD7A13">
        <w:rPr>
          <w:rFonts w:ascii="Arial" w:hAnsi="Arial" w:cs="Arial"/>
          <w:color w:val="000000"/>
          <w:szCs w:val="22"/>
        </w:rPr>
        <w:t>–</w:t>
      </w:r>
      <w:r w:rsidRPr="00FD7A13">
        <w:rPr>
          <w:rFonts w:ascii="Arial" w:hAnsi="Arial" w:cs="Arial"/>
          <w:color w:val="000000"/>
          <w:szCs w:val="22"/>
        </w:rPr>
        <w:t xml:space="preserve"> </w:t>
      </w:r>
      <w:r w:rsidR="00FF619C" w:rsidRPr="00FD7A13">
        <w:rPr>
          <w:rFonts w:ascii="Arial" w:hAnsi="Arial" w:cs="Arial"/>
          <w:color w:val="000000"/>
          <w:szCs w:val="22"/>
        </w:rPr>
        <w:t xml:space="preserve">Standard </w:t>
      </w:r>
      <w:r w:rsidR="00602286" w:rsidRPr="00FD7A13">
        <w:rPr>
          <w:rFonts w:ascii="Arial" w:hAnsi="Arial" w:cs="Arial"/>
          <w:snapToGrid/>
          <w:color w:val="000000"/>
          <w:szCs w:val="22"/>
        </w:rPr>
        <w:t>Specification for Carbon and Alloy Steel Nuts</w:t>
      </w:r>
    </w:p>
    <w:p w:rsidR="00F26AC5" w:rsidRPr="00FD7A13" w:rsidRDefault="00EB1987" w:rsidP="005A2056">
      <w:pPr>
        <w:pStyle w:val="SPECText4"/>
        <w:tabs>
          <w:tab w:val="clear" w:pos="1440"/>
          <w:tab w:val="clear" w:pos="2400"/>
          <w:tab w:val="left" w:pos="2160"/>
        </w:tabs>
        <w:spacing w:before="180" w:after="120"/>
        <w:ind w:left="2160"/>
        <w:rPr>
          <w:rFonts w:ascii="Arial" w:hAnsi="Arial" w:cs="Arial"/>
          <w:color w:val="000000"/>
          <w:szCs w:val="22"/>
        </w:rPr>
      </w:pPr>
      <w:r w:rsidRPr="00FD7A13">
        <w:rPr>
          <w:rFonts w:ascii="Arial" w:hAnsi="Arial" w:cs="Arial"/>
          <w:color w:val="000000"/>
          <w:szCs w:val="22"/>
        </w:rPr>
        <w:t>ASTM A572</w:t>
      </w:r>
      <w:r w:rsidR="009848B6" w:rsidRPr="00FD7A13">
        <w:rPr>
          <w:rFonts w:ascii="Arial" w:hAnsi="Arial" w:cs="Arial"/>
          <w:color w:val="000000"/>
          <w:szCs w:val="22"/>
        </w:rPr>
        <w:t xml:space="preserve"> – </w:t>
      </w:r>
      <w:r w:rsidR="00F26AC5" w:rsidRPr="00FD7A13">
        <w:rPr>
          <w:rFonts w:ascii="Arial" w:hAnsi="Arial" w:cs="Arial"/>
          <w:color w:val="000000"/>
          <w:szCs w:val="22"/>
        </w:rPr>
        <w:t>Standard Specification for High-Strength Low-Alloy Columbium-Vanadium Structural Steel</w:t>
      </w:r>
    </w:p>
    <w:p w:rsidR="00F26AC5" w:rsidRPr="00FD7A13" w:rsidRDefault="00F26AC5" w:rsidP="005A2056">
      <w:pPr>
        <w:pStyle w:val="SPECText4"/>
        <w:tabs>
          <w:tab w:val="clear" w:pos="1440"/>
          <w:tab w:val="clear" w:pos="2400"/>
          <w:tab w:val="left" w:pos="2160"/>
        </w:tabs>
        <w:spacing w:before="180" w:after="120"/>
        <w:ind w:left="2160"/>
        <w:rPr>
          <w:rFonts w:ascii="Arial" w:hAnsi="Arial" w:cs="Arial"/>
          <w:color w:val="000000"/>
          <w:szCs w:val="22"/>
        </w:rPr>
      </w:pPr>
      <w:r w:rsidRPr="00FD7A13">
        <w:rPr>
          <w:rFonts w:ascii="Arial" w:hAnsi="Arial" w:cs="Arial"/>
          <w:color w:val="000000"/>
          <w:szCs w:val="22"/>
        </w:rPr>
        <w:t>ASTM A653</w:t>
      </w:r>
      <w:r w:rsidR="009848B6" w:rsidRPr="00FD7A13">
        <w:rPr>
          <w:rFonts w:ascii="Arial" w:hAnsi="Arial" w:cs="Arial"/>
          <w:color w:val="000000"/>
          <w:szCs w:val="22"/>
        </w:rPr>
        <w:t xml:space="preserve"> – </w:t>
      </w:r>
      <w:r w:rsidRPr="00FD7A13">
        <w:rPr>
          <w:rFonts w:ascii="Arial" w:hAnsi="Arial" w:cs="Arial"/>
          <w:color w:val="000000"/>
          <w:szCs w:val="22"/>
        </w:rPr>
        <w:t>Standard Specification for Steel Sheet, Zinc-Coated (Galvanized) or Zinc-Iron Alloy-Coated (Galvannealed) by the Hot-Dip Process</w:t>
      </w:r>
    </w:p>
    <w:p w:rsidR="000A1C7B" w:rsidRPr="00AC1C26" w:rsidRDefault="000A1C7B" w:rsidP="005A2056">
      <w:pPr>
        <w:pStyle w:val="SPECText4"/>
        <w:tabs>
          <w:tab w:val="clear" w:pos="1440"/>
          <w:tab w:val="clear" w:pos="2400"/>
          <w:tab w:val="left" w:pos="2160"/>
        </w:tabs>
        <w:spacing w:before="180" w:after="120"/>
        <w:ind w:left="2160"/>
        <w:rPr>
          <w:rFonts w:ascii="Arial" w:hAnsi="Arial" w:cs="Arial"/>
          <w:color w:val="000000"/>
          <w:szCs w:val="22"/>
        </w:rPr>
      </w:pPr>
      <w:r w:rsidRPr="00FD7A13">
        <w:rPr>
          <w:rFonts w:ascii="Arial" w:hAnsi="Arial" w:cs="Arial"/>
          <w:color w:val="000000"/>
          <w:szCs w:val="22"/>
        </w:rPr>
        <w:t xml:space="preserve">ASTM A755 </w:t>
      </w:r>
      <w:r w:rsidR="00C703E4" w:rsidRPr="00FD7A13">
        <w:rPr>
          <w:rFonts w:ascii="Arial" w:hAnsi="Arial" w:cs="Arial"/>
          <w:color w:val="000000"/>
          <w:szCs w:val="22"/>
        </w:rPr>
        <w:t>–</w:t>
      </w:r>
      <w:r w:rsidRPr="00FD7A13">
        <w:rPr>
          <w:rFonts w:ascii="Arial" w:hAnsi="Arial" w:cs="Arial"/>
          <w:color w:val="000000"/>
          <w:szCs w:val="22"/>
        </w:rPr>
        <w:t xml:space="preserve"> </w:t>
      </w:r>
      <w:r w:rsidR="00FF619C" w:rsidRPr="00FD7A13">
        <w:rPr>
          <w:rFonts w:ascii="Arial" w:hAnsi="Arial" w:cs="Arial"/>
          <w:color w:val="000000"/>
          <w:szCs w:val="22"/>
        </w:rPr>
        <w:t xml:space="preserve">Standard </w:t>
      </w:r>
      <w:r w:rsidR="00FF619C" w:rsidRPr="00FD7A13">
        <w:rPr>
          <w:rFonts w:ascii="Arial" w:hAnsi="Arial" w:cs="Arial"/>
          <w:snapToGrid/>
          <w:color w:val="000000"/>
          <w:szCs w:val="22"/>
        </w:rPr>
        <w:t>Specification for Steel Sheet, Metallic Coated by the Hot-Dip Process and Pre</w:t>
      </w:r>
      <w:r w:rsidR="00952991">
        <w:rPr>
          <w:rFonts w:ascii="Arial" w:hAnsi="Arial" w:cs="Arial"/>
          <w:snapToGrid/>
          <w:color w:val="000000"/>
          <w:szCs w:val="22"/>
        </w:rPr>
        <w:t>-</w:t>
      </w:r>
      <w:r w:rsidR="00FF619C" w:rsidRPr="00AC1C26">
        <w:rPr>
          <w:rFonts w:ascii="Arial" w:hAnsi="Arial" w:cs="Arial"/>
          <w:snapToGrid/>
          <w:color w:val="000000"/>
          <w:szCs w:val="22"/>
        </w:rPr>
        <w:t>pa</w:t>
      </w:r>
      <w:r w:rsidR="00FF619C" w:rsidRPr="005A0455">
        <w:rPr>
          <w:rFonts w:ascii="Arial" w:hAnsi="Arial" w:cs="Arial"/>
          <w:snapToGrid/>
          <w:color w:val="000000"/>
          <w:szCs w:val="22"/>
        </w:rPr>
        <w:t>inte</w:t>
      </w:r>
      <w:r w:rsidR="005A0455">
        <w:rPr>
          <w:rFonts w:ascii="Arial" w:hAnsi="Arial" w:cs="Arial"/>
          <w:snapToGrid/>
          <w:color w:val="000000"/>
          <w:szCs w:val="22"/>
        </w:rPr>
        <w:t>d</w:t>
      </w:r>
      <w:r w:rsidR="00FF619C" w:rsidRPr="005A0455">
        <w:rPr>
          <w:rFonts w:ascii="Arial" w:hAnsi="Arial" w:cs="Arial"/>
          <w:snapToGrid/>
          <w:color w:val="000000"/>
          <w:szCs w:val="22"/>
        </w:rPr>
        <w:t xml:space="preserve"> by the Coil-Coating Process for Exterior Exposed Building Products</w:t>
      </w:r>
    </w:p>
    <w:p w:rsidR="00C703E4" w:rsidRPr="00BF54D8" w:rsidRDefault="00C703E4" w:rsidP="005A2056">
      <w:pPr>
        <w:pStyle w:val="SPECText4"/>
        <w:tabs>
          <w:tab w:val="clear" w:pos="1440"/>
          <w:tab w:val="clear" w:pos="2400"/>
          <w:tab w:val="left" w:pos="2160"/>
        </w:tabs>
        <w:spacing w:before="180" w:after="120"/>
        <w:ind w:left="2160"/>
        <w:rPr>
          <w:rFonts w:ascii="Arial" w:hAnsi="Arial" w:cs="Arial"/>
          <w:color w:val="000000"/>
          <w:szCs w:val="22"/>
        </w:rPr>
      </w:pPr>
      <w:r w:rsidRPr="00367745">
        <w:rPr>
          <w:rFonts w:ascii="Arial" w:hAnsi="Arial" w:cs="Arial"/>
          <w:color w:val="000000"/>
          <w:szCs w:val="22"/>
        </w:rPr>
        <w:t xml:space="preserve">ASTM A780 </w:t>
      </w:r>
      <w:r w:rsidR="00FF619C" w:rsidRPr="009464AF">
        <w:rPr>
          <w:rFonts w:ascii="Arial" w:hAnsi="Arial" w:cs="Arial"/>
          <w:color w:val="000000"/>
          <w:szCs w:val="22"/>
        </w:rPr>
        <w:t>–</w:t>
      </w:r>
      <w:r w:rsidRPr="009464AF">
        <w:rPr>
          <w:rFonts w:ascii="Arial" w:hAnsi="Arial" w:cs="Arial"/>
          <w:color w:val="000000"/>
          <w:szCs w:val="22"/>
        </w:rPr>
        <w:t xml:space="preserve"> </w:t>
      </w:r>
      <w:r w:rsidR="00FF619C" w:rsidRPr="009464AF">
        <w:rPr>
          <w:rFonts w:ascii="Arial" w:hAnsi="Arial" w:cs="Arial"/>
          <w:color w:val="000000"/>
          <w:szCs w:val="22"/>
        </w:rPr>
        <w:t xml:space="preserve">Standard </w:t>
      </w:r>
      <w:r w:rsidR="00FF619C" w:rsidRPr="00BF54D8">
        <w:rPr>
          <w:rFonts w:ascii="Arial" w:hAnsi="Arial" w:cs="Arial"/>
          <w:snapToGrid/>
          <w:color w:val="000000"/>
          <w:szCs w:val="22"/>
        </w:rPr>
        <w:t>Practice for Repair of Damaged and Uncoated Areas of Hot-Dip Galvanized Coatings</w:t>
      </w:r>
    </w:p>
    <w:p w:rsidR="00F26AC5" w:rsidRPr="00FD7A13" w:rsidRDefault="00EB1987" w:rsidP="005A2056">
      <w:pPr>
        <w:pStyle w:val="SPECText4"/>
        <w:tabs>
          <w:tab w:val="clear" w:pos="1440"/>
          <w:tab w:val="clear" w:pos="2400"/>
          <w:tab w:val="left" w:pos="2160"/>
        </w:tabs>
        <w:spacing w:before="180" w:after="120"/>
        <w:ind w:left="2160"/>
        <w:rPr>
          <w:rFonts w:ascii="Arial" w:hAnsi="Arial" w:cs="Arial"/>
          <w:color w:val="000000"/>
          <w:szCs w:val="22"/>
        </w:rPr>
      </w:pPr>
      <w:r w:rsidRPr="00FD7A13">
        <w:rPr>
          <w:rFonts w:ascii="Arial" w:hAnsi="Arial" w:cs="Arial"/>
          <w:color w:val="000000"/>
          <w:szCs w:val="22"/>
        </w:rPr>
        <w:t>ASTM A792</w:t>
      </w:r>
      <w:r w:rsidR="00063A48" w:rsidRPr="00FD7A13">
        <w:rPr>
          <w:rFonts w:ascii="Arial" w:hAnsi="Arial" w:cs="Arial"/>
          <w:color w:val="000000"/>
          <w:szCs w:val="22"/>
        </w:rPr>
        <w:t xml:space="preserve"> – </w:t>
      </w:r>
      <w:r w:rsidR="00F26AC5" w:rsidRPr="00FD7A13">
        <w:rPr>
          <w:rFonts w:ascii="Arial" w:hAnsi="Arial" w:cs="Arial"/>
          <w:color w:val="000000"/>
          <w:szCs w:val="22"/>
        </w:rPr>
        <w:t>Standard Specification for Steel Sheet, 55% Aluminum-Zinc Alloy-Coated by the Hot-Dip Process</w:t>
      </w:r>
    </w:p>
    <w:p w:rsidR="00063A48" w:rsidRPr="00FD7A13" w:rsidRDefault="00063A48" w:rsidP="005A2056">
      <w:pPr>
        <w:pStyle w:val="SPECText4"/>
        <w:tabs>
          <w:tab w:val="clear" w:pos="1440"/>
          <w:tab w:val="clear" w:pos="2400"/>
          <w:tab w:val="left" w:pos="2160"/>
        </w:tabs>
        <w:autoSpaceDE w:val="0"/>
        <w:autoSpaceDN w:val="0"/>
        <w:adjustRightInd w:val="0"/>
        <w:spacing w:before="180" w:after="120"/>
        <w:ind w:left="2160"/>
        <w:rPr>
          <w:rFonts w:ascii="Arial" w:hAnsi="Arial" w:cs="Arial"/>
          <w:color w:val="000000"/>
          <w:szCs w:val="22"/>
        </w:rPr>
      </w:pPr>
      <w:r w:rsidRPr="00FD7A13">
        <w:rPr>
          <w:rFonts w:ascii="Arial" w:hAnsi="Arial" w:cs="Arial"/>
          <w:color w:val="000000"/>
          <w:szCs w:val="22"/>
        </w:rPr>
        <w:t>ASTM A992 – Standard Specification for Steel for Structural Shapes</w:t>
      </w:r>
    </w:p>
    <w:p w:rsidR="009C6A97" w:rsidRPr="00FD7A13" w:rsidRDefault="009C6A97" w:rsidP="005A2056">
      <w:pPr>
        <w:pStyle w:val="SPECText4"/>
        <w:tabs>
          <w:tab w:val="clear" w:pos="1440"/>
          <w:tab w:val="clear" w:pos="2400"/>
          <w:tab w:val="left" w:pos="2160"/>
        </w:tabs>
        <w:autoSpaceDE w:val="0"/>
        <w:autoSpaceDN w:val="0"/>
        <w:adjustRightInd w:val="0"/>
        <w:spacing w:before="180" w:after="120"/>
        <w:ind w:left="2160"/>
        <w:rPr>
          <w:rFonts w:ascii="Arial" w:hAnsi="Arial" w:cs="Arial"/>
          <w:color w:val="000000"/>
          <w:szCs w:val="22"/>
        </w:rPr>
      </w:pPr>
      <w:r w:rsidRPr="00FD7A13">
        <w:rPr>
          <w:rFonts w:ascii="Arial" w:hAnsi="Arial" w:cs="Arial"/>
          <w:color w:val="000000"/>
          <w:szCs w:val="22"/>
        </w:rPr>
        <w:lastRenderedPageBreak/>
        <w:t xml:space="preserve">ASTM A1008 – </w:t>
      </w:r>
      <w:r w:rsidR="00FF619C" w:rsidRPr="00FD7A13">
        <w:rPr>
          <w:rFonts w:ascii="Arial" w:hAnsi="Arial" w:cs="Arial"/>
          <w:color w:val="000000"/>
          <w:szCs w:val="22"/>
        </w:rPr>
        <w:t xml:space="preserve">Standard </w:t>
      </w:r>
      <w:r w:rsidR="00FF619C" w:rsidRPr="00FD7A13">
        <w:rPr>
          <w:rFonts w:ascii="Arial" w:hAnsi="Arial" w:cs="Arial"/>
          <w:snapToGrid/>
          <w:color w:val="000000"/>
          <w:szCs w:val="22"/>
        </w:rPr>
        <w:t>Specification for Steel, Sheet, Cold-Rolled, Carbon, Structural,</w:t>
      </w:r>
      <w:r w:rsidR="004115AC" w:rsidRPr="00FD7A13">
        <w:rPr>
          <w:rFonts w:ascii="Arial" w:hAnsi="Arial" w:cs="Arial"/>
          <w:snapToGrid/>
          <w:color w:val="000000"/>
          <w:szCs w:val="22"/>
        </w:rPr>
        <w:t xml:space="preserve"> </w:t>
      </w:r>
      <w:r w:rsidR="00FF619C" w:rsidRPr="00FD7A13">
        <w:rPr>
          <w:rFonts w:ascii="Arial" w:hAnsi="Arial" w:cs="Arial"/>
          <w:snapToGrid/>
          <w:color w:val="000000"/>
          <w:szCs w:val="22"/>
        </w:rPr>
        <w:t xml:space="preserve">High-Strength Low-Alloy and High-Strength Low-Alloy with Improved Formability, Solution Hardened, and Bake </w:t>
      </w:r>
      <w:proofErr w:type="spellStart"/>
      <w:r w:rsidR="00FF619C" w:rsidRPr="00FD7A13">
        <w:rPr>
          <w:rFonts w:ascii="Arial" w:hAnsi="Arial" w:cs="Arial"/>
          <w:snapToGrid/>
          <w:color w:val="000000"/>
          <w:szCs w:val="22"/>
        </w:rPr>
        <w:t>Hardenable</w:t>
      </w:r>
      <w:proofErr w:type="spellEnd"/>
    </w:p>
    <w:p w:rsidR="00FF619C" w:rsidRPr="00FD7A13" w:rsidRDefault="009C6A97" w:rsidP="005A2056">
      <w:pPr>
        <w:pStyle w:val="SPECText4"/>
        <w:tabs>
          <w:tab w:val="clear" w:pos="1440"/>
          <w:tab w:val="clear" w:pos="2400"/>
          <w:tab w:val="left" w:pos="2160"/>
        </w:tabs>
        <w:spacing w:before="180" w:after="120"/>
        <w:ind w:left="2160"/>
        <w:rPr>
          <w:rFonts w:ascii="Arial" w:hAnsi="Arial" w:cs="Arial"/>
          <w:snapToGrid/>
          <w:color w:val="000000"/>
          <w:szCs w:val="22"/>
        </w:rPr>
      </w:pPr>
      <w:r w:rsidRPr="00FD7A13">
        <w:rPr>
          <w:rFonts w:ascii="Arial" w:hAnsi="Arial" w:cs="Arial"/>
          <w:color w:val="000000"/>
          <w:szCs w:val="22"/>
        </w:rPr>
        <w:t xml:space="preserve">ASTM A1011 </w:t>
      </w:r>
      <w:r w:rsidR="00821FA2" w:rsidRPr="00FD7A13">
        <w:rPr>
          <w:rFonts w:ascii="Arial" w:hAnsi="Arial" w:cs="Arial"/>
          <w:color w:val="000000"/>
          <w:szCs w:val="22"/>
        </w:rPr>
        <w:t>–</w:t>
      </w:r>
      <w:r w:rsidRPr="00FD7A13">
        <w:rPr>
          <w:rFonts w:ascii="Arial" w:hAnsi="Arial" w:cs="Arial"/>
          <w:color w:val="000000"/>
          <w:szCs w:val="22"/>
        </w:rPr>
        <w:t xml:space="preserve"> </w:t>
      </w:r>
      <w:r w:rsidR="00FF619C" w:rsidRPr="00FD7A13">
        <w:rPr>
          <w:rFonts w:ascii="Arial" w:hAnsi="Arial" w:cs="Arial"/>
          <w:color w:val="000000"/>
          <w:szCs w:val="22"/>
        </w:rPr>
        <w:t xml:space="preserve">Standard </w:t>
      </w:r>
      <w:r w:rsidR="00FF619C" w:rsidRPr="00FD7A13">
        <w:rPr>
          <w:rFonts w:ascii="Arial" w:hAnsi="Arial" w:cs="Arial"/>
          <w:snapToGrid/>
          <w:color w:val="000000"/>
          <w:szCs w:val="22"/>
        </w:rPr>
        <w:t>Specification for Steel, Sheet and Strip, Hot-Rolled, Carbon,</w:t>
      </w:r>
      <w:r w:rsidR="007465FA" w:rsidRPr="00FD7A13">
        <w:rPr>
          <w:rFonts w:ascii="Arial" w:hAnsi="Arial" w:cs="Arial"/>
          <w:snapToGrid/>
          <w:color w:val="000000"/>
          <w:szCs w:val="22"/>
        </w:rPr>
        <w:t xml:space="preserve"> Structural, High Strength, Low-Alloy and High-Strength Low Alloy with Improved Formability, and U</w:t>
      </w:r>
      <w:r w:rsidR="004115AC" w:rsidRPr="00FD7A13">
        <w:rPr>
          <w:rFonts w:ascii="Arial" w:hAnsi="Arial" w:cs="Arial"/>
          <w:snapToGrid/>
          <w:color w:val="000000"/>
          <w:szCs w:val="22"/>
        </w:rPr>
        <w:t>l</w:t>
      </w:r>
      <w:r w:rsidR="007465FA" w:rsidRPr="00FD7A13">
        <w:rPr>
          <w:rFonts w:ascii="Arial" w:hAnsi="Arial" w:cs="Arial"/>
          <w:snapToGrid/>
          <w:color w:val="000000"/>
          <w:szCs w:val="22"/>
        </w:rPr>
        <w:t>tra-High Strength</w:t>
      </w:r>
    </w:p>
    <w:p w:rsidR="00821FA2" w:rsidRPr="00FD7A13" w:rsidRDefault="00821FA2" w:rsidP="005A2056">
      <w:pPr>
        <w:pStyle w:val="SPECText4"/>
        <w:tabs>
          <w:tab w:val="clear" w:pos="1440"/>
          <w:tab w:val="clear" w:pos="2400"/>
          <w:tab w:val="left" w:pos="2160"/>
        </w:tabs>
        <w:spacing w:before="180" w:after="120"/>
        <w:ind w:left="2160"/>
        <w:rPr>
          <w:rFonts w:ascii="Arial" w:hAnsi="Arial" w:cs="Arial"/>
          <w:color w:val="000000"/>
          <w:szCs w:val="22"/>
        </w:rPr>
      </w:pPr>
      <w:r w:rsidRPr="00FD7A13">
        <w:rPr>
          <w:rFonts w:ascii="Arial" w:hAnsi="Arial" w:cs="Arial"/>
          <w:color w:val="000000"/>
          <w:szCs w:val="22"/>
        </w:rPr>
        <w:t xml:space="preserve">ASTM B221 </w:t>
      </w:r>
      <w:r w:rsidR="00FF619C" w:rsidRPr="00FD7A13">
        <w:rPr>
          <w:rFonts w:ascii="Arial" w:hAnsi="Arial" w:cs="Arial"/>
          <w:color w:val="000000"/>
          <w:szCs w:val="22"/>
        </w:rPr>
        <w:t>–</w:t>
      </w:r>
      <w:r w:rsidRPr="00FD7A13">
        <w:rPr>
          <w:rFonts w:ascii="Arial" w:hAnsi="Arial" w:cs="Arial"/>
          <w:color w:val="000000"/>
          <w:szCs w:val="22"/>
        </w:rPr>
        <w:t xml:space="preserve"> </w:t>
      </w:r>
      <w:r w:rsidR="00FF619C" w:rsidRPr="00FD7A13">
        <w:rPr>
          <w:rFonts w:ascii="Arial" w:hAnsi="Arial" w:cs="Arial"/>
          <w:color w:val="000000"/>
          <w:szCs w:val="22"/>
        </w:rPr>
        <w:t xml:space="preserve">Standard </w:t>
      </w:r>
      <w:r w:rsidR="00FF619C" w:rsidRPr="00FD7A13">
        <w:rPr>
          <w:rFonts w:ascii="Arial" w:hAnsi="Arial" w:cs="Arial"/>
          <w:snapToGrid/>
          <w:color w:val="000000"/>
          <w:szCs w:val="22"/>
        </w:rPr>
        <w:t>Specification for Aluminum and Aluminum-Alloy Extruded Bars, Rods, Wire, Profiles, and Tubes</w:t>
      </w:r>
    </w:p>
    <w:p w:rsidR="005C51D4" w:rsidRPr="00FD7A13" w:rsidRDefault="005C51D4" w:rsidP="005A2056">
      <w:pPr>
        <w:pStyle w:val="SPECText4"/>
        <w:tabs>
          <w:tab w:val="clear" w:pos="1440"/>
          <w:tab w:val="clear" w:pos="2400"/>
          <w:tab w:val="left" w:pos="2160"/>
        </w:tabs>
        <w:spacing w:before="180" w:after="120"/>
        <w:ind w:left="2160"/>
        <w:rPr>
          <w:rFonts w:ascii="Arial" w:hAnsi="Arial" w:cs="Arial"/>
          <w:color w:val="000000"/>
          <w:szCs w:val="22"/>
        </w:rPr>
      </w:pPr>
      <w:r w:rsidRPr="00FD7A13">
        <w:rPr>
          <w:rFonts w:ascii="Arial" w:hAnsi="Arial" w:cs="Arial"/>
          <w:color w:val="000000"/>
          <w:szCs w:val="22"/>
        </w:rPr>
        <w:t xml:space="preserve">ASTM B695 </w:t>
      </w:r>
      <w:r w:rsidR="00FF619C" w:rsidRPr="00FD7A13">
        <w:rPr>
          <w:rFonts w:ascii="Arial" w:hAnsi="Arial" w:cs="Arial"/>
          <w:color w:val="000000"/>
          <w:szCs w:val="22"/>
        </w:rPr>
        <w:t>–</w:t>
      </w:r>
      <w:r w:rsidRPr="00FD7A13">
        <w:rPr>
          <w:rFonts w:ascii="Arial" w:hAnsi="Arial" w:cs="Arial"/>
          <w:color w:val="000000"/>
          <w:szCs w:val="22"/>
        </w:rPr>
        <w:t xml:space="preserve"> </w:t>
      </w:r>
      <w:r w:rsidR="00FF619C" w:rsidRPr="00FD7A13">
        <w:rPr>
          <w:rFonts w:ascii="Arial" w:hAnsi="Arial" w:cs="Arial"/>
          <w:color w:val="000000"/>
          <w:szCs w:val="22"/>
        </w:rPr>
        <w:t xml:space="preserve">Standard </w:t>
      </w:r>
      <w:r w:rsidR="00FF619C" w:rsidRPr="00FD7A13">
        <w:rPr>
          <w:rFonts w:ascii="Arial" w:hAnsi="Arial" w:cs="Arial"/>
          <w:snapToGrid/>
          <w:color w:val="000000"/>
          <w:szCs w:val="22"/>
        </w:rPr>
        <w:t>Specification for Coatings of Zinc Mechanically Deposited on Iron and Steel</w:t>
      </w:r>
    </w:p>
    <w:p w:rsidR="00A1778B" w:rsidRPr="00FD7A13" w:rsidRDefault="00DA3A64" w:rsidP="005A2056">
      <w:pPr>
        <w:pStyle w:val="SPECText4"/>
        <w:tabs>
          <w:tab w:val="clear" w:pos="1440"/>
          <w:tab w:val="clear" w:pos="2400"/>
          <w:tab w:val="left" w:pos="2160"/>
        </w:tabs>
        <w:spacing w:before="180" w:after="120"/>
        <w:ind w:left="2160"/>
        <w:rPr>
          <w:rFonts w:ascii="Arial" w:hAnsi="Arial" w:cs="Arial"/>
          <w:color w:val="000000"/>
          <w:szCs w:val="22"/>
        </w:rPr>
      </w:pPr>
      <w:r w:rsidRPr="00FD7A13">
        <w:rPr>
          <w:rFonts w:ascii="Arial" w:hAnsi="Arial" w:cs="Arial"/>
          <w:color w:val="000000"/>
          <w:szCs w:val="22"/>
        </w:rPr>
        <w:t xml:space="preserve">ASTM C273 </w:t>
      </w:r>
      <w:r w:rsidR="00FF619C" w:rsidRPr="00FD7A13">
        <w:rPr>
          <w:rFonts w:ascii="Arial" w:hAnsi="Arial" w:cs="Arial"/>
          <w:color w:val="000000"/>
          <w:szCs w:val="22"/>
        </w:rPr>
        <w:t>–</w:t>
      </w:r>
      <w:r w:rsidRPr="00FD7A13">
        <w:rPr>
          <w:rFonts w:ascii="Arial" w:hAnsi="Arial" w:cs="Arial"/>
          <w:color w:val="000000"/>
          <w:szCs w:val="22"/>
        </w:rPr>
        <w:t xml:space="preserve"> </w:t>
      </w:r>
      <w:r w:rsidR="00FF619C" w:rsidRPr="00FD7A13">
        <w:rPr>
          <w:rFonts w:ascii="Arial" w:hAnsi="Arial" w:cs="Arial"/>
          <w:color w:val="000000"/>
          <w:szCs w:val="22"/>
        </w:rPr>
        <w:t xml:space="preserve">Standard </w:t>
      </w:r>
      <w:r w:rsidR="00FF619C" w:rsidRPr="00FD7A13">
        <w:rPr>
          <w:rFonts w:ascii="Arial" w:hAnsi="Arial" w:cs="Arial"/>
          <w:snapToGrid/>
          <w:color w:val="000000"/>
          <w:szCs w:val="22"/>
        </w:rPr>
        <w:t>Test Method for Shear Properties of Sandwich Core Materials</w:t>
      </w:r>
    </w:p>
    <w:p w:rsidR="005A0455" w:rsidRPr="00FD7A13" w:rsidRDefault="00571D0A" w:rsidP="005A2056">
      <w:pPr>
        <w:pStyle w:val="SPECText4"/>
        <w:tabs>
          <w:tab w:val="clear" w:pos="2400"/>
          <w:tab w:val="left" w:pos="2160"/>
        </w:tabs>
        <w:spacing w:before="180" w:after="120"/>
        <w:ind w:left="2160"/>
        <w:rPr>
          <w:rFonts w:ascii="Arial" w:hAnsi="Arial" w:cs="Arial"/>
          <w:bCs/>
          <w:snapToGrid/>
          <w:color w:val="000000"/>
          <w:szCs w:val="22"/>
        </w:rPr>
      </w:pPr>
      <w:r w:rsidRPr="00FD7A13">
        <w:rPr>
          <w:rFonts w:ascii="Arial" w:hAnsi="Arial" w:cs="Arial"/>
          <w:snapToGrid/>
          <w:color w:val="000000"/>
          <w:szCs w:val="22"/>
        </w:rPr>
        <w:t xml:space="preserve">ASTM C423 - </w:t>
      </w:r>
      <w:r w:rsidR="005A0455" w:rsidRPr="00FD7A13">
        <w:rPr>
          <w:rFonts w:ascii="Arial" w:hAnsi="Arial" w:cs="Arial"/>
          <w:bCs/>
          <w:snapToGrid/>
          <w:color w:val="000000"/>
          <w:szCs w:val="22"/>
        </w:rPr>
        <w:t>Standard Test Method for Sound Absorption and Sound Absorption Coefficients by the Reverberation Room Method</w:t>
      </w:r>
    </w:p>
    <w:p w:rsidR="005A0455" w:rsidRPr="00FD7A13" w:rsidRDefault="00A1778B" w:rsidP="005A2056">
      <w:pPr>
        <w:pStyle w:val="SPECText4"/>
        <w:tabs>
          <w:tab w:val="clear" w:pos="2400"/>
          <w:tab w:val="left" w:pos="2160"/>
        </w:tabs>
        <w:spacing w:before="180" w:after="120"/>
        <w:ind w:left="2160"/>
        <w:rPr>
          <w:rFonts w:ascii="Arial" w:hAnsi="Arial" w:cs="Arial"/>
          <w:bCs/>
          <w:snapToGrid/>
          <w:color w:val="000000"/>
          <w:szCs w:val="22"/>
        </w:rPr>
      </w:pPr>
      <w:r w:rsidRPr="00AC1C26">
        <w:rPr>
          <w:rFonts w:ascii="Arial" w:hAnsi="Arial" w:cs="Arial"/>
          <w:snapToGrid/>
          <w:color w:val="000000"/>
          <w:szCs w:val="22"/>
        </w:rPr>
        <w:t xml:space="preserve">ASTM C518 </w:t>
      </w:r>
      <w:r w:rsidR="005416D3" w:rsidRPr="00FD7A13">
        <w:rPr>
          <w:rFonts w:ascii="Arial" w:hAnsi="Arial" w:cs="Arial"/>
          <w:snapToGrid/>
          <w:color w:val="000000"/>
          <w:szCs w:val="22"/>
        </w:rPr>
        <w:t>–</w:t>
      </w:r>
      <w:r w:rsidRPr="00AC1C26">
        <w:rPr>
          <w:rFonts w:ascii="Arial" w:hAnsi="Arial" w:cs="Arial"/>
          <w:snapToGrid/>
          <w:color w:val="000000"/>
          <w:szCs w:val="22"/>
        </w:rPr>
        <w:t xml:space="preserve"> </w:t>
      </w:r>
      <w:r w:rsidR="005A0455" w:rsidRPr="00FD7A13">
        <w:rPr>
          <w:rFonts w:ascii="Arial" w:hAnsi="Arial" w:cs="Arial"/>
          <w:bCs/>
          <w:snapToGrid/>
          <w:color w:val="000000"/>
          <w:szCs w:val="22"/>
        </w:rPr>
        <w:t>Standard Test Method for Steady-State Thermal Transmission Properties by Means of the Heat Flow Meter Apparatus</w:t>
      </w:r>
    </w:p>
    <w:p w:rsidR="005A0455" w:rsidRPr="00FD7A13" w:rsidRDefault="005416D3" w:rsidP="005A2056">
      <w:pPr>
        <w:pStyle w:val="SPECText4"/>
        <w:tabs>
          <w:tab w:val="clear" w:pos="2400"/>
          <w:tab w:val="left" w:pos="2160"/>
        </w:tabs>
        <w:spacing w:before="180" w:after="120"/>
        <w:ind w:left="2160"/>
        <w:rPr>
          <w:rFonts w:ascii="Arial" w:hAnsi="Arial" w:cs="Arial"/>
          <w:bCs/>
          <w:snapToGrid/>
          <w:color w:val="000000"/>
          <w:szCs w:val="22"/>
        </w:rPr>
      </w:pPr>
      <w:r w:rsidRPr="00FD7A13">
        <w:rPr>
          <w:rFonts w:ascii="Arial" w:hAnsi="Arial" w:cs="Arial"/>
          <w:snapToGrid/>
          <w:color w:val="000000"/>
          <w:szCs w:val="22"/>
        </w:rPr>
        <w:t>ASTM C920 -</w:t>
      </w:r>
      <w:r w:rsidR="005A0455" w:rsidRPr="00FD7A13">
        <w:rPr>
          <w:rFonts w:ascii="Arial" w:hAnsi="Arial" w:cs="Arial"/>
          <w:bCs/>
          <w:snapToGrid/>
          <w:color w:val="000000"/>
          <w:szCs w:val="22"/>
        </w:rPr>
        <w:t>Standard Specification for Elastomeric Joint Sealants</w:t>
      </w:r>
    </w:p>
    <w:p w:rsidR="002852FF" w:rsidRDefault="00F26AC5" w:rsidP="005A2056">
      <w:pPr>
        <w:pStyle w:val="SPECText4"/>
        <w:tabs>
          <w:tab w:val="clear" w:pos="1440"/>
          <w:tab w:val="clear" w:pos="2400"/>
          <w:tab w:val="left" w:pos="2160"/>
        </w:tabs>
        <w:spacing w:before="180" w:after="120"/>
        <w:ind w:left="2160"/>
        <w:rPr>
          <w:rFonts w:ascii="Arial" w:hAnsi="Arial" w:cs="Arial"/>
          <w:color w:val="000000"/>
          <w:szCs w:val="22"/>
        </w:rPr>
      </w:pPr>
      <w:r w:rsidRPr="00FD7A13">
        <w:rPr>
          <w:rFonts w:ascii="Arial" w:hAnsi="Arial" w:cs="Arial"/>
          <w:color w:val="000000"/>
          <w:szCs w:val="22"/>
        </w:rPr>
        <w:t>ASTM C1107</w:t>
      </w:r>
      <w:r w:rsidR="00063A48" w:rsidRPr="00FD7A13">
        <w:rPr>
          <w:rFonts w:ascii="Arial" w:hAnsi="Arial" w:cs="Arial"/>
          <w:color w:val="000000"/>
          <w:szCs w:val="22"/>
        </w:rPr>
        <w:t xml:space="preserve"> – </w:t>
      </w:r>
      <w:r w:rsidRPr="00FD7A13">
        <w:rPr>
          <w:rFonts w:ascii="Arial" w:hAnsi="Arial" w:cs="Arial"/>
          <w:color w:val="000000"/>
          <w:szCs w:val="22"/>
        </w:rPr>
        <w:t>Standard Specification for Packaged Dry, Hydraulic-Cement Grout (Non</w:t>
      </w:r>
      <w:r w:rsidR="003B5651">
        <w:rPr>
          <w:rFonts w:ascii="Arial" w:hAnsi="Arial" w:cs="Arial"/>
          <w:color w:val="000000"/>
          <w:szCs w:val="22"/>
        </w:rPr>
        <w:t>-</w:t>
      </w:r>
      <w:r w:rsidRPr="00AC1C26">
        <w:rPr>
          <w:rFonts w:ascii="Arial" w:hAnsi="Arial" w:cs="Arial"/>
          <w:color w:val="000000"/>
          <w:szCs w:val="22"/>
        </w:rPr>
        <w:t>shrink)</w:t>
      </w:r>
    </w:p>
    <w:p w:rsidR="005A0455" w:rsidRPr="00FD7A13" w:rsidRDefault="002852FF" w:rsidP="005A2056">
      <w:pPr>
        <w:pStyle w:val="SPECText4"/>
        <w:tabs>
          <w:tab w:val="clear" w:pos="2400"/>
          <w:tab w:val="left" w:pos="2160"/>
        </w:tabs>
        <w:spacing w:before="180" w:after="120"/>
        <w:ind w:left="2160"/>
        <w:rPr>
          <w:rFonts w:ascii="Arial" w:hAnsi="Arial" w:cs="Arial"/>
          <w:bCs/>
          <w:color w:val="000000"/>
          <w:szCs w:val="22"/>
        </w:rPr>
      </w:pPr>
      <w:r w:rsidRPr="00AC1C26">
        <w:rPr>
          <w:rFonts w:ascii="Arial" w:hAnsi="Arial" w:cs="Arial"/>
          <w:color w:val="000000"/>
          <w:szCs w:val="22"/>
        </w:rPr>
        <w:t xml:space="preserve">ASTM C1363 - </w:t>
      </w:r>
      <w:r w:rsidR="005A0455" w:rsidRPr="00FD7A13">
        <w:rPr>
          <w:rFonts w:ascii="Arial" w:hAnsi="Arial" w:cs="Arial"/>
          <w:bCs/>
          <w:color w:val="000000"/>
          <w:szCs w:val="22"/>
        </w:rPr>
        <w:t>Standard Test Method for Thermal Performance of Building Materials and Envelope Assemblies by Means of a Hot Box Apparatus</w:t>
      </w:r>
    </w:p>
    <w:p w:rsidR="00B91120" w:rsidRPr="00FD7A13" w:rsidRDefault="00B91120" w:rsidP="005A2056">
      <w:pPr>
        <w:pStyle w:val="SPECText4"/>
        <w:tabs>
          <w:tab w:val="clear" w:pos="1440"/>
          <w:tab w:val="clear" w:pos="2400"/>
          <w:tab w:val="left" w:pos="2160"/>
        </w:tabs>
        <w:spacing w:before="180" w:after="120"/>
        <w:ind w:left="2160"/>
        <w:rPr>
          <w:rFonts w:ascii="Arial" w:hAnsi="Arial" w:cs="Arial"/>
          <w:color w:val="000000"/>
          <w:szCs w:val="22"/>
        </w:rPr>
      </w:pPr>
      <w:r w:rsidRPr="00FD7A13">
        <w:rPr>
          <w:rFonts w:ascii="Arial" w:hAnsi="Arial" w:cs="Arial"/>
          <w:color w:val="000000"/>
          <w:szCs w:val="22"/>
        </w:rPr>
        <w:t xml:space="preserve">ASTM D1494 </w:t>
      </w:r>
      <w:r w:rsidR="00191876" w:rsidRPr="00FD7A13">
        <w:rPr>
          <w:rFonts w:ascii="Arial" w:hAnsi="Arial" w:cs="Arial"/>
          <w:color w:val="000000"/>
          <w:szCs w:val="22"/>
        </w:rPr>
        <w:t>–</w:t>
      </w:r>
      <w:r w:rsidRPr="00FD7A13">
        <w:rPr>
          <w:rFonts w:ascii="Arial" w:hAnsi="Arial" w:cs="Arial"/>
          <w:color w:val="000000"/>
          <w:szCs w:val="22"/>
        </w:rPr>
        <w:t xml:space="preserve"> </w:t>
      </w:r>
      <w:r w:rsidR="00191876" w:rsidRPr="00FD7A13">
        <w:rPr>
          <w:rFonts w:ascii="Arial" w:hAnsi="Arial" w:cs="Arial"/>
          <w:color w:val="000000"/>
          <w:szCs w:val="22"/>
        </w:rPr>
        <w:t xml:space="preserve">Standard </w:t>
      </w:r>
      <w:r w:rsidR="00191876" w:rsidRPr="00FD7A13">
        <w:rPr>
          <w:rFonts w:ascii="Arial" w:hAnsi="Arial" w:cs="Arial"/>
          <w:snapToGrid/>
          <w:color w:val="000000"/>
          <w:szCs w:val="22"/>
        </w:rPr>
        <w:t>Test Method for Diffuse Light Transmission Factor of Reinforced Plastics Panels</w:t>
      </w:r>
    </w:p>
    <w:p w:rsidR="00DA3A64" w:rsidRPr="00FD7A13" w:rsidRDefault="00DA3A64" w:rsidP="005A2056">
      <w:pPr>
        <w:pStyle w:val="SPECText4"/>
        <w:tabs>
          <w:tab w:val="clear" w:pos="1440"/>
          <w:tab w:val="clear" w:pos="2400"/>
          <w:tab w:val="left" w:pos="2160"/>
        </w:tabs>
        <w:spacing w:before="180" w:after="120"/>
        <w:ind w:left="2160"/>
        <w:rPr>
          <w:rFonts w:ascii="Arial" w:hAnsi="Arial" w:cs="Arial"/>
          <w:color w:val="000000"/>
          <w:szCs w:val="22"/>
        </w:rPr>
      </w:pPr>
      <w:r w:rsidRPr="00FD7A13">
        <w:rPr>
          <w:rFonts w:ascii="Arial" w:hAnsi="Arial" w:cs="Arial"/>
          <w:color w:val="000000"/>
          <w:szCs w:val="22"/>
        </w:rPr>
        <w:t xml:space="preserve">ASTM D1621 – </w:t>
      </w:r>
      <w:r w:rsidR="00E0326D" w:rsidRPr="00FD7A13">
        <w:rPr>
          <w:rFonts w:ascii="Arial" w:hAnsi="Arial" w:cs="Arial"/>
          <w:color w:val="000000"/>
          <w:szCs w:val="22"/>
        </w:rPr>
        <w:t xml:space="preserve">Standard </w:t>
      </w:r>
      <w:r w:rsidR="00E0326D" w:rsidRPr="00FD7A13">
        <w:rPr>
          <w:rFonts w:ascii="Arial" w:hAnsi="Arial" w:cs="Arial"/>
          <w:snapToGrid/>
          <w:color w:val="000000"/>
          <w:szCs w:val="22"/>
        </w:rPr>
        <w:t>Test Method for Compressive Properties of Rigid Cellular Plastics</w:t>
      </w:r>
    </w:p>
    <w:p w:rsidR="00E0326D" w:rsidRPr="00FD7A13" w:rsidRDefault="00E0326D" w:rsidP="005A2056">
      <w:pPr>
        <w:pStyle w:val="SPECText4"/>
        <w:tabs>
          <w:tab w:val="clear" w:pos="1440"/>
          <w:tab w:val="clear" w:pos="2400"/>
          <w:tab w:val="left" w:pos="2160"/>
        </w:tabs>
        <w:spacing w:before="180" w:after="120"/>
        <w:ind w:left="2160"/>
        <w:rPr>
          <w:rFonts w:ascii="Arial" w:hAnsi="Arial" w:cs="Arial"/>
          <w:snapToGrid/>
          <w:color w:val="000000"/>
          <w:szCs w:val="22"/>
        </w:rPr>
      </w:pPr>
      <w:r w:rsidRPr="00FD7A13">
        <w:rPr>
          <w:rFonts w:ascii="Arial" w:hAnsi="Arial" w:cs="Arial"/>
          <w:bCs/>
          <w:snapToGrid/>
          <w:color w:val="000000"/>
          <w:szCs w:val="22"/>
        </w:rPr>
        <w:t>ASTM D1622</w:t>
      </w:r>
      <w:r w:rsidR="000C4ACB" w:rsidRPr="00FD7A13">
        <w:rPr>
          <w:rFonts w:ascii="Arial" w:hAnsi="Arial" w:cs="Arial"/>
          <w:bCs/>
          <w:snapToGrid/>
          <w:color w:val="000000"/>
          <w:szCs w:val="22"/>
        </w:rPr>
        <w:t xml:space="preserve"> – </w:t>
      </w:r>
      <w:r w:rsidRPr="00FD7A13">
        <w:rPr>
          <w:rFonts w:ascii="Arial" w:hAnsi="Arial" w:cs="Arial"/>
          <w:color w:val="000000"/>
          <w:szCs w:val="22"/>
        </w:rPr>
        <w:t xml:space="preserve">Standard </w:t>
      </w:r>
      <w:r w:rsidRPr="00FD7A13">
        <w:rPr>
          <w:rFonts w:ascii="Arial" w:hAnsi="Arial" w:cs="Arial"/>
          <w:snapToGrid/>
          <w:color w:val="000000"/>
          <w:szCs w:val="22"/>
        </w:rPr>
        <w:t>Test Method for Apparent Density of Rigid Cellular Plastics</w:t>
      </w:r>
      <w:r w:rsidR="00395D36" w:rsidRPr="00FD7A13">
        <w:rPr>
          <w:rFonts w:ascii="Arial" w:hAnsi="Arial" w:cs="Arial"/>
          <w:snapToGrid/>
          <w:color w:val="000000"/>
          <w:szCs w:val="22"/>
        </w:rPr>
        <w:t>.</w:t>
      </w:r>
    </w:p>
    <w:p w:rsidR="00E0326D" w:rsidRPr="00FD7A13" w:rsidRDefault="00E0326D" w:rsidP="005A2056">
      <w:pPr>
        <w:pStyle w:val="SPECText4"/>
        <w:tabs>
          <w:tab w:val="clear" w:pos="1440"/>
          <w:tab w:val="clear" w:pos="2400"/>
          <w:tab w:val="left" w:pos="2160"/>
        </w:tabs>
        <w:autoSpaceDE w:val="0"/>
        <w:autoSpaceDN w:val="0"/>
        <w:adjustRightInd w:val="0"/>
        <w:spacing w:before="180" w:after="120"/>
        <w:ind w:left="2160"/>
        <w:rPr>
          <w:rFonts w:ascii="Arial" w:hAnsi="Arial" w:cs="Arial"/>
          <w:snapToGrid/>
          <w:color w:val="000000"/>
          <w:szCs w:val="22"/>
        </w:rPr>
      </w:pPr>
      <w:r w:rsidRPr="00FD7A13">
        <w:rPr>
          <w:rFonts w:ascii="Arial" w:hAnsi="Arial" w:cs="Arial"/>
          <w:bCs/>
          <w:snapToGrid/>
          <w:color w:val="000000"/>
          <w:szCs w:val="22"/>
        </w:rPr>
        <w:t>ASTM D2244</w:t>
      </w:r>
      <w:r w:rsidR="000C4ACB" w:rsidRPr="00FD7A13">
        <w:rPr>
          <w:rFonts w:ascii="Arial" w:hAnsi="Arial" w:cs="Arial"/>
          <w:bCs/>
          <w:snapToGrid/>
          <w:color w:val="000000"/>
          <w:szCs w:val="22"/>
        </w:rPr>
        <w:t xml:space="preserve"> – </w:t>
      </w:r>
      <w:r w:rsidRPr="00FD7A13">
        <w:rPr>
          <w:rFonts w:ascii="Arial" w:hAnsi="Arial" w:cs="Arial"/>
          <w:color w:val="000000"/>
          <w:szCs w:val="22"/>
        </w:rPr>
        <w:t xml:space="preserve">Standard </w:t>
      </w:r>
      <w:r w:rsidRPr="00FD7A13">
        <w:rPr>
          <w:rFonts w:ascii="Arial" w:hAnsi="Arial" w:cs="Arial"/>
          <w:snapToGrid/>
          <w:color w:val="000000"/>
          <w:szCs w:val="22"/>
        </w:rPr>
        <w:t>Test Method for Calculation of Color Tolerances and Color Differences from Instrumentally Measured Color Coordinates</w:t>
      </w:r>
    </w:p>
    <w:p w:rsidR="00E0326D" w:rsidRPr="00FD7A13" w:rsidRDefault="00E0326D" w:rsidP="005A2056">
      <w:pPr>
        <w:pStyle w:val="SPECText4"/>
        <w:tabs>
          <w:tab w:val="clear" w:pos="1440"/>
          <w:tab w:val="clear" w:pos="2400"/>
          <w:tab w:val="left" w:pos="2160"/>
        </w:tabs>
        <w:autoSpaceDE w:val="0"/>
        <w:autoSpaceDN w:val="0"/>
        <w:adjustRightInd w:val="0"/>
        <w:spacing w:before="180" w:after="120"/>
        <w:ind w:left="2160"/>
        <w:rPr>
          <w:rFonts w:ascii="Arial" w:hAnsi="Arial" w:cs="Arial"/>
          <w:snapToGrid/>
          <w:color w:val="000000"/>
          <w:szCs w:val="22"/>
        </w:rPr>
      </w:pPr>
      <w:r w:rsidRPr="00FD7A13">
        <w:rPr>
          <w:rFonts w:ascii="Arial" w:hAnsi="Arial" w:cs="Arial"/>
          <w:bCs/>
          <w:snapToGrid/>
          <w:color w:val="000000"/>
          <w:szCs w:val="22"/>
        </w:rPr>
        <w:t>ASTM D384</w:t>
      </w:r>
      <w:r w:rsidR="00E45335" w:rsidRPr="00FD7A13">
        <w:rPr>
          <w:rFonts w:ascii="Arial" w:hAnsi="Arial" w:cs="Arial"/>
          <w:bCs/>
          <w:snapToGrid/>
          <w:color w:val="000000"/>
          <w:szCs w:val="22"/>
        </w:rPr>
        <w:t>1</w:t>
      </w:r>
      <w:r w:rsidR="000C4ACB" w:rsidRPr="00FD7A13">
        <w:rPr>
          <w:rFonts w:ascii="Arial" w:hAnsi="Arial" w:cs="Arial"/>
          <w:bCs/>
          <w:snapToGrid/>
          <w:color w:val="000000"/>
          <w:szCs w:val="22"/>
        </w:rPr>
        <w:t xml:space="preserve"> – </w:t>
      </w:r>
      <w:r w:rsidRPr="00FD7A13">
        <w:rPr>
          <w:rFonts w:ascii="Arial" w:hAnsi="Arial" w:cs="Arial"/>
          <w:color w:val="000000"/>
          <w:szCs w:val="22"/>
        </w:rPr>
        <w:t xml:space="preserve">Standard </w:t>
      </w:r>
      <w:r w:rsidRPr="00FD7A13">
        <w:rPr>
          <w:rFonts w:ascii="Arial" w:hAnsi="Arial" w:cs="Arial"/>
          <w:snapToGrid/>
          <w:color w:val="000000"/>
          <w:szCs w:val="22"/>
        </w:rPr>
        <w:t>Specification for Glass-Fiber-Reinforced Polyester Plastic Panels</w:t>
      </w:r>
    </w:p>
    <w:p w:rsidR="00E0326D" w:rsidRPr="00FD7A13" w:rsidRDefault="00E0326D" w:rsidP="005A2056">
      <w:pPr>
        <w:pStyle w:val="SPECText4"/>
        <w:tabs>
          <w:tab w:val="clear" w:pos="1440"/>
          <w:tab w:val="clear" w:pos="2400"/>
          <w:tab w:val="left" w:pos="2160"/>
        </w:tabs>
        <w:spacing w:before="180" w:after="120"/>
        <w:ind w:left="2160"/>
        <w:rPr>
          <w:rFonts w:ascii="Arial" w:hAnsi="Arial" w:cs="Arial"/>
          <w:snapToGrid/>
          <w:color w:val="000000"/>
          <w:szCs w:val="22"/>
        </w:rPr>
      </w:pPr>
      <w:r w:rsidRPr="00FD7A13">
        <w:rPr>
          <w:rFonts w:ascii="Arial" w:hAnsi="Arial" w:cs="Arial"/>
          <w:bCs/>
          <w:snapToGrid/>
          <w:color w:val="000000"/>
          <w:szCs w:val="22"/>
        </w:rPr>
        <w:t>ASTM D4214</w:t>
      </w:r>
      <w:r w:rsidR="000C4ACB" w:rsidRPr="00FD7A13">
        <w:rPr>
          <w:rFonts w:ascii="Arial" w:hAnsi="Arial" w:cs="Arial"/>
          <w:bCs/>
          <w:snapToGrid/>
          <w:color w:val="000000"/>
          <w:szCs w:val="22"/>
        </w:rPr>
        <w:t xml:space="preserve"> – </w:t>
      </w:r>
      <w:r w:rsidRPr="00FD7A13">
        <w:rPr>
          <w:rFonts w:ascii="Arial" w:hAnsi="Arial" w:cs="Arial"/>
          <w:color w:val="000000"/>
          <w:szCs w:val="22"/>
        </w:rPr>
        <w:t xml:space="preserve">Standard </w:t>
      </w:r>
      <w:r w:rsidRPr="00FD7A13">
        <w:rPr>
          <w:rFonts w:ascii="Arial" w:hAnsi="Arial" w:cs="Arial"/>
          <w:snapToGrid/>
          <w:color w:val="000000"/>
          <w:szCs w:val="22"/>
        </w:rPr>
        <w:t>Test Methods for Evaluating the Degree of Chalking of Exterior Paint Films</w:t>
      </w:r>
    </w:p>
    <w:p w:rsidR="00DA3A64" w:rsidRPr="00FD7A13" w:rsidRDefault="00E0326D" w:rsidP="005A2056">
      <w:pPr>
        <w:pStyle w:val="SPECText4"/>
        <w:tabs>
          <w:tab w:val="clear" w:pos="1440"/>
          <w:tab w:val="clear" w:pos="2400"/>
          <w:tab w:val="left" w:pos="2160"/>
        </w:tabs>
        <w:spacing w:before="180" w:after="120"/>
        <w:ind w:left="2160"/>
        <w:rPr>
          <w:rFonts w:ascii="Arial" w:hAnsi="Arial" w:cs="Arial"/>
          <w:color w:val="000000"/>
          <w:szCs w:val="22"/>
        </w:rPr>
      </w:pPr>
      <w:r w:rsidRPr="00FD7A13">
        <w:rPr>
          <w:rFonts w:ascii="Arial" w:hAnsi="Arial" w:cs="Arial"/>
          <w:bCs/>
          <w:snapToGrid/>
          <w:color w:val="000000"/>
          <w:szCs w:val="22"/>
        </w:rPr>
        <w:lastRenderedPageBreak/>
        <w:t>ASTM D6226</w:t>
      </w:r>
      <w:r w:rsidR="000C4ACB" w:rsidRPr="00FD7A13">
        <w:rPr>
          <w:rFonts w:ascii="Arial" w:hAnsi="Arial" w:cs="Arial"/>
          <w:bCs/>
          <w:snapToGrid/>
          <w:color w:val="000000"/>
          <w:szCs w:val="22"/>
        </w:rPr>
        <w:t xml:space="preserve"> – </w:t>
      </w:r>
      <w:r w:rsidRPr="00FD7A13">
        <w:rPr>
          <w:rFonts w:ascii="Arial" w:hAnsi="Arial" w:cs="Arial"/>
          <w:color w:val="000000"/>
          <w:szCs w:val="22"/>
        </w:rPr>
        <w:t xml:space="preserve">Standard </w:t>
      </w:r>
      <w:r w:rsidRPr="00FD7A13">
        <w:rPr>
          <w:rFonts w:ascii="Arial" w:hAnsi="Arial" w:cs="Arial"/>
          <w:snapToGrid/>
          <w:color w:val="000000"/>
          <w:szCs w:val="22"/>
        </w:rPr>
        <w:t>Test Method for Open-Cell Content of Rigid Cellular Plastics</w:t>
      </w:r>
    </w:p>
    <w:p w:rsidR="00F26AC5" w:rsidRPr="00FD7A13" w:rsidRDefault="00F26AC5" w:rsidP="005A2056">
      <w:pPr>
        <w:pStyle w:val="SPECText4"/>
        <w:tabs>
          <w:tab w:val="clear" w:pos="1440"/>
          <w:tab w:val="clear" w:pos="2400"/>
          <w:tab w:val="left" w:pos="2160"/>
        </w:tabs>
        <w:spacing w:before="180" w:after="120"/>
        <w:ind w:left="2160"/>
        <w:rPr>
          <w:rFonts w:ascii="Arial" w:hAnsi="Arial" w:cs="Arial"/>
          <w:color w:val="000000"/>
          <w:szCs w:val="22"/>
        </w:rPr>
      </w:pPr>
      <w:r w:rsidRPr="00FD7A13">
        <w:rPr>
          <w:rFonts w:ascii="Arial" w:hAnsi="Arial" w:cs="Arial"/>
          <w:color w:val="000000"/>
          <w:szCs w:val="22"/>
        </w:rPr>
        <w:t>ASTM E84</w:t>
      </w:r>
      <w:r w:rsidR="000C4ACB" w:rsidRPr="00FD7A13">
        <w:rPr>
          <w:rFonts w:ascii="Arial" w:hAnsi="Arial" w:cs="Arial"/>
          <w:color w:val="000000"/>
          <w:szCs w:val="22"/>
        </w:rPr>
        <w:t xml:space="preserve"> – </w:t>
      </w:r>
      <w:r w:rsidRPr="00FD7A13">
        <w:rPr>
          <w:rFonts w:ascii="Arial" w:hAnsi="Arial" w:cs="Arial"/>
          <w:color w:val="000000"/>
          <w:szCs w:val="22"/>
        </w:rPr>
        <w:t>Standard Test Method for Surface Burning Characteristics of Building Materials</w:t>
      </w:r>
    </w:p>
    <w:p w:rsidR="00E45335" w:rsidRPr="00FD7A13" w:rsidRDefault="00D513BF" w:rsidP="005A2056">
      <w:pPr>
        <w:pStyle w:val="SPECText4"/>
        <w:tabs>
          <w:tab w:val="clear" w:pos="1440"/>
          <w:tab w:val="clear" w:pos="2400"/>
          <w:tab w:val="left" w:pos="2160"/>
        </w:tabs>
        <w:spacing w:before="180" w:after="120"/>
        <w:ind w:left="2160"/>
        <w:rPr>
          <w:rFonts w:ascii="Arial" w:hAnsi="Arial" w:cs="Arial"/>
          <w:snapToGrid/>
          <w:color w:val="000000"/>
          <w:szCs w:val="22"/>
        </w:rPr>
      </w:pPr>
      <w:r w:rsidRPr="00FD7A13">
        <w:rPr>
          <w:rFonts w:ascii="Arial" w:hAnsi="Arial" w:cs="Arial"/>
          <w:color w:val="000000"/>
          <w:szCs w:val="22"/>
        </w:rPr>
        <w:t>ASTM E108</w:t>
      </w:r>
      <w:r w:rsidR="000C4ACB" w:rsidRPr="00FD7A13">
        <w:rPr>
          <w:rFonts w:ascii="Arial" w:hAnsi="Arial" w:cs="Arial"/>
          <w:color w:val="000000"/>
          <w:szCs w:val="22"/>
        </w:rPr>
        <w:t xml:space="preserve"> – </w:t>
      </w:r>
      <w:r w:rsidR="00E45335" w:rsidRPr="00FD7A13">
        <w:rPr>
          <w:rFonts w:ascii="Arial" w:hAnsi="Arial" w:cs="Arial"/>
          <w:color w:val="000000"/>
          <w:szCs w:val="22"/>
        </w:rPr>
        <w:t>Standard</w:t>
      </w:r>
      <w:r w:rsidRPr="00FD7A13">
        <w:rPr>
          <w:rFonts w:ascii="Arial" w:hAnsi="Arial" w:cs="Arial"/>
          <w:color w:val="000000"/>
          <w:szCs w:val="22"/>
        </w:rPr>
        <w:t xml:space="preserve"> </w:t>
      </w:r>
      <w:r w:rsidR="00E45335" w:rsidRPr="00FD7A13">
        <w:rPr>
          <w:rFonts w:ascii="Arial" w:hAnsi="Arial" w:cs="Arial"/>
          <w:snapToGrid/>
          <w:color w:val="000000"/>
          <w:szCs w:val="22"/>
        </w:rPr>
        <w:t>Test Methods for Fire Tests of Roof Coverings</w:t>
      </w:r>
    </w:p>
    <w:p w:rsidR="00E45335" w:rsidRPr="00FD7A13" w:rsidRDefault="00E45335" w:rsidP="005A2056">
      <w:pPr>
        <w:pStyle w:val="SPECText4"/>
        <w:tabs>
          <w:tab w:val="clear" w:pos="1440"/>
          <w:tab w:val="clear" w:pos="2400"/>
          <w:tab w:val="left" w:pos="2160"/>
        </w:tabs>
        <w:spacing w:before="180" w:after="120"/>
        <w:ind w:left="2160"/>
        <w:rPr>
          <w:rFonts w:ascii="Arial" w:hAnsi="Arial" w:cs="Arial"/>
          <w:snapToGrid/>
          <w:color w:val="000000"/>
          <w:szCs w:val="22"/>
        </w:rPr>
      </w:pPr>
      <w:r w:rsidRPr="00FD7A13">
        <w:rPr>
          <w:rFonts w:ascii="Arial" w:hAnsi="Arial" w:cs="Arial"/>
          <w:bCs/>
          <w:snapToGrid/>
          <w:color w:val="000000"/>
          <w:szCs w:val="22"/>
        </w:rPr>
        <w:t>ASTM E119</w:t>
      </w:r>
      <w:r w:rsidR="000C4ACB" w:rsidRPr="00FD7A13">
        <w:rPr>
          <w:rFonts w:ascii="Arial" w:hAnsi="Arial" w:cs="Arial"/>
          <w:color w:val="000000"/>
          <w:szCs w:val="22"/>
        </w:rPr>
        <w:t xml:space="preserve"> – </w:t>
      </w:r>
      <w:r w:rsidRPr="00FD7A13">
        <w:rPr>
          <w:rFonts w:ascii="Arial" w:hAnsi="Arial" w:cs="Arial"/>
          <w:color w:val="000000"/>
          <w:szCs w:val="22"/>
        </w:rPr>
        <w:t xml:space="preserve">Standard </w:t>
      </w:r>
      <w:r w:rsidRPr="00FD7A13">
        <w:rPr>
          <w:rFonts w:ascii="Arial" w:hAnsi="Arial" w:cs="Arial"/>
          <w:snapToGrid/>
          <w:color w:val="000000"/>
          <w:szCs w:val="22"/>
        </w:rPr>
        <w:t>Test Methods for Fire Tests of Building Construction and Materials</w:t>
      </w:r>
    </w:p>
    <w:p w:rsidR="00B817B1" w:rsidRDefault="00E45335" w:rsidP="005A2056">
      <w:pPr>
        <w:pStyle w:val="SPECText4"/>
        <w:tabs>
          <w:tab w:val="clear" w:pos="1440"/>
          <w:tab w:val="clear" w:pos="2400"/>
          <w:tab w:val="left" w:pos="2160"/>
        </w:tabs>
        <w:spacing w:before="180" w:after="120"/>
        <w:ind w:left="2160"/>
        <w:rPr>
          <w:rFonts w:ascii="Arial" w:hAnsi="Arial" w:cs="Arial"/>
          <w:snapToGrid/>
          <w:color w:val="000000"/>
          <w:szCs w:val="22"/>
        </w:rPr>
      </w:pPr>
      <w:r w:rsidRPr="00FD7A13">
        <w:rPr>
          <w:rFonts w:ascii="Arial" w:hAnsi="Arial" w:cs="Arial"/>
          <w:bCs/>
          <w:snapToGrid/>
          <w:color w:val="000000"/>
          <w:szCs w:val="22"/>
        </w:rPr>
        <w:t>ASTM E136</w:t>
      </w:r>
      <w:r w:rsidR="000C4ACB" w:rsidRPr="00FD7A13">
        <w:rPr>
          <w:rFonts w:ascii="Arial" w:hAnsi="Arial" w:cs="Arial"/>
          <w:color w:val="000000"/>
          <w:szCs w:val="22"/>
        </w:rPr>
        <w:t xml:space="preserve"> – </w:t>
      </w:r>
      <w:r w:rsidRPr="00FD7A13">
        <w:rPr>
          <w:rFonts w:ascii="Arial" w:hAnsi="Arial" w:cs="Arial"/>
          <w:color w:val="000000"/>
          <w:szCs w:val="22"/>
        </w:rPr>
        <w:t xml:space="preserve">Standard </w:t>
      </w:r>
      <w:r w:rsidRPr="00FD7A13">
        <w:rPr>
          <w:rFonts w:ascii="Arial" w:hAnsi="Arial" w:cs="Arial"/>
          <w:snapToGrid/>
          <w:color w:val="000000"/>
          <w:szCs w:val="22"/>
        </w:rPr>
        <w:t>Test Method for Behavior of Materials in a Vertical Tube Furnace at 750°C</w:t>
      </w:r>
    </w:p>
    <w:p w:rsidR="008935EC" w:rsidRPr="00FD7A13" w:rsidRDefault="00B817B1" w:rsidP="005A2056">
      <w:pPr>
        <w:pStyle w:val="SPECText4"/>
        <w:tabs>
          <w:tab w:val="clear" w:pos="2400"/>
          <w:tab w:val="left" w:pos="2160"/>
        </w:tabs>
        <w:spacing w:before="180" w:after="120"/>
        <w:ind w:left="2160"/>
        <w:rPr>
          <w:rFonts w:ascii="Arial" w:hAnsi="Arial" w:cs="Arial"/>
          <w:bCs/>
          <w:snapToGrid/>
          <w:color w:val="000000"/>
          <w:szCs w:val="22"/>
        </w:rPr>
      </w:pPr>
      <w:r w:rsidRPr="00AC1C26">
        <w:rPr>
          <w:rFonts w:ascii="Arial" w:hAnsi="Arial" w:cs="Arial"/>
          <w:snapToGrid/>
          <w:color w:val="000000"/>
          <w:szCs w:val="22"/>
        </w:rPr>
        <w:t>ASTM E283 –</w:t>
      </w:r>
      <w:r w:rsidRPr="00367745">
        <w:rPr>
          <w:rFonts w:ascii="Arial" w:hAnsi="Arial" w:cs="Arial"/>
          <w:snapToGrid/>
          <w:color w:val="000000"/>
          <w:szCs w:val="22"/>
        </w:rPr>
        <w:t xml:space="preserve"> </w:t>
      </w:r>
      <w:r w:rsidR="008935EC" w:rsidRPr="00FD7A13">
        <w:rPr>
          <w:rFonts w:ascii="Arial" w:hAnsi="Arial" w:cs="Arial"/>
          <w:bCs/>
          <w:snapToGrid/>
          <w:color w:val="000000"/>
          <w:szCs w:val="22"/>
        </w:rPr>
        <w:t>Standard Test Method for Determining Rate of Air Leakage Through Exterior Windows, Curtain Walls, and Doors Under Specified Pressure Differences Across the Specimen</w:t>
      </w:r>
    </w:p>
    <w:p w:rsidR="008935EC" w:rsidRPr="00FD7A13" w:rsidRDefault="00B817B1" w:rsidP="005A2056">
      <w:pPr>
        <w:pStyle w:val="SPECText4"/>
        <w:tabs>
          <w:tab w:val="clear" w:pos="2400"/>
          <w:tab w:val="left" w:pos="2160"/>
        </w:tabs>
        <w:spacing w:before="180" w:after="120"/>
        <w:ind w:left="2160"/>
        <w:rPr>
          <w:rFonts w:ascii="Arial" w:hAnsi="Arial" w:cs="Arial"/>
          <w:bCs/>
          <w:snapToGrid/>
          <w:color w:val="000000"/>
          <w:szCs w:val="22"/>
        </w:rPr>
      </w:pPr>
      <w:r w:rsidRPr="00AC1C26">
        <w:rPr>
          <w:rFonts w:ascii="Arial" w:hAnsi="Arial" w:cs="Arial"/>
          <w:snapToGrid/>
          <w:color w:val="000000"/>
          <w:szCs w:val="22"/>
        </w:rPr>
        <w:t xml:space="preserve">ASTM E331 - </w:t>
      </w:r>
      <w:r w:rsidR="008935EC" w:rsidRPr="00FD7A13">
        <w:rPr>
          <w:rFonts w:ascii="Arial" w:hAnsi="Arial" w:cs="Arial"/>
          <w:bCs/>
          <w:snapToGrid/>
          <w:color w:val="000000"/>
          <w:szCs w:val="22"/>
        </w:rPr>
        <w:t>Standard Test Method for Water Penetration of Exterior Windows, Skylights, Doors, and Curtain Walls by Uniform Static Air Pressure Difference</w:t>
      </w:r>
    </w:p>
    <w:p w:rsidR="00164CBB" w:rsidRPr="00FD7A13" w:rsidRDefault="00164CBB" w:rsidP="005A2056">
      <w:pPr>
        <w:pStyle w:val="SPECText4"/>
        <w:tabs>
          <w:tab w:val="clear" w:pos="1440"/>
          <w:tab w:val="clear" w:pos="2400"/>
          <w:tab w:val="left" w:pos="2160"/>
        </w:tabs>
        <w:spacing w:before="180" w:after="120"/>
        <w:ind w:left="2160"/>
        <w:rPr>
          <w:rFonts w:ascii="Arial" w:hAnsi="Arial" w:cs="Arial"/>
          <w:color w:val="000000"/>
          <w:szCs w:val="22"/>
        </w:rPr>
      </w:pPr>
      <w:r w:rsidRPr="00FD7A13">
        <w:rPr>
          <w:rFonts w:ascii="Arial" w:hAnsi="Arial" w:cs="Arial"/>
          <w:color w:val="000000"/>
          <w:szCs w:val="22"/>
        </w:rPr>
        <w:t xml:space="preserve">ASTM </w:t>
      </w:r>
      <w:r w:rsidR="00BC709B" w:rsidRPr="00FD7A13">
        <w:rPr>
          <w:rFonts w:ascii="Arial" w:hAnsi="Arial" w:cs="Arial"/>
          <w:color w:val="000000"/>
          <w:szCs w:val="22"/>
        </w:rPr>
        <w:t xml:space="preserve">E1592 </w:t>
      </w:r>
      <w:r w:rsidR="00E45335" w:rsidRPr="00FD7A13">
        <w:rPr>
          <w:rFonts w:ascii="Arial" w:hAnsi="Arial" w:cs="Arial"/>
          <w:color w:val="000000"/>
          <w:szCs w:val="22"/>
        </w:rPr>
        <w:t>–</w:t>
      </w:r>
      <w:r w:rsidRPr="00FD7A13">
        <w:rPr>
          <w:rFonts w:ascii="Arial" w:hAnsi="Arial" w:cs="Arial"/>
          <w:color w:val="000000"/>
          <w:szCs w:val="22"/>
        </w:rPr>
        <w:t xml:space="preserve"> </w:t>
      </w:r>
      <w:r w:rsidR="00E45335" w:rsidRPr="00FD7A13">
        <w:rPr>
          <w:rFonts w:ascii="Arial" w:hAnsi="Arial" w:cs="Arial"/>
          <w:color w:val="000000"/>
          <w:szCs w:val="22"/>
        </w:rPr>
        <w:t xml:space="preserve">Standard </w:t>
      </w:r>
      <w:r w:rsidR="00BC709B" w:rsidRPr="00FD7A13">
        <w:rPr>
          <w:rFonts w:ascii="Arial" w:hAnsi="Arial" w:cs="Arial"/>
          <w:snapToGrid/>
          <w:color w:val="000000"/>
          <w:szCs w:val="22"/>
        </w:rPr>
        <w:t>Test Method for Structural Performance of Sheet Metal Roof and Siding Systems by Uniform Static Air Pressure Difference</w:t>
      </w:r>
    </w:p>
    <w:p w:rsidR="00CB57E9" w:rsidRPr="00FD7A13" w:rsidRDefault="00CB57E9" w:rsidP="005A2056">
      <w:pPr>
        <w:pStyle w:val="SPECText4"/>
        <w:tabs>
          <w:tab w:val="clear" w:pos="1440"/>
          <w:tab w:val="clear" w:pos="2400"/>
          <w:tab w:val="left" w:pos="2160"/>
        </w:tabs>
        <w:spacing w:before="180" w:after="120"/>
        <w:ind w:left="2160"/>
        <w:rPr>
          <w:rFonts w:ascii="Arial" w:hAnsi="Arial" w:cs="Arial"/>
          <w:color w:val="000000"/>
          <w:szCs w:val="22"/>
        </w:rPr>
      </w:pPr>
      <w:r w:rsidRPr="00FD7A13">
        <w:rPr>
          <w:rFonts w:ascii="Arial" w:hAnsi="Arial" w:cs="Arial"/>
          <w:color w:val="000000"/>
          <w:szCs w:val="22"/>
        </w:rPr>
        <w:t xml:space="preserve">ASTM E1646 </w:t>
      </w:r>
      <w:r w:rsidR="00E45335" w:rsidRPr="00FD7A13">
        <w:rPr>
          <w:rFonts w:ascii="Arial" w:hAnsi="Arial" w:cs="Arial"/>
          <w:color w:val="000000"/>
          <w:szCs w:val="22"/>
        </w:rPr>
        <w:t>–</w:t>
      </w:r>
      <w:r w:rsidRPr="00FD7A13">
        <w:rPr>
          <w:rFonts w:ascii="Arial" w:hAnsi="Arial" w:cs="Arial"/>
          <w:color w:val="000000"/>
          <w:szCs w:val="22"/>
        </w:rPr>
        <w:t xml:space="preserve"> </w:t>
      </w:r>
      <w:r w:rsidR="00E45335" w:rsidRPr="00FD7A13">
        <w:rPr>
          <w:rFonts w:ascii="Arial" w:hAnsi="Arial" w:cs="Arial"/>
          <w:color w:val="000000"/>
          <w:szCs w:val="22"/>
        </w:rPr>
        <w:t xml:space="preserve">Standard </w:t>
      </w:r>
      <w:r w:rsidR="00E45335" w:rsidRPr="00FD7A13">
        <w:rPr>
          <w:rFonts w:ascii="Arial" w:hAnsi="Arial" w:cs="Arial"/>
          <w:snapToGrid/>
          <w:color w:val="000000"/>
          <w:szCs w:val="22"/>
        </w:rPr>
        <w:t>Test Method for Water Penetration of Exterior Metal Roof Panel Systems by Uniform Static Air Pressure Difference</w:t>
      </w:r>
    </w:p>
    <w:p w:rsidR="00CB57E9" w:rsidRPr="00FD7A13" w:rsidRDefault="00CB57E9" w:rsidP="005A2056">
      <w:pPr>
        <w:pStyle w:val="SPECText4"/>
        <w:tabs>
          <w:tab w:val="clear" w:pos="1440"/>
          <w:tab w:val="clear" w:pos="2400"/>
          <w:tab w:val="left" w:pos="2160"/>
        </w:tabs>
        <w:spacing w:before="180" w:after="120"/>
        <w:ind w:left="2160"/>
        <w:rPr>
          <w:rFonts w:ascii="Arial" w:hAnsi="Arial" w:cs="Arial"/>
          <w:color w:val="000000"/>
          <w:szCs w:val="22"/>
        </w:rPr>
      </w:pPr>
      <w:r w:rsidRPr="00FD7A13">
        <w:rPr>
          <w:rFonts w:ascii="Arial" w:hAnsi="Arial" w:cs="Arial"/>
          <w:color w:val="000000"/>
          <w:szCs w:val="22"/>
        </w:rPr>
        <w:t xml:space="preserve">ASTM E1680 </w:t>
      </w:r>
      <w:r w:rsidR="00E45335" w:rsidRPr="00FD7A13">
        <w:rPr>
          <w:rFonts w:ascii="Arial" w:hAnsi="Arial" w:cs="Arial"/>
          <w:color w:val="000000"/>
          <w:szCs w:val="22"/>
        </w:rPr>
        <w:t>–</w:t>
      </w:r>
      <w:r w:rsidRPr="00FD7A13">
        <w:rPr>
          <w:rFonts w:ascii="Arial" w:hAnsi="Arial" w:cs="Arial"/>
          <w:color w:val="000000"/>
          <w:szCs w:val="22"/>
        </w:rPr>
        <w:t xml:space="preserve"> </w:t>
      </w:r>
      <w:r w:rsidR="00E45335" w:rsidRPr="00FD7A13">
        <w:rPr>
          <w:rFonts w:ascii="Arial" w:hAnsi="Arial" w:cs="Arial"/>
          <w:color w:val="000000"/>
          <w:szCs w:val="22"/>
        </w:rPr>
        <w:t xml:space="preserve">Standard </w:t>
      </w:r>
      <w:r w:rsidR="00E45335" w:rsidRPr="00FD7A13">
        <w:rPr>
          <w:rFonts w:ascii="Arial" w:hAnsi="Arial" w:cs="Arial"/>
          <w:snapToGrid/>
          <w:color w:val="000000"/>
          <w:szCs w:val="22"/>
        </w:rPr>
        <w:t>Test Method for Rate of Air Leakage through Exterior Metal Roof Panel Systems</w:t>
      </w:r>
    </w:p>
    <w:p w:rsidR="00302955" w:rsidRPr="00FD7A13" w:rsidRDefault="00302955" w:rsidP="005A2056">
      <w:pPr>
        <w:pStyle w:val="SPECText4"/>
        <w:tabs>
          <w:tab w:val="clear" w:pos="1440"/>
          <w:tab w:val="clear" w:pos="2400"/>
          <w:tab w:val="left" w:pos="2160"/>
        </w:tabs>
        <w:spacing w:before="180" w:after="120"/>
        <w:ind w:left="2160"/>
        <w:rPr>
          <w:rFonts w:ascii="Arial" w:hAnsi="Arial" w:cs="Arial"/>
          <w:color w:val="000000"/>
          <w:szCs w:val="22"/>
        </w:rPr>
      </w:pPr>
      <w:r w:rsidRPr="00FD7A13">
        <w:rPr>
          <w:rFonts w:ascii="Arial" w:hAnsi="Arial" w:cs="Arial"/>
          <w:color w:val="000000"/>
          <w:szCs w:val="22"/>
        </w:rPr>
        <w:t>ASTM E1980</w:t>
      </w:r>
      <w:r w:rsidR="00BC709B" w:rsidRPr="00FD7A13">
        <w:rPr>
          <w:rFonts w:ascii="Arial" w:hAnsi="Arial" w:cs="Arial"/>
          <w:color w:val="000000"/>
          <w:szCs w:val="22"/>
        </w:rPr>
        <w:t xml:space="preserve"> – </w:t>
      </w:r>
      <w:r w:rsidRPr="00FD7A13">
        <w:rPr>
          <w:rFonts w:ascii="Arial" w:hAnsi="Arial" w:cs="Arial"/>
          <w:color w:val="000000"/>
          <w:szCs w:val="22"/>
        </w:rPr>
        <w:t>Standard Practice for Calculating Solar Reflectance Index of Horizontal and Low-Sloped Opaque Surfaces</w:t>
      </w:r>
    </w:p>
    <w:p w:rsidR="00E45335" w:rsidRPr="00FD7A13" w:rsidRDefault="00E45335" w:rsidP="005A2056">
      <w:pPr>
        <w:pStyle w:val="SPECText4"/>
        <w:tabs>
          <w:tab w:val="clear" w:pos="1440"/>
          <w:tab w:val="clear" w:pos="2400"/>
          <w:tab w:val="left" w:pos="2160"/>
        </w:tabs>
        <w:spacing w:before="180" w:after="120"/>
        <w:ind w:left="2160"/>
        <w:rPr>
          <w:rFonts w:ascii="Arial" w:hAnsi="Arial" w:cs="Arial"/>
          <w:color w:val="000000"/>
          <w:szCs w:val="22"/>
        </w:rPr>
      </w:pPr>
      <w:r w:rsidRPr="00FD7A13">
        <w:rPr>
          <w:rFonts w:ascii="Arial" w:hAnsi="Arial" w:cs="Arial"/>
          <w:snapToGrid/>
          <w:color w:val="000000"/>
          <w:szCs w:val="22"/>
        </w:rPr>
        <w:t>ASTM F436 – Standard Specification for Hardened Steel Washers</w:t>
      </w:r>
    </w:p>
    <w:p w:rsidR="00E45335" w:rsidRPr="00FD7A13" w:rsidRDefault="00E45335" w:rsidP="005A2056">
      <w:pPr>
        <w:pStyle w:val="SPECText4"/>
        <w:tabs>
          <w:tab w:val="clear" w:pos="1440"/>
          <w:tab w:val="clear" w:pos="2400"/>
          <w:tab w:val="left" w:pos="2160"/>
        </w:tabs>
        <w:spacing w:before="180" w:after="120"/>
        <w:ind w:left="2160"/>
        <w:rPr>
          <w:rFonts w:ascii="Arial" w:hAnsi="Arial" w:cs="Arial"/>
          <w:color w:val="000000"/>
          <w:szCs w:val="22"/>
        </w:rPr>
      </w:pPr>
      <w:r w:rsidRPr="00FD7A13">
        <w:rPr>
          <w:rFonts w:ascii="Arial" w:hAnsi="Arial" w:cs="Arial"/>
          <w:snapToGrid/>
          <w:color w:val="000000"/>
          <w:szCs w:val="22"/>
        </w:rPr>
        <w:t>ASTM F844 – Standard Specification for Washers, Steel, Plain (Flat), Unhardened for General Use</w:t>
      </w:r>
    </w:p>
    <w:p w:rsidR="00E45335" w:rsidRPr="00FD7A13" w:rsidRDefault="00E45335" w:rsidP="005A2056">
      <w:pPr>
        <w:pStyle w:val="SPECText4"/>
        <w:tabs>
          <w:tab w:val="clear" w:pos="1440"/>
          <w:tab w:val="clear" w:pos="2400"/>
          <w:tab w:val="left" w:pos="2160"/>
        </w:tabs>
        <w:spacing w:before="180" w:after="120"/>
        <w:ind w:left="2160"/>
        <w:rPr>
          <w:rFonts w:ascii="Arial" w:hAnsi="Arial" w:cs="Arial"/>
          <w:color w:val="000000"/>
          <w:szCs w:val="22"/>
        </w:rPr>
      </w:pPr>
      <w:r w:rsidRPr="00FD7A13">
        <w:rPr>
          <w:rFonts w:ascii="Arial" w:hAnsi="Arial" w:cs="Arial"/>
          <w:snapToGrid/>
          <w:color w:val="000000"/>
          <w:szCs w:val="22"/>
        </w:rPr>
        <w:t>ASTM F1554 – Standard Specification for Anchor Bolts, Steel, 36, 55, and 105-ksi Yield Strength</w:t>
      </w:r>
    </w:p>
    <w:p w:rsidR="00BC709B" w:rsidRPr="00FD7A13" w:rsidRDefault="00BC709B" w:rsidP="005A2056">
      <w:pPr>
        <w:pStyle w:val="SPECText4"/>
        <w:tabs>
          <w:tab w:val="clear" w:pos="1440"/>
          <w:tab w:val="clear" w:pos="2400"/>
          <w:tab w:val="left" w:pos="2160"/>
        </w:tabs>
        <w:spacing w:before="180" w:after="120"/>
        <w:ind w:left="2160"/>
        <w:rPr>
          <w:rFonts w:ascii="Arial" w:hAnsi="Arial" w:cs="Arial"/>
          <w:color w:val="000000"/>
          <w:szCs w:val="22"/>
        </w:rPr>
      </w:pPr>
      <w:r w:rsidRPr="00FD7A13">
        <w:rPr>
          <w:rFonts w:ascii="Arial" w:hAnsi="Arial" w:cs="Arial"/>
          <w:snapToGrid/>
          <w:color w:val="000000"/>
          <w:szCs w:val="22"/>
        </w:rPr>
        <w:t xml:space="preserve">ASTM F2329 – Standard </w:t>
      </w:r>
      <w:r w:rsidR="00D73894" w:rsidRPr="00FD7A13">
        <w:rPr>
          <w:rFonts w:ascii="Arial" w:hAnsi="Arial" w:cs="Arial"/>
          <w:snapToGrid/>
          <w:color w:val="000000"/>
          <w:szCs w:val="22"/>
        </w:rPr>
        <w:t>Specification for Zinc Coating, Hot-Dip, Requirements for Application to Carbon and Alloy Steel Bolts, Screws, Washers, Nuts, and Special Threaded Fasteners</w:t>
      </w:r>
    </w:p>
    <w:p w:rsidR="009D2DC4" w:rsidRPr="00AC1C26" w:rsidRDefault="009D2DC4" w:rsidP="005A2056">
      <w:pPr>
        <w:pStyle w:val="SPECText4"/>
        <w:tabs>
          <w:tab w:val="clear" w:pos="1440"/>
          <w:tab w:val="clear" w:pos="2400"/>
          <w:tab w:val="left" w:pos="2160"/>
        </w:tabs>
        <w:spacing w:before="180" w:after="120"/>
        <w:ind w:left="2160"/>
        <w:rPr>
          <w:rFonts w:ascii="Arial" w:hAnsi="Arial" w:cs="Arial"/>
          <w:color w:val="000000"/>
          <w:szCs w:val="22"/>
        </w:rPr>
      </w:pPr>
      <w:r w:rsidRPr="00FD7A13">
        <w:rPr>
          <w:rFonts w:ascii="Arial" w:hAnsi="Arial" w:cs="Arial"/>
          <w:snapToGrid/>
          <w:color w:val="000000"/>
          <w:szCs w:val="22"/>
        </w:rPr>
        <w:t xml:space="preserve">ASTM F3125 - </w:t>
      </w:r>
      <w:r w:rsidRPr="00FD7A13">
        <w:rPr>
          <w:rFonts w:ascii="Arial" w:hAnsi="Arial" w:cs="Arial"/>
          <w:bCs/>
          <w:snapToGrid/>
          <w:color w:val="000000"/>
          <w:szCs w:val="22"/>
        </w:rPr>
        <w:t xml:space="preserve">Standard Specification for High Strength Structural Bolts, Steel and Alloy Steel, Heat Treated, 120 </w:t>
      </w:r>
      <w:proofErr w:type="spellStart"/>
      <w:r w:rsidRPr="00FD7A13">
        <w:rPr>
          <w:rFonts w:ascii="Arial" w:hAnsi="Arial" w:cs="Arial"/>
          <w:bCs/>
          <w:snapToGrid/>
          <w:color w:val="000000"/>
          <w:szCs w:val="22"/>
        </w:rPr>
        <w:t>ksi</w:t>
      </w:r>
      <w:proofErr w:type="spellEnd"/>
      <w:r w:rsidRPr="00FD7A13">
        <w:rPr>
          <w:rFonts w:ascii="Arial" w:hAnsi="Arial" w:cs="Arial"/>
          <w:bCs/>
          <w:snapToGrid/>
          <w:color w:val="000000"/>
          <w:szCs w:val="22"/>
        </w:rPr>
        <w:t xml:space="preserve"> and 150 </w:t>
      </w:r>
      <w:proofErr w:type="spellStart"/>
      <w:r w:rsidRPr="00FD7A13">
        <w:rPr>
          <w:rFonts w:ascii="Arial" w:hAnsi="Arial" w:cs="Arial"/>
          <w:bCs/>
          <w:snapToGrid/>
          <w:color w:val="000000"/>
          <w:szCs w:val="22"/>
        </w:rPr>
        <w:t>ksi</w:t>
      </w:r>
      <w:proofErr w:type="spellEnd"/>
      <w:r w:rsidRPr="00FD7A13">
        <w:rPr>
          <w:rFonts w:ascii="Arial" w:hAnsi="Arial" w:cs="Arial"/>
          <w:bCs/>
          <w:snapToGrid/>
          <w:color w:val="000000"/>
          <w:szCs w:val="22"/>
        </w:rPr>
        <w:t xml:space="preserve"> Minimum Tensile Strength</w:t>
      </w:r>
    </w:p>
    <w:p w:rsidR="00F26AC5" w:rsidRPr="00367745" w:rsidRDefault="00F26AC5" w:rsidP="005A2056">
      <w:pPr>
        <w:pStyle w:val="SPECText3"/>
        <w:tabs>
          <w:tab w:val="clear" w:pos="1008"/>
          <w:tab w:val="clear" w:pos="1320"/>
          <w:tab w:val="num" w:pos="1440"/>
        </w:tabs>
        <w:ind w:left="1440"/>
        <w:rPr>
          <w:rFonts w:ascii="Arial" w:hAnsi="Arial" w:cs="Arial"/>
          <w:szCs w:val="22"/>
        </w:rPr>
      </w:pPr>
      <w:r w:rsidRPr="00367745">
        <w:rPr>
          <w:rFonts w:ascii="Arial" w:hAnsi="Arial" w:cs="Arial"/>
          <w:szCs w:val="22"/>
        </w:rPr>
        <w:lastRenderedPageBreak/>
        <w:t>American Welding Society</w:t>
      </w:r>
    </w:p>
    <w:p w:rsidR="00F26AC5" w:rsidRPr="00FD7A13" w:rsidRDefault="00F26AC5" w:rsidP="005A2056">
      <w:pPr>
        <w:pStyle w:val="SPECText4"/>
        <w:tabs>
          <w:tab w:val="clear" w:pos="1440"/>
          <w:tab w:val="clear" w:pos="2400"/>
          <w:tab w:val="left" w:pos="2160"/>
        </w:tabs>
        <w:spacing w:before="180" w:after="120"/>
        <w:ind w:left="2160"/>
        <w:rPr>
          <w:rFonts w:ascii="Arial" w:hAnsi="Arial" w:cs="Arial"/>
          <w:color w:val="000000"/>
          <w:szCs w:val="22"/>
        </w:rPr>
      </w:pPr>
      <w:r w:rsidRPr="00BF54D8">
        <w:rPr>
          <w:rFonts w:ascii="Arial" w:hAnsi="Arial" w:cs="Arial"/>
          <w:color w:val="000000"/>
          <w:szCs w:val="22"/>
        </w:rPr>
        <w:t>AWS D1.</w:t>
      </w:r>
      <w:r w:rsidR="004C5DFD" w:rsidRPr="00BF54D8">
        <w:rPr>
          <w:rFonts w:ascii="Arial" w:hAnsi="Arial" w:cs="Arial"/>
          <w:color w:val="000000"/>
          <w:szCs w:val="22"/>
        </w:rPr>
        <w:t>8</w:t>
      </w:r>
      <w:r w:rsidR="00D73894" w:rsidRPr="00BF54D8">
        <w:rPr>
          <w:rFonts w:ascii="Arial" w:hAnsi="Arial" w:cs="Arial"/>
          <w:color w:val="000000"/>
          <w:szCs w:val="22"/>
        </w:rPr>
        <w:t xml:space="preserve"> – </w:t>
      </w:r>
      <w:r w:rsidRPr="00FD7A13">
        <w:rPr>
          <w:rFonts w:ascii="Arial" w:hAnsi="Arial" w:cs="Arial"/>
          <w:color w:val="000000"/>
          <w:szCs w:val="22"/>
        </w:rPr>
        <w:t xml:space="preserve">Structural Welding Code </w:t>
      </w:r>
      <w:r w:rsidR="004C5DFD" w:rsidRPr="00FD7A13">
        <w:rPr>
          <w:rFonts w:ascii="Arial" w:hAnsi="Arial" w:cs="Arial"/>
          <w:color w:val="000000"/>
          <w:szCs w:val="22"/>
        </w:rPr>
        <w:t>–</w:t>
      </w:r>
      <w:r w:rsidRPr="00FD7A13">
        <w:rPr>
          <w:rFonts w:ascii="Arial" w:hAnsi="Arial" w:cs="Arial"/>
          <w:color w:val="000000"/>
          <w:szCs w:val="22"/>
        </w:rPr>
        <w:t xml:space="preserve"> </w:t>
      </w:r>
      <w:r w:rsidR="004C5DFD" w:rsidRPr="00FD7A13">
        <w:rPr>
          <w:rFonts w:ascii="Arial" w:hAnsi="Arial" w:cs="Arial"/>
          <w:color w:val="000000"/>
          <w:szCs w:val="22"/>
        </w:rPr>
        <w:t>Seismic Supplement</w:t>
      </w:r>
    </w:p>
    <w:p w:rsidR="004760E5" w:rsidRPr="00A07A43" w:rsidRDefault="004760E5" w:rsidP="005A2056">
      <w:pPr>
        <w:pStyle w:val="SPECText3"/>
        <w:tabs>
          <w:tab w:val="clear" w:pos="1008"/>
          <w:tab w:val="clear" w:pos="1320"/>
          <w:tab w:val="num" w:pos="1440"/>
        </w:tabs>
        <w:ind w:left="1440"/>
        <w:rPr>
          <w:rFonts w:ascii="Arial" w:hAnsi="Arial" w:cs="Arial"/>
          <w:szCs w:val="22"/>
        </w:rPr>
      </w:pPr>
      <w:r w:rsidRPr="00FD7A13">
        <w:rPr>
          <w:rFonts w:ascii="Arial" w:hAnsi="Arial" w:cs="Arial"/>
          <w:bCs/>
          <w:szCs w:val="22"/>
        </w:rPr>
        <w:t>Cool Roof Rating Council</w:t>
      </w:r>
    </w:p>
    <w:p w:rsidR="0069792D" w:rsidRPr="00367745" w:rsidRDefault="004760E5" w:rsidP="005A2056">
      <w:pPr>
        <w:pStyle w:val="SPECText4"/>
        <w:tabs>
          <w:tab w:val="clear" w:pos="1440"/>
          <w:tab w:val="clear" w:pos="2400"/>
          <w:tab w:val="left" w:pos="2160"/>
        </w:tabs>
        <w:spacing w:before="180" w:after="120"/>
        <w:ind w:left="2160"/>
        <w:rPr>
          <w:rFonts w:ascii="Arial" w:hAnsi="Arial" w:cs="Arial"/>
          <w:color w:val="000000"/>
          <w:szCs w:val="22"/>
        </w:rPr>
      </w:pPr>
      <w:r w:rsidRPr="00FD7A13">
        <w:rPr>
          <w:rFonts w:ascii="Arial" w:hAnsi="Arial" w:cs="Arial"/>
          <w:bCs/>
          <w:szCs w:val="22"/>
        </w:rPr>
        <w:t xml:space="preserve">CRRC-1 – </w:t>
      </w:r>
      <w:r w:rsidRPr="00FD7A13">
        <w:rPr>
          <w:rFonts w:ascii="Arial" w:hAnsi="Arial" w:cs="Arial"/>
          <w:szCs w:val="22"/>
        </w:rPr>
        <w:t>CRRC Product Rating Program</w:t>
      </w:r>
    </w:p>
    <w:p w:rsidR="004760E5" w:rsidRPr="00FD7A13" w:rsidRDefault="004760E5" w:rsidP="005A2056">
      <w:pPr>
        <w:pStyle w:val="SPECText3"/>
        <w:keepNext/>
        <w:tabs>
          <w:tab w:val="clear" w:pos="1008"/>
          <w:tab w:val="clear" w:pos="1320"/>
          <w:tab w:val="num" w:pos="1440"/>
        </w:tabs>
        <w:ind w:left="1440"/>
        <w:rPr>
          <w:rFonts w:ascii="Arial" w:hAnsi="Arial" w:cs="Arial"/>
          <w:szCs w:val="22"/>
        </w:rPr>
      </w:pPr>
      <w:r w:rsidRPr="00FD7A13">
        <w:rPr>
          <w:rFonts w:ascii="Arial" w:hAnsi="Arial" w:cs="Arial"/>
          <w:szCs w:val="22"/>
        </w:rPr>
        <w:t>FM Global</w:t>
      </w:r>
    </w:p>
    <w:p w:rsidR="004760E5" w:rsidRDefault="00421C12" w:rsidP="005A2056">
      <w:pPr>
        <w:pStyle w:val="SPECText4"/>
        <w:tabs>
          <w:tab w:val="clear" w:pos="1440"/>
          <w:tab w:val="clear" w:pos="2400"/>
          <w:tab w:val="left" w:pos="2160"/>
        </w:tabs>
        <w:spacing w:before="240"/>
        <w:ind w:left="2160"/>
        <w:rPr>
          <w:rFonts w:ascii="Arial" w:hAnsi="Arial" w:cs="Arial"/>
          <w:szCs w:val="22"/>
        </w:rPr>
      </w:pPr>
      <w:r w:rsidRPr="00FD7A13">
        <w:rPr>
          <w:rFonts w:ascii="Arial" w:hAnsi="Arial" w:cs="Arial"/>
          <w:szCs w:val="22"/>
        </w:rPr>
        <w:t>FM 4471</w:t>
      </w:r>
      <w:r w:rsidRPr="00A07A43">
        <w:rPr>
          <w:rFonts w:ascii="Arial" w:hAnsi="Arial" w:cs="Arial"/>
          <w:szCs w:val="22"/>
        </w:rPr>
        <w:t xml:space="preserve"> – </w:t>
      </w:r>
      <w:r w:rsidRPr="00FD7A13">
        <w:rPr>
          <w:rFonts w:ascii="Arial" w:hAnsi="Arial" w:cs="Arial"/>
          <w:szCs w:val="22"/>
        </w:rPr>
        <w:t>Approval Standard, Class I Panel Roofs</w:t>
      </w:r>
    </w:p>
    <w:p w:rsidR="00EB16FA" w:rsidRPr="00A07A43" w:rsidRDefault="00EB16FA" w:rsidP="005A2056">
      <w:pPr>
        <w:pStyle w:val="SPECText3"/>
        <w:tabs>
          <w:tab w:val="clear" w:pos="1008"/>
          <w:tab w:val="clear" w:pos="1320"/>
          <w:tab w:val="left" w:pos="1440"/>
        </w:tabs>
        <w:ind w:left="1440"/>
        <w:rPr>
          <w:rFonts w:ascii="Arial" w:hAnsi="Arial" w:cs="Arial"/>
          <w:szCs w:val="22"/>
        </w:rPr>
      </w:pPr>
      <w:r w:rsidRPr="00A07A43">
        <w:rPr>
          <w:rFonts w:ascii="Arial" w:hAnsi="Arial" w:cs="Arial"/>
          <w:szCs w:val="22"/>
        </w:rPr>
        <w:t>Intern</w:t>
      </w:r>
      <w:r w:rsidR="007960F5">
        <w:rPr>
          <w:rFonts w:ascii="Arial" w:hAnsi="Arial" w:cs="Arial"/>
          <w:szCs w:val="22"/>
        </w:rPr>
        <w:t>a</w:t>
      </w:r>
      <w:r w:rsidRPr="00A07A43">
        <w:rPr>
          <w:rFonts w:ascii="Arial" w:hAnsi="Arial" w:cs="Arial"/>
          <w:szCs w:val="22"/>
        </w:rPr>
        <w:t>tional Accreditation Service</w:t>
      </w:r>
    </w:p>
    <w:p w:rsidR="007960F5" w:rsidRPr="00AC1C26" w:rsidRDefault="007960F5" w:rsidP="005A2056">
      <w:pPr>
        <w:pStyle w:val="SPECText4"/>
        <w:numPr>
          <w:ilvl w:val="0"/>
          <w:numId w:val="0"/>
        </w:numPr>
        <w:tabs>
          <w:tab w:val="clear" w:pos="1440"/>
          <w:tab w:val="left" w:pos="0"/>
        </w:tabs>
        <w:rPr>
          <w:rFonts w:ascii="Arial" w:hAnsi="Arial" w:cs="Arial"/>
          <w:bCs/>
          <w:szCs w:val="22"/>
        </w:rPr>
      </w:pPr>
    </w:p>
    <w:p w:rsidR="007960F5" w:rsidRPr="00FD7A13" w:rsidRDefault="00EB16FA" w:rsidP="005A2056">
      <w:pPr>
        <w:pStyle w:val="SPECText4"/>
        <w:tabs>
          <w:tab w:val="clear" w:pos="1440"/>
          <w:tab w:val="clear" w:pos="2400"/>
          <w:tab w:val="left" w:pos="2160"/>
        </w:tabs>
        <w:ind w:left="2160"/>
        <w:rPr>
          <w:rFonts w:ascii="Arial" w:hAnsi="Arial" w:cs="Arial"/>
          <w:bCs/>
          <w:szCs w:val="22"/>
        </w:rPr>
      </w:pPr>
      <w:r w:rsidRPr="00FD7A13">
        <w:rPr>
          <w:rFonts w:ascii="Arial" w:hAnsi="Arial" w:cs="Arial"/>
          <w:szCs w:val="22"/>
        </w:rPr>
        <w:t>IAS AC472 –</w:t>
      </w:r>
      <w:r w:rsidR="007960F5" w:rsidRPr="00FD7A13">
        <w:rPr>
          <w:rFonts w:ascii="Arial" w:hAnsi="Arial" w:cs="Arial"/>
          <w:bCs/>
          <w:szCs w:val="22"/>
        </w:rPr>
        <w:t>Metal Building Systems Inspection Accreditation</w:t>
      </w:r>
    </w:p>
    <w:p w:rsidR="00EB16FA" w:rsidRPr="00A07A43" w:rsidRDefault="00EB16FA" w:rsidP="005A2056">
      <w:pPr>
        <w:pStyle w:val="SPECText3"/>
        <w:tabs>
          <w:tab w:val="clear" w:pos="1008"/>
          <w:tab w:val="clear" w:pos="1320"/>
          <w:tab w:val="left" w:pos="1440"/>
        </w:tabs>
        <w:ind w:left="1440"/>
        <w:rPr>
          <w:rFonts w:ascii="Arial" w:hAnsi="Arial" w:cs="Arial"/>
          <w:szCs w:val="22"/>
        </w:rPr>
      </w:pPr>
      <w:r w:rsidRPr="00A07A43">
        <w:rPr>
          <w:rFonts w:ascii="Arial" w:hAnsi="Arial" w:cs="Arial"/>
          <w:szCs w:val="22"/>
        </w:rPr>
        <w:t>International Code Council</w:t>
      </w:r>
    </w:p>
    <w:p w:rsidR="000F57AA" w:rsidRPr="00FD7A13" w:rsidRDefault="00EB16FA" w:rsidP="005A2056">
      <w:pPr>
        <w:pStyle w:val="SPECText4"/>
        <w:tabs>
          <w:tab w:val="clear" w:pos="1440"/>
          <w:tab w:val="clear" w:pos="2400"/>
          <w:tab w:val="left" w:pos="2160"/>
        </w:tabs>
        <w:spacing w:before="240"/>
        <w:ind w:left="2160"/>
        <w:rPr>
          <w:rFonts w:ascii="Arial" w:hAnsi="Arial" w:cs="Arial"/>
        </w:rPr>
      </w:pPr>
      <w:r w:rsidRPr="00202FDB">
        <w:rPr>
          <w:rFonts w:ascii="Arial" w:hAnsi="Arial" w:cs="Arial"/>
        </w:rPr>
        <w:t>IBC – International Building Code</w:t>
      </w:r>
    </w:p>
    <w:p w:rsidR="00F26AC5" w:rsidRPr="00FD7A13" w:rsidRDefault="00F26AC5" w:rsidP="005A2056">
      <w:pPr>
        <w:pStyle w:val="SPECText3"/>
        <w:tabs>
          <w:tab w:val="clear" w:pos="1008"/>
          <w:tab w:val="clear" w:pos="1320"/>
          <w:tab w:val="num" w:pos="1440"/>
        </w:tabs>
        <w:ind w:left="1440"/>
        <w:rPr>
          <w:rFonts w:ascii="Arial" w:hAnsi="Arial" w:cs="Arial"/>
          <w:szCs w:val="22"/>
        </w:rPr>
      </w:pPr>
      <w:r w:rsidRPr="00FD7A13">
        <w:rPr>
          <w:rFonts w:ascii="Arial" w:hAnsi="Arial" w:cs="Arial"/>
          <w:szCs w:val="22"/>
        </w:rPr>
        <w:t>Metal Building Manufacturers Association</w:t>
      </w:r>
    </w:p>
    <w:p w:rsidR="00F26AC5" w:rsidRPr="00FD7A13" w:rsidRDefault="00F26AC5" w:rsidP="005A2056">
      <w:pPr>
        <w:pStyle w:val="SPECText4"/>
        <w:tabs>
          <w:tab w:val="clear" w:pos="1440"/>
          <w:tab w:val="clear" w:pos="2400"/>
          <w:tab w:val="left" w:pos="2160"/>
        </w:tabs>
        <w:spacing w:before="180" w:after="120"/>
        <w:ind w:left="2160"/>
        <w:rPr>
          <w:rFonts w:ascii="Arial" w:hAnsi="Arial" w:cs="Arial"/>
          <w:color w:val="000000"/>
          <w:szCs w:val="22"/>
        </w:rPr>
      </w:pPr>
      <w:r w:rsidRPr="00FD7A13">
        <w:rPr>
          <w:rFonts w:ascii="Arial" w:hAnsi="Arial" w:cs="Arial"/>
          <w:color w:val="000000"/>
          <w:szCs w:val="22"/>
        </w:rPr>
        <w:t>MBMA</w:t>
      </w:r>
      <w:r w:rsidR="00EB16FA" w:rsidRPr="00FD7A13">
        <w:rPr>
          <w:rFonts w:ascii="Arial" w:hAnsi="Arial" w:cs="Arial"/>
          <w:color w:val="000000"/>
          <w:szCs w:val="22"/>
        </w:rPr>
        <w:t xml:space="preserve"> – </w:t>
      </w:r>
      <w:r w:rsidR="00D1722D" w:rsidRPr="00FD7A13">
        <w:rPr>
          <w:rFonts w:ascii="Arial" w:hAnsi="Arial" w:cs="Arial"/>
          <w:color w:val="000000"/>
          <w:szCs w:val="22"/>
        </w:rPr>
        <w:t>Metal</w:t>
      </w:r>
      <w:r w:rsidRPr="00FD7A13">
        <w:rPr>
          <w:rFonts w:ascii="Arial" w:hAnsi="Arial" w:cs="Arial"/>
          <w:color w:val="000000"/>
          <w:szCs w:val="22"/>
        </w:rPr>
        <w:t xml:space="preserve"> Building System Manual</w:t>
      </w:r>
      <w:r w:rsidR="007E1A2E" w:rsidRPr="00FD7A13">
        <w:rPr>
          <w:rFonts w:ascii="Arial" w:hAnsi="Arial" w:cs="Arial"/>
          <w:color w:val="000000"/>
          <w:szCs w:val="22"/>
        </w:rPr>
        <w:t xml:space="preserve"> (MBSM)</w:t>
      </w:r>
    </w:p>
    <w:p w:rsidR="00E44207" w:rsidRPr="00FD7A13" w:rsidRDefault="00E44207" w:rsidP="005A2056">
      <w:pPr>
        <w:pStyle w:val="SPECText3"/>
        <w:tabs>
          <w:tab w:val="clear" w:pos="1008"/>
          <w:tab w:val="clear" w:pos="1320"/>
          <w:tab w:val="left" w:pos="1440"/>
        </w:tabs>
        <w:ind w:left="1440"/>
        <w:rPr>
          <w:rFonts w:ascii="Arial" w:hAnsi="Arial" w:cs="Arial"/>
          <w:szCs w:val="22"/>
        </w:rPr>
      </w:pPr>
      <w:r w:rsidRPr="00FD7A13">
        <w:rPr>
          <w:rFonts w:ascii="Arial" w:hAnsi="Arial" w:cs="Arial"/>
          <w:szCs w:val="22"/>
        </w:rPr>
        <w:t>National Fire Protection Association</w:t>
      </w:r>
    </w:p>
    <w:p w:rsidR="00E44207" w:rsidRPr="00FD7A13" w:rsidRDefault="00E44207" w:rsidP="005A2056">
      <w:pPr>
        <w:pStyle w:val="SPECText4"/>
        <w:tabs>
          <w:tab w:val="clear" w:pos="1440"/>
          <w:tab w:val="clear" w:pos="2400"/>
          <w:tab w:val="left" w:pos="2160"/>
        </w:tabs>
        <w:spacing w:before="240"/>
        <w:ind w:left="2160"/>
        <w:rPr>
          <w:rFonts w:ascii="Arial" w:hAnsi="Arial" w:cs="Arial"/>
          <w:szCs w:val="22"/>
        </w:rPr>
      </w:pPr>
      <w:r w:rsidRPr="00FD7A13">
        <w:rPr>
          <w:rFonts w:ascii="Arial" w:hAnsi="Arial" w:cs="Arial"/>
          <w:bCs/>
          <w:szCs w:val="22"/>
        </w:rPr>
        <w:t>NFPA 285</w:t>
      </w:r>
      <w:r w:rsidRPr="00A07A43">
        <w:rPr>
          <w:rFonts w:ascii="Arial" w:hAnsi="Arial" w:cs="Arial"/>
          <w:bCs/>
          <w:szCs w:val="22"/>
        </w:rPr>
        <w:t xml:space="preserve"> – </w:t>
      </w:r>
      <w:r w:rsidRPr="00FD7A13">
        <w:rPr>
          <w:rFonts w:ascii="Arial" w:hAnsi="Arial" w:cs="Arial"/>
          <w:szCs w:val="22"/>
        </w:rPr>
        <w:t>Method of Test for the Evaluation of Fire Propagation Characteristics of Exterior, Non</w:t>
      </w:r>
      <w:r w:rsidR="007960F5">
        <w:rPr>
          <w:rFonts w:ascii="Arial" w:hAnsi="Arial" w:cs="Arial"/>
          <w:szCs w:val="22"/>
        </w:rPr>
        <w:t>-</w:t>
      </w:r>
      <w:r w:rsidRPr="00FD7A13">
        <w:rPr>
          <w:rFonts w:ascii="Arial" w:hAnsi="Arial" w:cs="Arial"/>
          <w:szCs w:val="22"/>
        </w:rPr>
        <w:t>load-Bearing Wall Assemblies Containing Combustible Components</w:t>
      </w:r>
    </w:p>
    <w:p w:rsidR="00EA2D5A" w:rsidRPr="00FD7A13" w:rsidRDefault="00EA2D5A" w:rsidP="005A2056">
      <w:pPr>
        <w:pStyle w:val="SPECText3"/>
        <w:tabs>
          <w:tab w:val="clear" w:pos="1008"/>
          <w:tab w:val="clear" w:pos="1320"/>
          <w:tab w:val="num" w:pos="1440"/>
        </w:tabs>
        <w:ind w:left="1440"/>
        <w:rPr>
          <w:rFonts w:ascii="Arial" w:hAnsi="Arial" w:cs="Arial"/>
          <w:snapToGrid/>
          <w:szCs w:val="22"/>
        </w:rPr>
      </w:pPr>
      <w:r w:rsidRPr="00FD7A13">
        <w:rPr>
          <w:rFonts w:ascii="Arial" w:hAnsi="Arial" w:cs="Arial"/>
          <w:snapToGrid/>
          <w:szCs w:val="22"/>
        </w:rPr>
        <w:t>Research Council on Structural Connections</w:t>
      </w:r>
    </w:p>
    <w:p w:rsidR="00EA2D5A" w:rsidRPr="00BF54D8" w:rsidRDefault="00EA2D5A" w:rsidP="005A2056">
      <w:pPr>
        <w:pStyle w:val="SPECText4"/>
        <w:tabs>
          <w:tab w:val="clear" w:pos="1440"/>
          <w:tab w:val="clear" w:pos="2400"/>
          <w:tab w:val="num" w:pos="2160"/>
        </w:tabs>
        <w:spacing w:before="180"/>
        <w:ind w:left="2160"/>
        <w:rPr>
          <w:rFonts w:ascii="Arial" w:hAnsi="Arial" w:cs="Arial"/>
          <w:color w:val="000000"/>
          <w:szCs w:val="22"/>
        </w:rPr>
      </w:pPr>
      <w:r w:rsidRPr="00FD7A13">
        <w:rPr>
          <w:rFonts w:ascii="Arial" w:hAnsi="Arial" w:cs="Arial"/>
          <w:snapToGrid/>
          <w:color w:val="000000"/>
          <w:szCs w:val="22"/>
        </w:rPr>
        <w:t xml:space="preserve">RCSC </w:t>
      </w:r>
      <w:r w:rsidR="00F716E5" w:rsidRPr="00FD7A13">
        <w:rPr>
          <w:rFonts w:ascii="Arial" w:hAnsi="Arial" w:cs="Arial"/>
          <w:snapToGrid/>
          <w:color w:val="000000"/>
          <w:szCs w:val="22"/>
        </w:rPr>
        <w:t>SPEC</w:t>
      </w:r>
      <w:r w:rsidR="00F716E5" w:rsidRPr="00FD7A13">
        <w:rPr>
          <w:rFonts w:ascii="Arial" w:hAnsi="Arial" w:cs="Arial"/>
          <w:bCs/>
          <w:snapToGrid/>
          <w:color w:val="000000"/>
          <w:szCs w:val="22"/>
        </w:rPr>
        <w:t xml:space="preserve"> – </w:t>
      </w:r>
      <w:r w:rsidRPr="00FD7A13">
        <w:rPr>
          <w:rFonts w:ascii="Arial" w:hAnsi="Arial" w:cs="Arial"/>
          <w:snapToGrid/>
          <w:color w:val="000000"/>
          <w:szCs w:val="22"/>
        </w:rPr>
        <w:t xml:space="preserve">Specification for Structural Joints Using ASTM </w:t>
      </w:r>
      <w:r w:rsidR="008C5BEB">
        <w:rPr>
          <w:rFonts w:ascii="Arial" w:hAnsi="Arial" w:cs="Arial"/>
          <w:snapToGrid/>
          <w:color w:val="000000"/>
          <w:szCs w:val="22"/>
        </w:rPr>
        <w:t>F31</w:t>
      </w:r>
      <w:r w:rsidRPr="00AC1C26">
        <w:rPr>
          <w:rFonts w:ascii="Arial" w:hAnsi="Arial" w:cs="Arial"/>
          <w:snapToGrid/>
          <w:color w:val="000000"/>
          <w:szCs w:val="22"/>
        </w:rPr>
        <w:t>25</w:t>
      </w:r>
      <w:r w:rsidRPr="009464AF">
        <w:rPr>
          <w:rFonts w:ascii="Arial" w:hAnsi="Arial" w:cs="Arial"/>
          <w:snapToGrid/>
          <w:color w:val="000000"/>
          <w:szCs w:val="22"/>
        </w:rPr>
        <w:t xml:space="preserve"> Bolts</w:t>
      </w:r>
    </w:p>
    <w:p w:rsidR="008D7238" w:rsidRPr="00FD7A13" w:rsidRDefault="008D7238" w:rsidP="005A2056">
      <w:pPr>
        <w:pStyle w:val="SPECText3"/>
        <w:keepNext/>
        <w:tabs>
          <w:tab w:val="clear" w:pos="1008"/>
          <w:tab w:val="clear" w:pos="1320"/>
          <w:tab w:val="num" w:pos="1440"/>
        </w:tabs>
        <w:ind w:left="1440"/>
        <w:rPr>
          <w:rFonts w:ascii="Arial" w:hAnsi="Arial" w:cs="Arial"/>
          <w:snapToGrid/>
          <w:szCs w:val="22"/>
        </w:rPr>
      </w:pPr>
      <w:r w:rsidRPr="00FD7A13">
        <w:rPr>
          <w:rFonts w:ascii="Arial" w:hAnsi="Arial" w:cs="Arial"/>
          <w:snapToGrid/>
          <w:szCs w:val="22"/>
        </w:rPr>
        <w:t>Steel Joist Institute</w:t>
      </w:r>
    </w:p>
    <w:p w:rsidR="008D7238" w:rsidRPr="00FD7A13" w:rsidRDefault="008D7238" w:rsidP="005A2056">
      <w:pPr>
        <w:pStyle w:val="SPECText4"/>
        <w:tabs>
          <w:tab w:val="clear" w:pos="1440"/>
          <w:tab w:val="clear" w:pos="2400"/>
          <w:tab w:val="left" w:pos="2160"/>
        </w:tabs>
        <w:spacing w:before="180" w:after="120"/>
        <w:ind w:left="2160"/>
        <w:rPr>
          <w:rFonts w:ascii="Arial" w:hAnsi="Arial" w:cs="Arial"/>
          <w:color w:val="000000"/>
          <w:szCs w:val="22"/>
        </w:rPr>
      </w:pPr>
      <w:r w:rsidRPr="00FD7A13">
        <w:rPr>
          <w:rFonts w:ascii="Arial" w:hAnsi="Arial" w:cs="Arial"/>
          <w:snapToGrid/>
          <w:color w:val="000000"/>
          <w:szCs w:val="22"/>
        </w:rPr>
        <w:t xml:space="preserve">SJI </w:t>
      </w:r>
      <w:r w:rsidR="00F716E5" w:rsidRPr="00FD7A13">
        <w:rPr>
          <w:rFonts w:ascii="Arial" w:hAnsi="Arial" w:cs="Arial"/>
          <w:snapToGrid/>
          <w:color w:val="000000"/>
          <w:szCs w:val="22"/>
        </w:rPr>
        <w:t xml:space="preserve">STD SPEC – </w:t>
      </w:r>
      <w:r w:rsidRPr="00FD7A13">
        <w:rPr>
          <w:rFonts w:ascii="Arial" w:hAnsi="Arial" w:cs="Arial"/>
          <w:snapToGrid/>
          <w:color w:val="000000"/>
          <w:szCs w:val="22"/>
        </w:rPr>
        <w:t>Standard Specifications and Load Tables for Steel Joists and Joist Girders</w:t>
      </w:r>
    </w:p>
    <w:p w:rsidR="00CC0AF2" w:rsidRPr="00AC1C26" w:rsidRDefault="007960F5" w:rsidP="005A2056">
      <w:pPr>
        <w:pStyle w:val="SPECText3"/>
        <w:tabs>
          <w:tab w:val="clear" w:pos="1008"/>
          <w:tab w:val="clear" w:pos="1320"/>
          <w:tab w:val="num" w:pos="1440"/>
        </w:tabs>
        <w:ind w:left="1440"/>
        <w:rPr>
          <w:rFonts w:ascii="Arial" w:hAnsi="Arial" w:cs="Arial"/>
          <w:szCs w:val="22"/>
        </w:rPr>
      </w:pPr>
      <w:r>
        <w:rPr>
          <w:rFonts w:ascii="Arial" w:hAnsi="Arial" w:cs="Arial"/>
          <w:szCs w:val="22"/>
        </w:rPr>
        <w:t>Sheet Metal and Air Condition</w:t>
      </w:r>
      <w:r w:rsidR="00347922">
        <w:rPr>
          <w:rFonts w:ascii="Arial" w:hAnsi="Arial" w:cs="Arial"/>
          <w:szCs w:val="22"/>
        </w:rPr>
        <w:t>ing Contractors’ National Association (</w:t>
      </w:r>
      <w:r w:rsidR="00CC0AF2" w:rsidRPr="00AC1C26">
        <w:rPr>
          <w:rFonts w:ascii="Arial" w:hAnsi="Arial" w:cs="Arial"/>
          <w:szCs w:val="22"/>
        </w:rPr>
        <w:t>SMACNA</w:t>
      </w:r>
      <w:r w:rsidR="00347922">
        <w:rPr>
          <w:rFonts w:ascii="Arial" w:hAnsi="Arial" w:cs="Arial"/>
          <w:szCs w:val="22"/>
        </w:rPr>
        <w:t>)</w:t>
      </w:r>
      <w:r w:rsidR="00CC0AF2" w:rsidRPr="00AC1C26">
        <w:rPr>
          <w:rFonts w:ascii="Arial" w:hAnsi="Arial" w:cs="Arial"/>
          <w:szCs w:val="22"/>
        </w:rPr>
        <w:t xml:space="preserve"> </w:t>
      </w:r>
      <w:r w:rsidR="00347922">
        <w:rPr>
          <w:rFonts w:ascii="Arial" w:hAnsi="Arial" w:cs="Arial"/>
          <w:szCs w:val="22"/>
        </w:rPr>
        <w:t>–</w:t>
      </w:r>
      <w:r w:rsidR="00CC0AF2" w:rsidRPr="00AC1C26">
        <w:rPr>
          <w:rFonts w:ascii="Arial" w:hAnsi="Arial" w:cs="Arial"/>
          <w:szCs w:val="22"/>
        </w:rPr>
        <w:t xml:space="preserve"> </w:t>
      </w:r>
      <w:r w:rsidR="00347922">
        <w:rPr>
          <w:rFonts w:ascii="Arial" w:hAnsi="Arial" w:cs="Arial"/>
          <w:szCs w:val="22"/>
        </w:rPr>
        <w:t>Architectural Sheet Metal Manual</w:t>
      </w:r>
    </w:p>
    <w:p w:rsidR="00F26AC5" w:rsidRPr="00202FDB" w:rsidRDefault="00F26AC5" w:rsidP="005A2056">
      <w:pPr>
        <w:pStyle w:val="SPECText3"/>
        <w:tabs>
          <w:tab w:val="clear" w:pos="1008"/>
          <w:tab w:val="clear" w:pos="1320"/>
          <w:tab w:val="num" w:pos="1440"/>
        </w:tabs>
        <w:ind w:left="1440"/>
        <w:rPr>
          <w:rFonts w:ascii="Arial" w:hAnsi="Arial" w:cs="Arial"/>
          <w:szCs w:val="22"/>
        </w:rPr>
      </w:pPr>
      <w:r w:rsidRPr="00202FDB">
        <w:rPr>
          <w:rFonts w:ascii="Arial" w:hAnsi="Arial" w:cs="Arial"/>
          <w:szCs w:val="22"/>
        </w:rPr>
        <w:t>The Society for Protective Coatings</w:t>
      </w:r>
    </w:p>
    <w:p w:rsidR="00262318" w:rsidRPr="00FD7A13" w:rsidRDefault="00262318" w:rsidP="005A2056">
      <w:pPr>
        <w:pStyle w:val="SPECText4"/>
        <w:tabs>
          <w:tab w:val="clear" w:pos="1440"/>
          <w:tab w:val="clear" w:pos="2400"/>
          <w:tab w:val="left" w:pos="2160"/>
        </w:tabs>
        <w:spacing w:before="180" w:after="120"/>
        <w:ind w:left="2160"/>
        <w:rPr>
          <w:rFonts w:ascii="Arial" w:hAnsi="Arial" w:cs="Arial"/>
          <w:color w:val="000000"/>
          <w:szCs w:val="22"/>
        </w:rPr>
      </w:pPr>
      <w:r w:rsidRPr="00BF54D8">
        <w:rPr>
          <w:rFonts w:ascii="Arial" w:hAnsi="Arial" w:cs="Arial"/>
          <w:color w:val="000000"/>
          <w:szCs w:val="22"/>
        </w:rPr>
        <w:t>SSPC SP-2</w:t>
      </w:r>
      <w:r w:rsidR="00C703E4" w:rsidRPr="00BF54D8">
        <w:rPr>
          <w:rFonts w:ascii="Arial" w:hAnsi="Arial" w:cs="Arial"/>
          <w:color w:val="000000"/>
          <w:szCs w:val="22"/>
        </w:rPr>
        <w:t xml:space="preserve"> – </w:t>
      </w:r>
      <w:r w:rsidR="008D7238" w:rsidRPr="00BF54D8">
        <w:rPr>
          <w:rFonts w:ascii="Arial" w:hAnsi="Arial" w:cs="Arial"/>
          <w:snapToGrid/>
          <w:color w:val="000000"/>
          <w:szCs w:val="22"/>
        </w:rPr>
        <w:t xml:space="preserve">Surface Preparation Specification No. 2:  </w:t>
      </w:r>
      <w:r w:rsidR="00C703E4" w:rsidRPr="00FD7A13">
        <w:rPr>
          <w:rFonts w:ascii="Arial" w:hAnsi="Arial" w:cs="Arial"/>
          <w:color w:val="000000"/>
          <w:szCs w:val="22"/>
        </w:rPr>
        <w:t>Hand Tool Cleaning</w:t>
      </w:r>
    </w:p>
    <w:p w:rsidR="00C703E4" w:rsidRPr="00FD7A13" w:rsidRDefault="00C703E4" w:rsidP="005A2056">
      <w:pPr>
        <w:pStyle w:val="SPECText4"/>
        <w:tabs>
          <w:tab w:val="clear" w:pos="1440"/>
          <w:tab w:val="clear" w:pos="2400"/>
          <w:tab w:val="left" w:pos="2160"/>
        </w:tabs>
        <w:spacing w:before="180" w:after="120"/>
        <w:ind w:left="2160"/>
        <w:rPr>
          <w:rFonts w:ascii="Arial" w:hAnsi="Arial" w:cs="Arial"/>
          <w:color w:val="000000"/>
          <w:szCs w:val="22"/>
        </w:rPr>
      </w:pPr>
      <w:r w:rsidRPr="00FD7A13">
        <w:rPr>
          <w:rFonts w:ascii="Arial" w:hAnsi="Arial" w:cs="Arial"/>
          <w:color w:val="000000"/>
          <w:szCs w:val="22"/>
        </w:rPr>
        <w:t xml:space="preserve">SSPC SP-3 – </w:t>
      </w:r>
      <w:r w:rsidR="008D7238" w:rsidRPr="00FD7A13">
        <w:rPr>
          <w:rFonts w:ascii="Arial" w:hAnsi="Arial" w:cs="Arial"/>
          <w:snapToGrid/>
          <w:color w:val="000000"/>
          <w:szCs w:val="22"/>
        </w:rPr>
        <w:t xml:space="preserve">Surface Preparation Specification No. 3:  </w:t>
      </w:r>
      <w:r w:rsidRPr="00FD7A13">
        <w:rPr>
          <w:rFonts w:ascii="Arial" w:hAnsi="Arial" w:cs="Arial"/>
          <w:color w:val="000000"/>
          <w:szCs w:val="22"/>
        </w:rPr>
        <w:t>Power Tool Cleaning</w:t>
      </w:r>
    </w:p>
    <w:p w:rsidR="00F26AC5" w:rsidRPr="00FD7A13" w:rsidRDefault="00F26AC5" w:rsidP="005A2056">
      <w:pPr>
        <w:pStyle w:val="SPECText3"/>
        <w:tabs>
          <w:tab w:val="clear" w:pos="1008"/>
          <w:tab w:val="clear" w:pos="1320"/>
          <w:tab w:val="num" w:pos="1440"/>
        </w:tabs>
        <w:ind w:left="1440"/>
        <w:rPr>
          <w:rFonts w:ascii="Arial" w:hAnsi="Arial" w:cs="Arial"/>
          <w:szCs w:val="22"/>
        </w:rPr>
      </w:pPr>
      <w:r w:rsidRPr="00FD7A13">
        <w:rPr>
          <w:rFonts w:ascii="Arial" w:hAnsi="Arial" w:cs="Arial"/>
          <w:szCs w:val="22"/>
        </w:rPr>
        <w:t>Underwriters Laboratories Inc.</w:t>
      </w:r>
    </w:p>
    <w:p w:rsidR="00BB664A" w:rsidRPr="00FD7A13" w:rsidRDefault="00BB664A" w:rsidP="005A2056">
      <w:pPr>
        <w:pStyle w:val="SPECText4"/>
        <w:tabs>
          <w:tab w:val="clear" w:pos="1440"/>
          <w:tab w:val="clear" w:pos="2400"/>
          <w:tab w:val="left" w:pos="2160"/>
        </w:tabs>
        <w:spacing w:before="180" w:after="120"/>
        <w:ind w:left="2160"/>
        <w:rPr>
          <w:rFonts w:ascii="Arial" w:hAnsi="Arial" w:cs="Arial"/>
          <w:color w:val="000000"/>
          <w:szCs w:val="22"/>
        </w:rPr>
      </w:pPr>
      <w:r w:rsidRPr="00FD7A13">
        <w:rPr>
          <w:rFonts w:ascii="Arial" w:hAnsi="Arial" w:cs="Arial"/>
          <w:color w:val="000000"/>
          <w:szCs w:val="22"/>
        </w:rPr>
        <w:t>UL 580</w:t>
      </w:r>
      <w:r w:rsidR="00F716E5" w:rsidRPr="00FD7A13">
        <w:rPr>
          <w:rFonts w:ascii="Arial" w:hAnsi="Arial" w:cs="Arial"/>
          <w:color w:val="000000"/>
          <w:szCs w:val="22"/>
        </w:rPr>
        <w:t xml:space="preserve"> – </w:t>
      </w:r>
      <w:r w:rsidR="008D7238" w:rsidRPr="00FD7A13">
        <w:rPr>
          <w:rFonts w:ascii="Arial" w:hAnsi="Arial" w:cs="Arial"/>
          <w:snapToGrid/>
          <w:color w:val="000000"/>
          <w:szCs w:val="22"/>
        </w:rPr>
        <w:t>Tests for Uplift Resistance of Roof Assemblies</w:t>
      </w:r>
    </w:p>
    <w:p w:rsidR="00413A37" w:rsidRPr="00FD7A13" w:rsidRDefault="00413A37" w:rsidP="005A2056">
      <w:pPr>
        <w:pStyle w:val="SPECText3"/>
        <w:tabs>
          <w:tab w:val="clear" w:pos="1008"/>
          <w:tab w:val="clear" w:pos="1320"/>
          <w:tab w:val="num" w:pos="1440"/>
        </w:tabs>
        <w:ind w:left="1440"/>
        <w:rPr>
          <w:rFonts w:ascii="Arial" w:hAnsi="Arial" w:cs="Arial"/>
          <w:szCs w:val="22"/>
        </w:rPr>
      </w:pPr>
      <w:r w:rsidRPr="00FD7A13">
        <w:rPr>
          <w:rFonts w:ascii="Arial" w:hAnsi="Arial" w:cs="Arial"/>
          <w:szCs w:val="22"/>
        </w:rPr>
        <w:lastRenderedPageBreak/>
        <w:t xml:space="preserve">U.S. </w:t>
      </w:r>
      <w:r w:rsidR="00146440" w:rsidRPr="00FD7A13">
        <w:rPr>
          <w:rFonts w:ascii="Arial" w:hAnsi="Arial" w:cs="Arial"/>
          <w:szCs w:val="22"/>
        </w:rPr>
        <w:t>Department of Energy</w:t>
      </w:r>
    </w:p>
    <w:p w:rsidR="00F116DD" w:rsidRPr="00FD7A13" w:rsidRDefault="00146440" w:rsidP="005A2056">
      <w:pPr>
        <w:pStyle w:val="SPECText4"/>
        <w:tabs>
          <w:tab w:val="clear" w:pos="1440"/>
          <w:tab w:val="clear" w:pos="2400"/>
          <w:tab w:val="num" w:pos="2160"/>
        </w:tabs>
        <w:spacing w:before="180" w:after="120"/>
        <w:ind w:left="2160"/>
        <w:rPr>
          <w:rFonts w:ascii="Arial" w:hAnsi="Arial" w:cs="Arial"/>
          <w:color w:val="000000"/>
          <w:szCs w:val="22"/>
        </w:rPr>
      </w:pPr>
      <w:r w:rsidRPr="00FD7A13">
        <w:rPr>
          <w:rFonts w:ascii="Arial" w:hAnsi="Arial" w:cs="Arial"/>
          <w:color w:val="000000"/>
          <w:szCs w:val="22"/>
        </w:rPr>
        <w:t xml:space="preserve">DOE </w:t>
      </w:r>
      <w:r w:rsidR="00413A37" w:rsidRPr="00FD7A13">
        <w:rPr>
          <w:rFonts w:ascii="Arial" w:hAnsi="Arial" w:cs="Arial"/>
          <w:color w:val="000000"/>
          <w:szCs w:val="22"/>
        </w:rPr>
        <w:t xml:space="preserve">ENERGY STAR </w:t>
      </w:r>
      <w:r w:rsidRPr="00FD7A13">
        <w:rPr>
          <w:rFonts w:ascii="Arial" w:hAnsi="Arial" w:cs="Arial"/>
          <w:color w:val="000000"/>
          <w:szCs w:val="22"/>
        </w:rPr>
        <w:t>Roof Products Qualified Product List.</w:t>
      </w:r>
      <w:r w:rsidR="00036C87">
        <w:rPr>
          <w:rFonts w:ascii="Arial" w:hAnsi="Arial" w:cs="Arial"/>
          <w:color w:val="000000"/>
          <w:szCs w:val="22"/>
        </w:rPr>
        <w:t xml:space="preserve"> (</w:t>
      </w:r>
      <w:proofErr w:type="gramStart"/>
      <w:r w:rsidR="00036C87">
        <w:rPr>
          <w:rFonts w:ascii="Arial" w:hAnsi="Arial" w:cs="Arial"/>
          <w:color w:val="000000"/>
          <w:szCs w:val="22"/>
        </w:rPr>
        <w:t>u</w:t>
      </w:r>
      <w:r w:rsidRPr="00FD7A13">
        <w:rPr>
          <w:rFonts w:ascii="Arial" w:hAnsi="Arial" w:cs="Arial"/>
          <w:color w:val="000000"/>
          <w:szCs w:val="22"/>
        </w:rPr>
        <w:t>ndated</w:t>
      </w:r>
      <w:proofErr w:type="gramEnd"/>
      <w:r w:rsidR="00036C87">
        <w:rPr>
          <w:rFonts w:ascii="Arial" w:hAnsi="Arial" w:cs="Arial"/>
          <w:color w:val="000000"/>
          <w:szCs w:val="22"/>
        </w:rPr>
        <w:t>).</w:t>
      </w:r>
    </w:p>
    <w:p w:rsidR="00CF4D3B" w:rsidRPr="00FD7A13" w:rsidRDefault="00CF4D3B" w:rsidP="005A2056">
      <w:pPr>
        <w:pStyle w:val="SPECText2"/>
        <w:keepNext w:val="0"/>
        <w:tabs>
          <w:tab w:val="clear" w:pos="576"/>
        </w:tabs>
        <w:rPr>
          <w:rFonts w:ascii="Arial" w:hAnsi="Arial" w:cs="Arial"/>
          <w:szCs w:val="22"/>
        </w:rPr>
      </w:pPr>
      <w:r w:rsidRPr="00FD7A13">
        <w:rPr>
          <w:rFonts w:ascii="Arial" w:hAnsi="Arial" w:cs="Arial"/>
          <w:szCs w:val="22"/>
        </w:rPr>
        <w:t>DEFINITIONS</w:t>
      </w:r>
    </w:p>
    <w:p w:rsidR="00CF4D3B" w:rsidRPr="00FD7A13" w:rsidRDefault="00CF4D3B" w:rsidP="005A2056">
      <w:pPr>
        <w:pStyle w:val="SPECText3"/>
        <w:tabs>
          <w:tab w:val="clear" w:pos="1008"/>
          <w:tab w:val="clear" w:pos="1320"/>
          <w:tab w:val="left" w:pos="1440"/>
        </w:tabs>
        <w:ind w:left="1440"/>
        <w:rPr>
          <w:rFonts w:ascii="Arial" w:hAnsi="Arial" w:cs="Arial"/>
          <w:szCs w:val="22"/>
        </w:rPr>
      </w:pPr>
      <w:r w:rsidRPr="00FD7A13">
        <w:rPr>
          <w:rFonts w:ascii="Arial" w:hAnsi="Arial" w:cs="Arial"/>
          <w:szCs w:val="22"/>
        </w:rPr>
        <w:t xml:space="preserve">Terminology Standard: See MBMA </w:t>
      </w:r>
      <w:r w:rsidR="007E1A2E" w:rsidRPr="00FD7A13">
        <w:rPr>
          <w:rFonts w:ascii="Arial" w:hAnsi="Arial" w:cs="Arial"/>
          <w:szCs w:val="22"/>
        </w:rPr>
        <w:t>MBSM</w:t>
      </w:r>
      <w:r w:rsidRPr="00FD7A13">
        <w:rPr>
          <w:rFonts w:ascii="Arial" w:hAnsi="Arial" w:cs="Arial"/>
          <w:szCs w:val="22"/>
        </w:rPr>
        <w:t xml:space="preserve"> for definitions of terms for metal building system construction not otherwise defined in this Section or in standards referenced by this Section.</w:t>
      </w:r>
    </w:p>
    <w:p w:rsidR="006C3A52" w:rsidRPr="00BF54D8" w:rsidRDefault="00E42439" w:rsidP="005A2056">
      <w:pPr>
        <w:pStyle w:val="SPECText3"/>
        <w:numPr>
          <w:ilvl w:val="0"/>
          <w:numId w:val="0"/>
        </w:numPr>
        <w:tabs>
          <w:tab w:val="clear" w:pos="1008"/>
          <w:tab w:val="left" w:pos="720"/>
        </w:tabs>
        <w:spacing w:before="0"/>
        <w:rPr>
          <w:rFonts w:ascii="Arial" w:hAnsi="Arial" w:cs="Arial"/>
          <w:color w:val="000000"/>
          <w:szCs w:val="22"/>
        </w:rPr>
      </w:pPr>
      <w:r w:rsidRPr="00A07A43">
        <w:rPr>
          <w:rFonts w:ascii="Arial" w:hAnsi="Arial" w:cs="Arial"/>
          <w:color w:val="000000"/>
          <w:szCs w:val="22"/>
        </w:rPr>
        <w:t>***************************************************************************************************************MBMA uses the term</w:t>
      </w:r>
      <w:r w:rsidR="004E0DDE" w:rsidRPr="00A07A43">
        <w:rPr>
          <w:rFonts w:ascii="Arial" w:hAnsi="Arial" w:cs="Arial"/>
          <w:color w:val="000000"/>
          <w:szCs w:val="22"/>
        </w:rPr>
        <w:t>s</w:t>
      </w:r>
      <w:r w:rsidRPr="00202FDB">
        <w:rPr>
          <w:rFonts w:ascii="Arial" w:hAnsi="Arial" w:cs="Arial"/>
          <w:color w:val="000000"/>
          <w:szCs w:val="22"/>
        </w:rPr>
        <w:t xml:space="preserve"> </w:t>
      </w:r>
      <w:r w:rsidR="006C3A52" w:rsidRPr="00AC1C26">
        <w:rPr>
          <w:rFonts w:ascii="Arial" w:hAnsi="Arial" w:cs="Arial"/>
          <w:color w:val="000000"/>
          <w:szCs w:val="22"/>
        </w:rPr>
        <w:t xml:space="preserve">“Manufacturer,” </w:t>
      </w:r>
      <w:r w:rsidRPr="00AC1C26">
        <w:rPr>
          <w:rFonts w:ascii="Arial" w:hAnsi="Arial" w:cs="Arial"/>
          <w:color w:val="000000"/>
          <w:szCs w:val="22"/>
        </w:rPr>
        <w:t>“</w:t>
      </w:r>
      <w:r w:rsidR="00C75750" w:rsidRPr="00367745">
        <w:rPr>
          <w:rFonts w:ascii="Arial" w:hAnsi="Arial" w:cs="Arial"/>
          <w:color w:val="000000"/>
          <w:szCs w:val="22"/>
        </w:rPr>
        <w:t>Erec</w:t>
      </w:r>
      <w:r w:rsidRPr="009464AF">
        <w:rPr>
          <w:rFonts w:ascii="Arial" w:hAnsi="Arial" w:cs="Arial"/>
          <w:color w:val="000000"/>
          <w:szCs w:val="22"/>
        </w:rPr>
        <w:t>tor”</w:t>
      </w:r>
      <w:r w:rsidRPr="00BF54D8">
        <w:rPr>
          <w:rFonts w:ascii="Arial" w:hAnsi="Arial" w:cs="Arial"/>
          <w:color w:val="000000"/>
          <w:szCs w:val="22"/>
        </w:rPr>
        <w:t xml:space="preserve"> </w:t>
      </w:r>
      <w:r w:rsidR="004E0DDE" w:rsidRPr="00BF54D8">
        <w:rPr>
          <w:rFonts w:ascii="Arial" w:hAnsi="Arial" w:cs="Arial"/>
          <w:color w:val="000000"/>
          <w:szCs w:val="22"/>
        </w:rPr>
        <w:t xml:space="preserve">and “General Contractor.”  </w:t>
      </w:r>
    </w:p>
    <w:p w:rsidR="006C3A52" w:rsidRPr="00AC1C26" w:rsidRDefault="006C3A52" w:rsidP="005A2056">
      <w:pPr>
        <w:pStyle w:val="SPECText3"/>
        <w:numPr>
          <w:ilvl w:val="0"/>
          <w:numId w:val="2"/>
        </w:numPr>
        <w:tabs>
          <w:tab w:val="clear" w:pos="1008"/>
          <w:tab w:val="left" w:pos="720"/>
        </w:tabs>
        <w:spacing w:before="0"/>
        <w:ind w:left="0" w:firstLine="0"/>
        <w:rPr>
          <w:rFonts w:ascii="Arial" w:hAnsi="Arial" w:cs="Arial"/>
          <w:color w:val="000000"/>
          <w:szCs w:val="22"/>
        </w:rPr>
      </w:pPr>
      <w:r w:rsidRPr="00FD7A13">
        <w:rPr>
          <w:rFonts w:ascii="Arial" w:hAnsi="Arial" w:cs="Arial"/>
          <w:color w:val="000000"/>
          <w:szCs w:val="22"/>
        </w:rPr>
        <w:t xml:space="preserve">Manufacturer is responsible for the </w:t>
      </w:r>
      <w:r w:rsidR="00952991" w:rsidRPr="00FD7A13">
        <w:rPr>
          <w:rFonts w:ascii="Arial" w:hAnsi="Arial" w:cs="Arial"/>
          <w:color w:val="000000"/>
          <w:szCs w:val="22"/>
        </w:rPr>
        <w:t>design</w:t>
      </w:r>
      <w:r w:rsidRPr="00FD7A13">
        <w:rPr>
          <w:rFonts w:ascii="Arial" w:hAnsi="Arial" w:cs="Arial"/>
          <w:color w:val="000000"/>
          <w:szCs w:val="22"/>
        </w:rPr>
        <w:t xml:space="preserve"> </w:t>
      </w:r>
      <w:r w:rsidR="00F60F87">
        <w:rPr>
          <w:rFonts w:ascii="Arial" w:hAnsi="Arial" w:cs="Arial"/>
          <w:color w:val="000000"/>
          <w:szCs w:val="22"/>
        </w:rPr>
        <w:t>and</w:t>
      </w:r>
      <w:r w:rsidR="00C05C1C" w:rsidRPr="00FD7A13">
        <w:rPr>
          <w:rFonts w:ascii="Arial" w:hAnsi="Arial" w:cs="Arial"/>
          <w:color w:val="000000"/>
          <w:szCs w:val="22"/>
        </w:rPr>
        <w:t xml:space="preserve"> fabrication </w:t>
      </w:r>
      <w:r w:rsidRPr="00FD7A13">
        <w:rPr>
          <w:rFonts w:ascii="Arial" w:hAnsi="Arial" w:cs="Arial"/>
          <w:color w:val="000000"/>
          <w:szCs w:val="22"/>
        </w:rPr>
        <w:t>of the building</w:t>
      </w:r>
      <w:r w:rsidR="00347922">
        <w:rPr>
          <w:rFonts w:ascii="Arial" w:hAnsi="Arial" w:cs="Arial"/>
          <w:color w:val="000000"/>
          <w:szCs w:val="22"/>
        </w:rPr>
        <w:t>.</w:t>
      </w:r>
    </w:p>
    <w:p w:rsidR="006C3A52" w:rsidRPr="00FD7A13" w:rsidRDefault="00C05C1C" w:rsidP="005A2056">
      <w:pPr>
        <w:pStyle w:val="SPECText3"/>
        <w:numPr>
          <w:ilvl w:val="0"/>
          <w:numId w:val="2"/>
        </w:numPr>
        <w:tabs>
          <w:tab w:val="clear" w:pos="1008"/>
          <w:tab w:val="left" w:pos="720"/>
        </w:tabs>
        <w:spacing w:before="0"/>
        <w:ind w:left="0" w:firstLine="0"/>
        <w:rPr>
          <w:rFonts w:ascii="Arial" w:hAnsi="Arial" w:cs="Arial"/>
          <w:color w:val="000000"/>
          <w:szCs w:val="22"/>
        </w:rPr>
      </w:pPr>
      <w:r w:rsidRPr="00367745">
        <w:rPr>
          <w:rFonts w:ascii="Arial" w:hAnsi="Arial" w:cs="Arial"/>
          <w:color w:val="000000"/>
          <w:szCs w:val="22"/>
        </w:rPr>
        <w:t>Erector</w:t>
      </w:r>
      <w:r w:rsidR="004E0DDE" w:rsidRPr="009464AF">
        <w:rPr>
          <w:rFonts w:ascii="Arial" w:hAnsi="Arial" w:cs="Arial"/>
          <w:color w:val="000000"/>
          <w:szCs w:val="22"/>
        </w:rPr>
        <w:t xml:space="preserve"> is responsible for </w:t>
      </w:r>
      <w:r w:rsidR="004E0DDE" w:rsidRPr="00BF54D8">
        <w:rPr>
          <w:rFonts w:ascii="Arial" w:hAnsi="Arial" w:cs="Arial"/>
          <w:color w:val="000000"/>
          <w:szCs w:val="22"/>
        </w:rPr>
        <w:t>the construction</w:t>
      </w:r>
      <w:r w:rsidR="00C75750" w:rsidRPr="00BF54D8">
        <w:rPr>
          <w:rFonts w:ascii="Arial" w:hAnsi="Arial" w:cs="Arial"/>
          <w:color w:val="000000"/>
          <w:szCs w:val="22"/>
        </w:rPr>
        <w:t>/ installation</w:t>
      </w:r>
      <w:r w:rsidR="004E0DDE" w:rsidRPr="00BF54D8">
        <w:rPr>
          <w:rFonts w:ascii="Arial" w:hAnsi="Arial" w:cs="Arial"/>
          <w:color w:val="000000"/>
          <w:szCs w:val="22"/>
        </w:rPr>
        <w:t xml:space="preserve"> of the building</w:t>
      </w:r>
      <w:r w:rsidR="006C3A52" w:rsidRPr="00FD7A13">
        <w:rPr>
          <w:rFonts w:ascii="Arial" w:hAnsi="Arial" w:cs="Arial"/>
          <w:color w:val="000000"/>
          <w:szCs w:val="22"/>
        </w:rPr>
        <w:t>.</w:t>
      </w:r>
    </w:p>
    <w:p w:rsidR="004E0DDE" w:rsidRPr="00FD7A13" w:rsidRDefault="006C3A52" w:rsidP="005A2056">
      <w:pPr>
        <w:pStyle w:val="SPECText3"/>
        <w:numPr>
          <w:ilvl w:val="0"/>
          <w:numId w:val="2"/>
        </w:numPr>
        <w:tabs>
          <w:tab w:val="clear" w:pos="1008"/>
          <w:tab w:val="left" w:pos="720"/>
        </w:tabs>
        <w:spacing w:before="0"/>
        <w:ind w:left="720" w:hanging="720"/>
        <w:rPr>
          <w:rFonts w:ascii="Arial" w:hAnsi="Arial" w:cs="Arial"/>
          <w:color w:val="000000"/>
          <w:szCs w:val="22"/>
        </w:rPr>
      </w:pPr>
      <w:r w:rsidRPr="00FD7A13">
        <w:rPr>
          <w:rFonts w:ascii="Arial" w:hAnsi="Arial" w:cs="Arial"/>
          <w:color w:val="000000"/>
          <w:szCs w:val="22"/>
        </w:rPr>
        <w:t xml:space="preserve">General Contractor </w:t>
      </w:r>
      <w:r w:rsidR="004E0DDE" w:rsidRPr="00FD7A13">
        <w:rPr>
          <w:rFonts w:ascii="Arial" w:hAnsi="Arial" w:cs="Arial"/>
          <w:color w:val="000000"/>
          <w:szCs w:val="22"/>
        </w:rPr>
        <w:t xml:space="preserve">is responsible for </w:t>
      </w:r>
      <w:r w:rsidR="00C05C1C" w:rsidRPr="00FD7A13">
        <w:rPr>
          <w:rFonts w:ascii="Arial" w:hAnsi="Arial" w:cs="Arial"/>
          <w:color w:val="000000"/>
          <w:szCs w:val="22"/>
        </w:rPr>
        <w:t xml:space="preserve">construction of </w:t>
      </w:r>
      <w:r w:rsidR="004E0DDE" w:rsidRPr="00FD7A13">
        <w:rPr>
          <w:rFonts w:ascii="Arial" w:hAnsi="Arial" w:cs="Arial"/>
          <w:color w:val="000000"/>
          <w:szCs w:val="22"/>
        </w:rPr>
        <w:t>the overall Project involving the building</w:t>
      </w:r>
      <w:r w:rsidR="00E42439" w:rsidRPr="00FD7A13">
        <w:rPr>
          <w:rFonts w:ascii="Arial" w:hAnsi="Arial" w:cs="Arial"/>
          <w:color w:val="000000"/>
          <w:szCs w:val="22"/>
        </w:rPr>
        <w:t>.</w:t>
      </w:r>
      <w:r w:rsidR="004E0DDE" w:rsidRPr="00FD7A13">
        <w:rPr>
          <w:rFonts w:ascii="Arial" w:hAnsi="Arial" w:cs="Arial"/>
          <w:color w:val="000000"/>
          <w:szCs w:val="22"/>
        </w:rPr>
        <w:t xml:space="preserve">  </w:t>
      </w:r>
    </w:p>
    <w:p w:rsidR="00E42439" w:rsidRPr="00FD7A13" w:rsidRDefault="004E0DDE" w:rsidP="005A2056">
      <w:pPr>
        <w:pStyle w:val="SPECText3"/>
        <w:numPr>
          <w:ilvl w:val="0"/>
          <w:numId w:val="0"/>
        </w:numPr>
        <w:tabs>
          <w:tab w:val="clear" w:pos="1008"/>
          <w:tab w:val="left" w:pos="720"/>
        </w:tabs>
        <w:spacing w:before="0"/>
        <w:rPr>
          <w:rFonts w:ascii="Arial" w:hAnsi="Arial" w:cs="Arial"/>
          <w:szCs w:val="22"/>
        </w:rPr>
      </w:pPr>
      <w:r w:rsidRPr="00FD7A13">
        <w:rPr>
          <w:rFonts w:ascii="Arial" w:hAnsi="Arial" w:cs="Arial"/>
          <w:color w:val="000000"/>
          <w:szCs w:val="22"/>
        </w:rPr>
        <w:t>In the context of this Section, the term “</w:t>
      </w:r>
      <w:r w:rsidR="00036C87">
        <w:rPr>
          <w:rFonts w:ascii="Arial" w:hAnsi="Arial" w:cs="Arial"/>
          <w:color w:val="000000"/>
          <w:szCs w:val="22"/>
        </w:rPr>
        <w:t>S</w:t>
      </w:r>
      <w:r w:rsidRPr="00FD7A13">
        <w:rPr>
          <w:rFonts w:ascii="Arial" w:hAnsi="Arial" w:cs="Arial"/>
          <w:color w:val="000000"/>
          <w:szCs w:val="22"/>
        </w:rPr>
        <w:t xml:space="preserve">ubcontractor” is used </w:t>
      </w:r>
      <w:r w:rsidR="00C75750" w:rsidRPr="00FD7A13">
        <w:rPr>
          <w:rFonts w:ascii="Arial" w:hAnsi="Arial" w:cs="Arial"/>
          <w:color w:val="000000"/>
          <w:szCs w:val="22"/>
        </w:rPr>
        <w:t>in lieu of General Contractor.</w:t>
      </w:r>
      <w:r w:rsidR="00E42439" w:rsidRPr="00FD7A13">
        <w:rPr>
          <w:rFonts w:ascii="Arial" w:hAnsi="Arial" w:cs="Arial"/>
          <w:color w:val="000000"/>
          <w:szCs w:val="22"/>
        </w:rPr>
        <w:br/>
        <w:t>***************************************************************************************************************</w:t>
      </w:r>
    </w:p>
    <w:p w:rsidR="00290538" w:rsidRPr="00A07A43" w:rsidRDefault="00290538" w:rsidP="005A2056">
      <w:pPr>
        <w:pStyle w:val="SPECText2"/>
        <w:keepNext w:val="0"/>
        <w:tabs>
          <w:tab w:val="clear" w:pos="576"/>
        </w:tabs>
        <w:rPr>
          <w:rFonts w:ascii="Arial" w:hAnsi="Arial" w:cs="Arial"/>
          <w:szCs w:val="22"/>
        </w:rPr>
      </w:pPr>
      <w:r w:rsidRPr="00A07A43">
        <w:rPr>
          <w:rFonts w:ascii="Arial" w:hAnsi="Arial" w:cs="Arial"/>
          <w:szCs w:val="22"/>
        </w:rPr>
        <w:t>COORDINATION</w:t>
      </w:r>
    </w:p>
    <w:p w:rsidR="00290538" w:rsidRPr="00FD7A13" w:rsidRDefault="00290538" w:rsidP="005A2056">
      <w:pPr>
        <w:pStyle w:val="SPECText3"/>
        <w:tabs>
          <w:tab w:val="clear" w:pos="1008"/>
          <w:tab w:val="clear" w:pos="1320"/>
          <w:tab w:val="num" w:pos="1440"/>
        </w:tabs>
        <w:ind w:left="1440"/>
        <w:rPr>
          <w:rFonts w:ascii="Arial" w:hAnsi="Arial" w:cs="Arial"/>
          <w:szCs w:val="22"/>
        </w:rPr>
      </w:pPr>
      <w:r w:rsidRPr="00FD7A13">
        <w:rPr>
          <w:rFonts w:ascii="Arial" w:hAnsi="Arial" w:cs="Arial"/>
          <w:szCs w:val="22"/>
        </w:rPr>
        <w:t>Coordinate sizes and locations of concrete foundations and casting of anchor-</w:t>
      </w:r>
      <w:r w:rsidR="003E346A" w:rsidRPr="00FD7A13">
        <w:rPr>
          <w:rFonts w:ascii="Arial" w:hAnsi="Arial" w:cs="Arial"/>
          <w:szCs w:val="22"/>
        </w:rPr>
        <w:t>bolt/ -</w:t>
      </w:r>
      <w:r w:rsidRPr="00FD7A13">
        <w:rPr>
          <w:rFonts w:ascii="Arial" w:hAnsi="Arial" w:cs="Arial"/>
          <w:szCs w:val="22"/>
        </w:rPr>
        <w:t>rod inserts into foundation walls and footings. Anchor rod installation, concrete, reinforcement, and formwork requirements are specified in Section 03</w:t>
      </w:r>
      <w:r w:rsidR="00036C87">
        <w:rPr>
          <w:rFonts w:ascii="Arial" w:hAnsi="Arial" w:cs="Arial"/>
          <w:szCs w:val="22"/>
        </w:rPr>
        <w:t> </w:t>
      </w:r>
      <w:r w:rsidRPr="00FD7A13">
        <w:rPr>
          <w:rFonts w:ascii="Arial" w:hAnsi="Arial" w:cs="Arial"/>
          <w:szCs w:val="22"/>
        </w:rPr>
        <w:t>3000 "Cast-in-Place Concrete."</w:t>
      </w:r>
    </w:p>
    <w:p w:rsidR="00290538" w:rsidRPr="00FD7A13" w:rsidRDefault="00290538" w:rsidP="005A2056">
      <w:pPr>
        <w:pStyle w:val="SPECText3"/>
        <w:tabs>
          <w:tab w:val="clear" w:pos="1008"/>
          <w:tab w:val="clear" w:pos="1320"/>
          <w:tab w:val="num" w:pos="1440"/>
        </w:tabs>
        <w:ind w:left="1440"/>
        <w:rPr>
          <w:rFonts w:ascii="Arial" w:hAnsi="Arial" w:cs="Arial"/>
          <w:szCs w:val="22"/>
        </w:rPr>
      </w:pPr>
      <w:r w:rsidRPr="00FD7A13">
        <w:rPr>
          <w:rFonts w:ascii="Arial" w:hAnsi="Arial" w:cs="Arial"/>
          <w:szCs w:val="22"/>
        </w:rPr>
        <w:t xml:space="preserve">Coordinate metal panel assemblies with rain drainage work, flashing, trim, and construction of supports and other adjoining work to provide a </w:t>
      </w:r>
      <w:proofErr w:type="spellStart"/>
      <w:r w:rsidRPr="00FD7A13">
        <w:rPr>
          <w:rFonts w:ascii="Arial" w:hAnsi="Arial" w:cs="Arial"/>
          <w:szCs w:val="22"/>
        </w:rPr>
        <w:t>leakproof</w:t>
      </w:r>
      <w:proofErr w:type="spellEnd"/>
      <w:r w:rsidRPr="00FD7A13">
        <w:rPr>
          <w:rFonts w:ascii="Arial" w:hAnsi="Arial" w:cs="Arial"/>
          <w:szCs w:val="22"/>
        </w:rPr>
        <w:t>, secure, and noncorrosive installation.</w:t>
      </w:r>
    </w:p>
    <w:p w:rsidR="0045682A" w:rsidRPr="00A07A43" w:rsidRDefault="00E836C3" w:rsidP="005A2056">
      <w:pPr>
        <w:pStyle w:val="SPECText2"/>
        <w:keepNext w:val="0"/>
        <w:tabs>
          <w:tab w:val="clear" w:pos="576"/>
        </w:tabs>
        <w:rPr>
          <w:rFonts w:ascii="Arial" w:hAnsi="Arial" w:cs="Arial"/>
          <w:szCs w:val="22"/>
        </w:rPr>
      </w:pPr>
      <w:r w:rsidRPr="00A07A43">
        <w:rPr>
          <w:rFonts w:ascii="Arial" w:hAnsi="Arial" w:cs="Arial"/>
          <w:caps/>
          <w:color w:val="000000"/>
          <w:szCs w:val="22"/>
        </w:rPr>
        <w:t>Pre-Installation Meeting</w:t>
      </w:r>
      <w:r w:rsidR="0045682A" w:rsidRPr="00A07A43">
        <w:rPr>
          <w:rFonts w:ascii="Arial" w:hAnsi="Arial" w:cs="Arial"/>
          <w:szCs w:val="22"/>
        </w:rPr>
        <w:t>S</w:t>
      </w:r>
    </w:p>
    <w:p w:rsidR="0045682A" w:rsidRPr="009464AF" w:rsidRDefault="0045682A" w:rsidP="005A2056">
      <w:pPr>
        <w:pStyle w:val="SPECText2"/>
        <w:keepNext w:val="0"/>
        <w:numPr>
          <w:ilvl w:val="0"/>
          <w:numId w:val="0"/>
        </w:numPr>
        <w:tabs>
          <w:tab w:val="clear" w:pos="576"/>
          <w:tab w:val="left" w:pos="0"/>
        </w:tabs>
        <w:rPr>
          <w:rFonts w:ascii="Arial" w:hAnsi="Arial" w:cs="Arial"/>
          <w:color w:val="000000"/>
          <w:szCs w:val="22"/>
        </w:rPr>
      </w:pPr>
      <w:r w:rsidRPr="00202FDB">
        <w:rPr>
          <w:rFonts w:ascii="Arial" w:hAnsi="Arial" w:cs="Arial"/>
          <w:color w:val="000000"/>
          <w:szCs w:val="22"/>
        </w:rPr>
        <w:t>****************************************************************************************************************Retain article below if Work of this S</w:t>
      </w:r>
      <w:r w:rsidRPr="00AC1C26">
        <w:rPr>
          <w:rFonts w:ascii="Arial" w:hAnsi="Arial" w:cs="Arial"/>
          <w:color w:val="000000"/>
          <w:szCs w:val="22"/>
        </w:rPr>
        <w:t xml:space="preserve">ection is extensive or complex enough to justify a </w:t>
      </w:r>
      <w:r w:rsidR="00E836C3" w:rsidRPr="00367745">
        <w:rPr>
          <w:rFonts w:ascii="Arial" w:hAnsi="Arial" w:cs="Arial"/>
          <w:color w:val="000000"/>
          <w:szCs w:val="22"/>
        </w:rPr>
        <w:t>conference</w:t>
      </w:r>
      <w:r w:rsidRPr="009464AF">
        <w:rPr>
          <w:rFonts w:ascii="Arial" w:hAnsi="Arial" w:cs="Arial"/>
          <w:color w:val="000000"/>
          <w:szCs w:val="22"/>
        </w:rPr>
        <w:t>.</w:t>
      </w:r>
      <w:r w:rsidRPr="009464AF">
        <w:rPr>
          <w:rFonts w:ascii="Arial" w:hAnsi="Arial" w:cs="Arial"/>
          <w:color w:val="000000"/>
          <w:szCs w:val="22"/>
        </w:rPr>
        <w:br/>
        <w:t>****************************************************************************************************************</w:t>
      </w:r>
    </w:p>
    <w:p w:rsidR="0045682A" w:rsidRPr="00FD7A13" w:rsidRDefault="0045682A" w:rsidP="005A2056">
      <w:pPr>
        <w:pStyle w:val="SPECText2"/>
        <w:numPr>
          <w:ilvl w:val="0"/>
          <w:numId w:val="5"/>
        </w:numPr>
        <w:tabs>
          <w:tab w:val="clear" w:pos="576"/>
        </w:tabs>
        <w:spacing w:before="180" w:after="120"/>
        <w:ind w:left="1440" w:hanging="720"/>
        <w:rPr>
          <w:rFonts w:ascii="Arial" w:hAnsi="Arial" w:cs="Arial"/>
          <w:color w:val="000000"/>
          <w:szCs w:val="22"/>
        </w:rPr>
      </w:pPr>
      <w:r w:rsidRPr="00FD7A13">
        <w:rPr>
          <w:rFonts w:ascii="Arial" w:hAnsi="Arial" w:cs="Arial"/>
          <w:color w:val="000000"/>
          <w:szCs w:val="22"/>
        </w:rPr>
        <w:t xml:space="preserve">Pre-Installation </w:t>
      </w:r>
      <w:r w:rsidR="00E836C3" w:rsidRPr="00A07A43">
        <w:rPr>
          <w:rFonts w:ascii="Arial" w:hAnsi="Arial" w:cs="Arial"/>
          <w:color w:val="000000"/>
          <w:szCs w:val="22"/>
        </w:rPr>
        <w:t xml:space="preserve">Conference:  Conduct conference at </w:t>
      </w:r>
      <w:r w:rsidR="00CF0D8B" w:rsidRPr="00A07A43">
        <w:rPr>
          <w:rFonts w:ascii="Arial" w:hAnsi="Arial" w:cs="Arial"/>
          <w:color w:val="000000"/>
          <w:szCs w:val="22"/>
        </w:rPr>
        <w:t xml:space="preserve">[Project site] </w:t>
      </w:r>
      <w:r w:rsidR="00E836C3" w:rsidRPr="00A07A43">
        <w:rPr>
          <w:rFonts w:ascii="Arial" w:hAnsi="Arial" w:cs="Arial"/>
          <w:color w:val="000000"/>
          <w:szCs w:val="22"/>
        </w:rPr>
        <w:t>[________</w:t>
      </w:r>
      <w:r w:rsidR="00E836C3" w:rsidRPr="00202FDB">
        <w:rPr>
          <w:rFonts w:ascii="Arial" w:hAnsi="Arial" w:cs="Arial"/>
          <w:color w:val="000000"/>
          <w:szCs w:val="22"/>
        </w:rPr>
        <w:t>]</w:t>
      </w:r>
      <w:r w:rsidR="004760FE" w:rsidRPr="00AC1C26">
        <w:rPr>
          <w:rFonts w:ascii="Arial" w:hAnsi="Arial" w:cs="Arial"/>
          <w:color w:val="000000"/>
          <w:szCs w:val="22"/>
        </w:rPr>
        <w:t xml:space="preserve"> a minimum</w:t>
      </w:r>
      <w:r w:rsidR="00330480">
        <w:rPr>
          <w:rFonts w:ascii="Arial" w:hAnsi="Arial" w:cs="Arial"/>
          <w:color w:val="000000"/>
          <w:szCs w:val="22"/>
        </w:rPr>
        <w:t xml:space="preserve"> of</w:t>
      </w:r>
      <w:r w:rsidR="004760FE" w:rsidRPr="00202FDB">
        <w:rPr>
          <w:rFonts w:ascii="Arial" w:hAnsi="Arial" w:cs="Arial"/>
          <w:color w:val="000000"/>
          <w:szCs w:val="22"/>
        </w:rPr>
        <w:t xml:space="preserve"> [one] [_______] week prior to commencing work of this Section</w:t>
      </w:r>
      <w:r w:rsidR="008522D9" w:rsidRPr="00AC1C26">
        <w:rPr>
          <w:rFonts w:ascii="Arial" w:hAnsi="Arial" w:cs="Arial"/>
          <w:color w:val="000000"/>
          <w:szCs w:val="22"/>
        </w:rPr>
        <w:t>, and attended by &lt;Insert List&gt;</w:t>
      </w:r>
      <w:r w:rsidR="004760FE" w:rsidRPr="00367745">
        <w:rPr>
          <w:rFonts w:ascii="Arial" w:hAnsi="Arial" w:cs="Arial"/>
          <w:color w:val="000000"/>
          <w:szCs w:val="22"/>
        </w:rPr>
        <w:t>.</w:t>
      </w:r>
    </w:p>
    <w:p w:rsidR="0045682A" w:rsidRPr="00FD7A13" w:rsidRDefault="0045682A" w:rsidP="005A2056">
      <w:pPr>
        <w:pStyle w:val="SPECText2"/>
        <w:keepNext w:val="0"/>
        <w:numPr>
          <w:ilvl w:val="1"/>
          <w:numId w:val="5"/>
        </w:numPr>
        <w:tabs>
          <w:tab w:val="clear" w:pos="576"/>
          <w:tab w:val="left" w:pos="2160"/>
        </w:tabs>
        <w:ind w:left="2160" w:hanging="720"/>
        <w:rPr>
          <w:rFonts w:ascii="Arial" w:hAnsi="Arial" w:cs="Arial"/>
          <w:color w:val="000000"/>
          <w:szCs w:val="22"/>
        </w:rPr>
      </w:pPr>
      <w:r w:rsidRPr="009464AF">
        <w:rPr>
          <w:rFonts w:ascii="Arial" w:hAnsi="Arial" w:cs="Arial"/>
          <w:color w:val="000000"/>
          <w:szCs w:val="22"/>
        </w:rPr>
        <w:t xml:space="preserve">Review methods and procedures related to </w:t>
      </w:r>
      <w:r w:rsidR="004760FE" w:rsidRPr="00BF54D8">
        <w:rPr>
          <w:rFonts w:ascii="Arial" w:hAnsi="Arial" w:cs="Arial"/>
          <w:color w:val="000000"/>
          <w:szCs w:val="22"/>
        </w:rPr>
        <w:t xml:space="preserve">metal building </w:t>
      </w:r>
      <w:r w:rsidR="004760FE" w:rsidRPr="00FD7A13">
        <w:rPr>
          <w:rFonts w:ascii="Arial" w:hAnsi="Arial" w:cs="Arial"/>
          <w:color w:val="000000"/>
          <w:szCs w:val="22"/>
        </w:rPr>
        <w:t xml:space="preserve">systems </w:t>
      </w:r>
      <w:r w:rsidRPr="00FD7A13">
        <w:rPr>
          <w:rFonts w:ascii="Arial" w:hAnsi="Arial" w:cs="Arial"/>
          <w:color w:val="000000"/>
          <w:szCs w:val="22"/>
        </w:rPr>
        <w:t>including, but not limited to, the following:</w:t>
      </w:r>
    </w:p>
    <w:p w:rsidR="0045682A" w:rsidRPr="00FD7A13" w:rsidRDefault="000D43DD" w:rsidP="005A2056">
      <w:pPr>
        <w:pStyle w:val="SPECText2"/>
        <w:keepNext w:val="0"/>
        <w:numPr>
          <w:ilvl w:val="2"/>
          <w:numId w:val="6"/>
        </w:numPr>
        <w:tabs>
          <w:tab w:val="clear" w:pos="576"/>
          <w:tab w:val="left" w:pos="2880"/>
        </w:tabs>
        <w:ind w:left="2880" w:hanging="720"/>
        <w:rPr>
          <w:rFonts w:ascii="Arial" w:hAnsi="Arial" w:cs="Arial"/>
          <w:color w:val="000000"/>
          <w:szCs w:val="22"/>
        </w:rPr>
      </w:pPr>
      <w:r w:rsidRPr="00FD7A13">
        <w:rPr>
          <w:rFonts w:ascii="Arial" w:hAnsi="Arial" w:cs="Arial"/>
          <w:color w:val="000000"/>
          <w:szCs w:val="22"/>
        </w:rPr>
        <w:t>Condition of foundations and other preparatory work performed by other trades.</w:t>
      </w:r>
    </w:p>
    <w:p w:rsidR="000D43DD" w:rsidRPr="00FD7A13" w:rsidRDefault="000D43DD" w:rsidP="005A2056">
      <w:pPr>
        <w:pStyle w:val="SPECText2"/>
        <w:keepNext w:val="0"/>
        <w:numPr>
          <w:ilvl w:val="2"/>
          <w:numId w:val="6"/>
        </w:numPr>
        <w:tabs>
          <w:tab w:val="clear" w:pos="576"/>
          <w:tab w:val="left" w:pos="2880"/>
        </w:tabs>
        <w:ind w:left="2880" w:hanging="720"/>
        <w:rPr>
          <w:rFonts w:ascii="Arial" w:hAnsi="Arial" w:cs="Arial"/>
          <w:color w:val="000000"/>
          <w:szCs w:val="22"/>
        </w:rPr>
      </w:pPr>
      <w:r w:rsidRPr="00FD7A13">
        <w:rPr>
          <w:rFonts w:ascii="Arial" w:hAnsi="Arial" w:cs="Arial"/>
          <w:color w:val="000000"/>
          <w:szCs w:val="22"/>
        </w:rPr>
        <w:t>Structural load limitations.</w:t>
      </w:r>
    </w:p>
    <w:p w:rsidR="000D43DD" w:rsidRPr="00FD7A13" w:rsidRDefault="000D43DD" w:rsidP="005A2056">
      <w:pPr>
        <w:pStyle w:val="SPECText2"/>
        <w:keepNext w:val="0"/>
        <w:numPr>
          <w:ilvl w:val="2"/>
          <w:numId w:val="6"/>
        </w:numPr>
        <w:tabs>
          <w:tab w:val="clear" w:pos="576"/>
          <w:tab w:val="left" w:pos="2880"/>
        </w:tabs>
        <w:ind w:left="2880" w:hanging="720"/>
        <w:rPr>
          <w:rFonts w:ascii="Arial" w:hAnsi="Arial" w:cs="Arial"/>
          <w:color w:val="000000"/>
          <w:szCs w:val="22"/>
        </w:rPr>
      </w:pPr>
      <w:r w:rsidRPr="00FD7A13">
        <w:rPr>
          <w:rFonts w:ascii="Arial" w:hAnsi="Arial" w:cs="Arial"/>
          <w:color w:val="000000"/>
          <w:szCs w:val="22"/>
        </w:rPr>
        <w:t>Construction schedule.  Verify availability of materials and erector’s personnel, equipment, and facilities needed to make progress and avoid delays.</w:t>
      </w:r>
    </w:p>
    <w:p w:rsidR="000D43DD" w:rsidRPr="00FD7A13" w:rsidRDefault="000D43DD" w:rsidP="005A2056">
      <w:pPr>
        <w:pStyle w:val="SPECText2"/>
        <w:keepNext w:val="0"/>
        <w:numPr>
          <w:ilvl w:val="0"/>
          <w:numId w:val="0"/>
        </w:numPr>
        <w:tabs>
          <w:tab w:val="clear" w:pos="576"/>
        </w:tabs>
        <w:rPr>
          <w:rFonts w:ascii="Arial" w:hAnsi="Arial" w:cs="Arial"/>
          <w:color w:val="000000"/>
          <w:szCs w:val="22"/>
        </w:rPr>
      </w:pPr>
      <w:r w:rsidRPr="00FD7A13">
        <w:rPr>
          <w:rFonts w:ascii="Arial" w:hAnsi="Arial" w:cs="Arial"/>
          <w:color w:val="000000"/>
          <w:szCs w:val="22"/>
        </w:rPr>
        <w:lastRenderedPageBreak/>
        <w:t xml:space="preserve">****************************************************************************************************************Coordinate first subparagraph below with Section 01 4000, </w:t>
      </w:r>
      <w:r w:rsidRPr="00FD7A13">
        <w:rPr>
          <w:rFonts w:ascii="Arial" w:hAnsi="Arial" w:cs="Arial"/>
          <w:i/>
          <w:color w:val="000000"/>
          <w:szCs w:val="22"/>
        </w:rPr>
        <w:t>Quality Requirements</w:t>
      </w:r>
      <w:r w:rsidRPr="00FD7A13">
        <w:rPr>
          <w:rFonts w:ascii="Arial" w:hAnsi="Arial" w:cs="Arial"/>
          <w:color w:val="000000"/>
          <w:szCs w:val="22"/>
        </w:rPr>
        <w:t xml:space="preserve">, and with “Source Quality Control” and “Field Quality Control” </w:t>
      </w:r>
      <w:r w:rsidR="004760FE" w:rsidRPr="00FD7A13">
        <w:rPr>
          <w:rFonts w:ascii="Arial" w:hAnsi="Arial" w:cs="Arial"/>
          <w:color w:val="000000"/>
          <w:szCs w:val="22"/>
        </w:rPr>
        <w:t xml:space="preserve">Articles </w:t>
      </w:r>
      <w:r w:rsidRPr="00FD7A13">
        <w:rPr>
          <w:rFonts w:ascii="Arial" w:hAnsi="Arial" w:cs="Arial"/>
          <w:color w:val="000000"/>
          <w:szCs w:val="22"/>
        </w:rPr>
        <w:t>in this Section.  Insert requirements to suit Project.</w:t>
      </w:r>
      <w:r w:rsidRPr="00FD7A13">
        <w:rPr>
          <w:rFonts w:ascii="Arial" w:hAnsi="Arial" w:cs="Arial"/>
          <w:color w:val="000000"/>
          <w:szCs w:val="22"/>
        </w:rPr>
        <w:br/>
        <w:t>****************************************************************************************************************</w:t>
      </w:r>
    </w:p>
    <w:p w:rsidR="00F116DD" w:rsidRPr="00FD7A13" w:rsidRDefault="00F116DD" w:rsidP="005A2056">
      <w:pPr>
        <w:pStyle w:val="SPECText2"/>
        <w:keepNext w:val="0"/>
        <w:numPr>
          <w:ilvl w:val="2"/>
          <w:numId w:val="6"/>
        </w:numPr>
        <w:tabs>
          <w:tab w:val="clear" w:pos="576"/>
          <w:tab w:val="left" w:pos="2880"/>
        </w:tabs>
        <w:ind w:left="2880" w:hanging="720"/>
        <w:rPr>
          <w:rFonts w:ascii="Arial" w:hAnsi="Arial" w:cs="Arial"/>
          <w:color w:val="000000"/>
          <w:szCs w:val="22"/>
        </w:rPr>
      </w:pPr>
      <w:r w:rsidRPr="00FD7A13">
        <w:rPr>
          <w:rFonts w:ascii="Arial" w:hAnsi="Arial" w:cs="Arial"/>
          <w:color w:val="000000"/>
          <w:szCs w:val="22"/>
        </w:rPr>
        <w:t>Required tests, inspections, and certifications.</w:t>
      </w:r>
    </w:p>
    <w:p w:rsidR="00F116DD" w:rsidRPr="00FD7A13" w:rsidRDefault="00F116DD" w:rsidP="005A2056">
      <w:pPr>
        <w:pStyle w:val="SPECText2"/>
        <w:keepNext w:val="0"/>
        <w:numPr>
          <w:ilvl w:val="2"/>
          <w:numId w:val="6"/>
        </w:numPr>
        <w:tabs>
          <w:tab w:val="clear" w:pos="576"/>
          <w:tab w:val="left" w:pos="2880"/>
        </w:tabs>
        <w:ind w:left="2880" w:hanging="720"/>
        <w:rPr>
          <w:rFonts w:ascii="Arial" w:hAnsi="Arial" w:cs="Arial"/>
          <w:color w:val="000000"/>
          <w:szCs w:val="22"/>
        </w:rPr>
      </w:pPr>
      <w:r w:rsidRPr="00FD7A13">
        <w:rPr>
          <w:rFonts w:ascii="Arial" w:hAnsi="Arial" w:cs="Arial"/>
          <w:color w:val="000000"/>
          <w:szCs w:val="22"/>
        </w:rPr>
        <w:t>Unfavorable weather and forecasted weather conditions</w:t>
      </w:r>
      <w:r w:rsidR="00CF0D8B" w:rsidRPr="00FD7A13">
        <w:rPr>
          <w:rFonts w:ascii="Arial" w:hAnsi="Arial" w:cs="Arial"/>
          <w:color w:val="000000"/>
          <w:szCs w:val="22"/>
        </w:rPr>
        <w:t xml:space="preserve"> and impact on construction schedule</w:t>
      </w:r>
      <w:r w:rsidRPr="00FD7A13">
        <w:rPr>
          <w:rFonts w:ascii="Arial" w:hAnsi="Arial" w:cs="Arial"/>
          <w:color w:val="000000"/>
          <w:szCs w:val="22"/>
        </w:rPr>
        <w:t>.</w:t>
      </w:r>
    </w:p>
    <w:p w:rsidR="00F116DD" w:rsidRPr="00FD7A13" w:rsidRDefault="00F116DD" w:rsidP="005A2056">
      <w:pPr>
        <w:pStyle w:val="SPECText2"/>
        <w:keepNext w:val="0"/>
        <w:numPr>
          <w:ilvl w:val="1"/>
          <w:numId w:val="5"/>
        </w:numPr>
        <w:tabs>
          <w:tab w:val="clear" w:pos="576"/>
          <w:tab w:val="left" w:pos="2160"/>
        </w:tabs>
        <w:ind w:left="2160" w:hanging="720"/>
        <w:rPr>
          <w:rFonts w:ascii="Arial" w:hAnsi="Arial" w:cs="Arial"/>
          <w:color w:val="000000"/>
          <w:szCs w:val="22"/>
        </w:rPr>
      </w:pPr>
      <w:r w:rsidRPr="00FD7A13">
        <w:rPr>
          <w:rFonts w:ascii="Arial" w:hAnsi="Arial" w:cs="Arial"/>
          <w:color w:val="000000"/>
          <w:szCs w:val="22"/>
        </w:rPr>
        <w:t>Review methods and procedures related to metal roof panel assemblies including, but not limited to the following:</w:t>
      </w:r>
    </w:p>
    <w:p w:rsidR="00F116DD" w:rsidRPr="00FD7A13" w:rsidRDefault="00F116DD" w:rsidP="005A2056">
      <w:pPr>
        <w:pStyle w:val="SPECText2"/>
        <w:keepNext w:val="0"/>
        <w:numPr>
          <w:ilvl w:val="2"/>
          <w:numId w:val="5"/>
        </w:numPr>
        <w:tabs>
          <w:tab w:val="clear" w:pos="576"/>
          <w:tab w:val="left" w:pos="2880"/>
        </w:tabs>
        <w:ind w:left="2880" w:hanging="720"/>
        <w:rPr>
          <w:rFonts w:ascii="Arial" w:hAnsi="Arial" w:cs="Arial"/>
          <w:color w:val="000000"/>
          <w:szCs w:val="22"/>
        </w:rPr>
      </w:pPr>
      <w:r w:rsidRPr="00FD7A13">
        <w:rPr>
          <w:rFonts w:ascii="Arial" w:hAnsi="Arial" w:cs="Arial"/>
          <w:color w:val="000000"/>
          <w:szCs w:val="22"/>
        </w:rPr>
        <w:t>Compliance with requirements for purlin and rafter conditions, including flatness and attachment to structural members.</w:t>
      </w:r>
    </w:p>
    <w:p w:rsidR="00F116DD" w:rsidRPr="00FD7A13" w:rsidRDefault="00F116DD" w:rsidP="005A2056">
      <w:pPr>
        <w:pStyle w:val="SPECText2"/>
        <w:keepNext w:val="0"/>
        <w:numPr>
          <w:ilvl w:val="2"/>
          <w:numId w:val="5"/>
        </w:numPr>
        <w:tabs>
          <w:tab w:val="clear" w:pos="576"/>
          <w:tab w:val="left" w:pos="2880"/>
        </w:tabs>
        <w:ind w:left="2880" w:hanging="720"/>
        <w:rPr>
          <w:rFonts w:ascii="Arial" w:hAnsi="Arial" w:cs="Arial"/>
          <w:color w:val="000000"/>
          <w:szCs w:val="22"/>
        </w:rPr>
      </w:pPr>
      <w:r w:rsidRPr="00FD7A13">
        <w:rPr>
          <w:rFonts w:ascii="Arial" w:hAnsi="Arial" w:cs="Arial"/>
          <w:color w:val="000000"/>
          <w:szCs w:val="22"/>
        </w:rPr>
        <w:t>Structural limitations of purlins and rafters during and after roofing.</w:t>
      </w:r>
    </w:p>
    <w:p w:rsidR="00F116DD" w:rsidRPr="00FD7A13" w:rsidRDefault="00F116DD" w:rsidP="005A2056">
      <w:pPr>
        <w:pStyle w:val="SPECText2"/>
        <w:keepNext w:val="0"/>
        <w:numPr>
          <w:ilvl w:val="2"/>
          <w:numId w:val="5"/>
        </w:numPr>
        <w:tabs>
          <w:tab w:val="clear" w:pos="576"/>
          <w:tab w:val="left" w:pos="2880"/>
        </w:tabs>
        <w:ind w:left="2880" w:hanging="720"/>
        <w:rPr>
          <w:rFonts w:ascii="Arial" w:hAnsi="Arial" w:cs="Arial"/>
          <w:color w:val="000000"/>
          <w:szCs w:val="22"/>
        </w:rPr>
      </w:pPr>
      <w:r w:rsidRPr="00FD7A13">
        <w:rPr>
          <w:rFonts w:ascii="Arial" w:hAnsi="Arial" w:cs="Arial"/>
          <w:color w:val="000000"/>
          <w:szCs w:val="22"/>
        </w:rPr>
        <w:t>Flashings, special roof details, roof drainage, roof penetrations, equipment curbs, and condition of other construction</w:t>
      </w:r>
      <w:r w:rsidR="00C000C7" w:rsidRPr="00FD7A13">
        <w:rPr>
          <w:rFonts w:ascii="Arial" w:hAnsi="Arial" w:cs="Arial"/>
          <w:color w:val="000000"/>
          <w:szCs w:val="22"/>
        </w:rPr>
        <w:t xml:space="preserve"> that will affect metal roof panels.</w:t>
      </w:r>
    </w:p>
    <w:p w:rsidR="00C000C7" w:rsidRPr="00FD7A13" w:rsidRDefault="00C000C7" w:rsidP="005A2056">
      <w:pPr>
        <w:pStyle w:val="SPECText2"/>
        <w:keepNext w:val="0"/>
        <w:numPr>
          <w:ilvl w:val="2"/>
          <w:numId w:val="5"/>
        </w:numPr>
        <w:tabs>
          <w:tab w:val="clear" w:pos="576"/>
          <w:tab w:val="left" w:pos="2880"/>
        </w:tabs>
        <w:ind w:left="2880" w:hanging="720"/>
        <w:rPr>
          <w:rFonts w:ascii="Arial" w:hAnsi="Arial" w:cs="Arial"/>
          <w:color w:val="000000"/>
          <w:szCs w:val="22"/>
        </w:rPr>
      </w:pPr>
      <w:r w:rsidRPr="00FD7A13">
        <w:rPr>
          <w:rFonts w:ascii="Arial" w:hAnsi="Arial" w:cs="Arial"/>
          <w:color w:val="000000"/>
          <w:szCs w:val="22"/>
        </w:rPr>
        <w:t>Temporary protection requirements for metal roof panel assembly during and after installation.</w:t>
      </w:r>
    </w:p>
    <w:p w:rsidR="00C000C7" w:rsidRPr="00FD7A13" w:rsidRDefault="00C000C7" w:rsidP="005A2056">
      <w:pPr>
        <w:pStyle w:val="SPECText2"/>
        <w:keepNext w:val="0"/>
        <w:numPr>
          <w:ilvl w:val="2"/>
          <w:numId w:val="5"/>
        </w:numPr>
        <w:tabs>
          <w:tab w:val="clear" w:pos="576"/>
          <w:tab w:val="left" w:pos="2880"/>
        </w:tabs>
        <w:ind w:left="2880" w:hanging="720"/>
        <w:rPr>
          <w:rFonts w:ascii="Arial" w:hAnsi="Arial" w:cs="Arial"/>
          <w:color w:val="000000"/>
          <w:szCs w:val="22"/>
        </w:rPr>
      </w:pPr>
      <w:r w:rsidRPr="00FD7A13">
        <w:rPr>
          <w:rFonts w:ascii="Arial" w:hAnsi="Arial" w:cs="Arial"/>
          <w:color w:val="000000"/>
          <w:szCs w:val="22"/>
        </w:rPr>
        <w:t>Roof observation and repair after metal roof panel installation.</w:t>
      </w:r>
    </w:p>
    <w:p w:rsidR="00F116DD" w:rsidRPr="00FD7A13" w:rsidRDefault="00F116DD" w:rsidP="005A2056">
      <w:pPr>
        <w:pStyle w:val="SPECText2"/>
        <w:keepNext w:val="0"/>
        <w:numPr>
          <w:ilvl w:val="1"/>
          <w:numId w:val="5"/>
        </w:numPr>
        <w:tabs>
          <w:tab w:val="clear" w:pos="576"/>
          <w:tab w:val="left" w:pos="2160"/>
        </w:tabs>
        <w:ind w:left="2160" w:hanging="720"/>
        <w:rPr>
          <w:rFonts w:ascii="Arial" w:hAnsi="Arial" w:cs="Arial"/>
          <w:color w:val="000000"/>
          <w:szCs w:val="22"/>
        </w:rPr>
      </w:pPr>
      <w:r w:rsidRPr="00FD7A13">
        <w:rPr>
          <w:rFonts w:ascii="Arial" w:hAnsi="Arial" w:cs="Arial"/>
          <w:color w:val="000000"/>
          <w:szCs w:val="22"/>
        </w:rPr>
        <w:t>Review methods and procedures related to metal wall panel assemblies including, but not limited to the following:</w:t>
      </w:r>
    </w:p>
    <w:p w:rsidR="00F116DD" w:rsidRPr="00FD7A13" w:rsidRDefault="00F116DD" w:rsidP="005A2056">
      <w:pPr>
        <w:pStyle w:val="SPECText2"/>
        <w:keepNext w:val="0"/>
        <w:numPr>
          <w:ilvl w:val="2"/>
          <w:numId w:val="5"/>
        </w:numPr>
        <w:tabs>
          <w:tab w:val="clear" w:pos="576"/>
          <w:tab w:val="left" w:pos="2880"/>
        </w:tabs>
        <w:ind w:left="2880" w:hanging="720"/>
        <w:rPr>
          <w:rFonts w:ascii="Arial" w:hAnsi="Arial" w:cs="Arial"/>
          <w:color w:val="000000"/>
          <w:szCs w:val="22"/>
        </w:rPr>
      </w:pPr>
      <w:r w:rsidRPr="00FD7A13">
        <w:rPr>
          <w:rFonts w:ascii="Arial" w:hAnsi="Arial" w:cs="Arial"/>
          <w:color w:val="000000"/>
          <w:szCs w:val="22"/>
        </w:rPr>
        <w:t>Compliance with requirements for support conditions, including alignment between and attachment to structural members.</w:t>
      </w:r>
    </w:p>
    <w:p w:rsidR="00F116DD" w:rsidRPr="00FD7A13" w:rsidRDefault="00F116DD" w:rsidP="005A2056">
      <w:pPr>
        <w:pStyle w:val="SPECText2"/>
        <w:keepNext w:val="0"/>
        <w:numPr>
          <w:ilvl w:val="2"/>
          <w:numId w:val="5"/>
        </w:numPr>
        <w:tabs>
          <w:tab w:val="clear" w:pos="576"/>
          <w:tab w:val="left" w:pos="2880"/>
        </w:tabs>
        <w:ind w:left="2880" w:hanging="720"/>
        <w:rPr>
          <w:rFonts w:ascii="Arial" w:hAnsi="Arial" w:cs="Arial"/>
          <w:color w:val="000000"/>
          <w:szCs w:val="22"/>
        </w:rPr>
      </w:pPr>
      <w:r w:rsidRPr="00FD7A13">
        <w:rPr>
          <w:rFonts w:ascii="Arial" w:hAnsi="Arial" w:cs="Arial"/>
          <w:color w:val="000000"/>
          <w:szCs w:val="22"/>
        </w:rPr>
        <w:t>Structural limitations of girts and columns during and after wall panel installation.</w:t>
      </w:r>
    </w:p>
    <w:p w:rsidR="00F116DD" w:rsidRPr="00FD7A13" w:rsidRDefault="00F116DD" w:rsidP="005A2056">
      <w:pPr>
        <w:pStyle w:val="SPECText2"/>
        <w:keepNext w:val="0"/>
        <w:numPr>
          <w:ilvl w:val="2"/>
          <w:numId w:val="5"/>
        </w:numPr>
        <w:tabs>
          <w:tab w:val="clear" w:pos="576"/>
          <w:tab w:val="left" w:pos="2880"/>
        </w:tabs>
        <w:ind w:left="2880" w:hanging="720"/>
        <w:rPr>
          <w:rFonts w:ascii="Arial" w:hAnsi="Arial" w:cs="Arial"/>
          <w:color w:val="000000"/>
          <w:szCs w:val="22"/>
        </w:rPr>
      </w:pPr>
      <w:r w:rsidRPr="00FD7A13">
        <w:rPr>
          <w:rFonts w:ascii="Arial" w:hAnsi="Arial" w:cs="Arial"/>
          <w:color w:val="000000"/>
          <w:szCs w:val="22"/>
        </w:rPr>
        <w:t>Flashings, special siding details, wall penetrations, openings, and condition of other construction that will affect metal wall panels.</w:t>
      </w:r>
    </w:p>
    <w:p w:rsidR="00F116DD" w:rsidRPr="00FD7A13" w:rsidRDefault="00F116DD" w:rsidP="005A2056">
      <w:pPr>
        <w:pStyle w:val="SPECText2"/>
        <w:keepNext w:val="0"/>
        <w:numPr>
          <w:ilvl w:val="2"/>
          <w:numId w:val="5"/>
        </w:numPr>
        <w:tabs>
          <w:tab w:val="clear" w:pos="576"/>
          <w:tab w:val="left" w:pos="2880"/>
        </w:tabs>
        <w:ind w:left="2880" w:hanging="720"/>
        <w:rPr>
          <w:rFonts w:ascii="Arial" w:hAnsi="Arial" w:cs="Arial"/>
          <w:color w:val="000000"/>
          <w:szCs w:val="22"/>
        </w:rPr>
      </w:pPr>
      <w:r w:rsidRPr="00FD7A13">
        <w:rPr>
          <w:rFonts w:ascii="Arial" w:hAnsi="Arial" w:cs="Arial"/>
          <w:color w:val="000000"/>
          <w:szCs w:val="22"/>
        </w:rPr>
        <w:t xml:space="preserve">Temporary protection requirements for metal wall panel assembly during and after installation. </w:t>
      </w:r>
    </w:p>
    <w:p w:rsidR="00F116DD" w:rsidRDefault="00F116DD" w:rsidP="005A2056">
      <w:pPr>
        <w:pStyle w:val="SPECText2"/>
        <w:keepNext w:val="0"/>
        <w:numPr>
          <w:ilvl w:val="2"/>
          <w:numId w:val="5"/>
        </w:numPr>
        <w:tabs>
          <w:tab w:val="clear" w:pos="576"/>
          <w:tab w:val="left" w:pos="2880"/>
        </w:tabs>
        <w:ind w:left="2880" w:hanging="720"/>
        <w:rPr>
          <w:rFonts w:ascii="Arial" w:hAnsi="Arial" w:cs="Arial"/>
          <w:color w:val="000000"/>
          <w:szCs w:val="22"/>
        </w:rPr>
      </w:pPr>
      <w:r w:rsidRPr="00FD7A13">
        <w:rPr>
          <w:rFonts w:ascii="Arial" w:hAnsi="Arial" w:cs="Arial"/>
          <w:color w:val="000000"/>
          <w:szCs w:val="22"/>
        </w:rPr>
        <w:t>Wall observation and repair after metal wall panel installation.</w:t>
      </w:r>
    </w:p>
    <w:p w:rsidR="00330480" w:rsidRPr="00330480" w:rsidRDefault="00330480" w:rsidP="005A2056">
      <w:pPr>
        <w:pStyle w:val="SPECText2"/>
        <w:numPr>
          <w:ilvl w:val="0"/>
          <w:numId w:val="0"/>
        </w:numPr>
        <w:tabs>
          <w:tab w:val="left" w:pos="2880"/>
        </w:tabs>
        <w:rPr>
          <w:rFonts w:ascii="Arial" w:hAnsi="Arial" w:cs="Arial"/>
          <w:color w:val="000000"/>
          <w:szCs w:val="22"/>
        </w:rPr>
      </w:pPr>
      <w:r w:rsidRPr="00330480">
        <w:rPr>
          <w:rFonts w:ascii="Arial" w:hAnsi="Arial" w:cs="Arial"/>
          <w:color w:val="000000"/>
          <w:szCs w:val="22"/>
        </w:rPr>
        <w:t>************************************************************************************************************</w:t>
      </w:r>
    </w:p>
    <w:p w:rsidR="00330480" w:rsidRPr="00330480" w:rsidRDefault="00330480" w:rsidP="005A2056">
      <w:pPr>
        <w:pStyle w:val="SPECText2"/>
        <w:numPr>
          <w:ilvl w:val="0"/>
          <w:numId w:val="0"/>
        </w:numPr>
        <w:tabs>
          <w:tab w:val="left" w:pos="2880"/>
        </w:tabs>
        <w:spacing w:before="0"/>
        <w:rPr>
          <w:rFonts w:ascii="Arial" w:hAnsi="Arial" w:cs="Arial"/>
          <w:color w:val="000000"/>
          <w:szCs w:val="22"/>
        </w:rPr>
      </w:pPr>
      <w:r w:rsidRPr="00330480">
        <w:rPr>
          <w:rFonts w:ascii="Arial" w:hAnsi="Arial" w:cs="Arial"/>
          <w:color w:val="000000"/>
          <w:szCs w:val="22"/>
        </w:rPr>
        <w:t>Edit submittals to include only those absolutely necessary to assure requirements and features that are important for the specific project will be met.</w:t>
      </w:r>
    </w:p>
    <w:p w:rsidR="00330480" w:rsidRPr="00330480" w:rsidRDefault="00330480" w:rsidP="005A2056">
      <w:pPr>
        <w:pStyle w:val="SPECText2"/>
        <w:keepNext w:val="0"/>
        <w:numPr>
          <w:ilvl w:val="0"/>
          <w:numId w:val="0"/>
        </w:numPr>
        <w:tabs>
          <w:tab w:val="clear" w:pos="576"/>
          <w:tab w:val="left" w:pos="2880"/>
        </w:tabs>
        <w:spacing w:before="0"/>
        <w:ind w:left="720" w:hanging="720"/>
        <w:rPr>
          <w:rFonts w:ascii="Arial" w:hAnsi="Arial" w:cs="Arial"/>
          <w:color w:val="000000"/>
          <w:szCs w:val="22"/>
        </w:rPr>
      </w:pPr>
      <w:r w:rsidRPr="00330480">
        <w:rPr>
          <w:rFonts w:ascii="Arial" w:hAnsi="Arial" w:cs="Arial"/>
          <w:color w:val="000000"/>
          <w:szCs w:val="22"/>
        </w:rPr>
        <w:t>************************************************************************************************************</w:t>
      </w:r>
    </w:p>
    <w:p w:rsidR="002A472E" w:rsidRPr="00AC1C26" w:rsidRDefault="002A472E" w:rsidP="005A2056">
      <w:pPr>
        <w:pStyle w:val="SPECText2"/>
        <w:tabs>
          <w:tab w:val="clear" w:pos="576"/>
        </w:tabs>
        <w:rPr>
          <w:rFonts w:ascii="Arial" w:hAnsi="Arial" w:cs="Arial"/>
          <w:color w:val="000000"/>
          <w:szCs w:val="22"/>
        </w:rPr>
      </w:pPr>
      <w:r w:rsidRPr="00202FDB">
        <w:rPr>
          <w:rFonts w:ascii="Arial" w:hAnsi="Arial" w:cs="Arial"/>
          <w:color w:val="000000"/>
          <w:szCs w:val="22"/>
        </w:rPr>
        <w:lastRenderedPageBreak/>
        <w:t>ACTION SUBMITTALS</w:t>
      </w:r>
    </w:p>
    <w:p w:rsidR="00CB40DA" w:rsidRPr="00FD7A13" w:rsidRDefault="005A16E5" w:rsidP="005A2056">
      <w:pPr>
        <w:pStyle w:val="SPECText2"/>
        <w:numPr>
          <w:ilvl w:val="0"/>
          <w:numId w:val="7"/>
        </w:numPr>
        <w:tabs>
          <w:tab w:val="clear" w:pos="576"/>
        </w:tabs>
        <w:ind w:left="1440" w:hanging="720"/>
        <w:rPr>
          <w:rFonts w:ascii="Arial" w:hAnsi="Arial" w:cs="Arial"/>
          <w:color w:val="000000"/>
          <w:szCs w:val="22"/>
        </w:rPr>
      </w:pPr>
      <w:r>
        <w:rPr>
          <w:rFonts w:ascii="Arial" w:hAnsi="Arial" w:cs="Arial"/>
          <w:color w:val="000000"/>
          <w:szCs w:val="22"/>
        </w:rPr>
        <w:t>[</w:t>
      </w:r>
      <w:r w:rsidR="003479BA" w:rsidRPr="00FD7A13">
        <w:rPr>
          <w:rFonts w:ascii="Arial" w:hAnsi="Arial" w:cs="Arial"/>
          <w:color w:val="000000"/>
          <w:szCs w:val="22"/>
        </w:rPr>
        <w:t xml:space="preserve">Product Data:  For each type of </w:t>
      </w:r>
      <w:r w:rsidR="00CB40DA" w:rsidRPr="00FD7A13">
        <w:rPr>
          <w:rFonts w:ascii="Arial" w:hAnsi="Arial" w:cs="Arial"/>
          <w:color w:val="000000"/>
          <w:szCs w:val="22"/>
        </w:rPr>
        <w:t xml:space="preserve">metal building system </w:t>
      </w:r>
      <w:r w:rsidR="003479BA" w:rsidRPr="00FD7A13">
        <w:rPr>
          <w:rFonts w:ascii="Arial" w:hAnsi="Arial" w:cs="Arial"/>
          <w:color w:val="000000"/>
          <w:szCs w:val="22"/>
        </w:rPr>
        <w:t xml:space="preserve">component. </w:t>
      </w:r>
    </w:p>
    <w:p w:rsidR="003479BA" w:rsidRPr="00FD7A13" w:rsidRDefault="003479BA" w:rsidP="005A2056">
      <w:pPr>
        <w:pStyle w:val="SPECText2"/>
        <w:numPr>
          <w:ilvl w:val="1"/>
          <w:numId w:val="7"/>
        </w:numPr>
        <w:tabs>
          <w:tab w:val="clear" w:pos="576"/>
        </w:tabs>
        <w:ind w:hanging="720"/>
        <w:rPr>
          <w:rFonts w:ascii="Arial" w:hAnsi="Arial" w:cs="Arial"/>
          <w:color w:val="000000"/>
          <w:szCs w:val="22"/>
        </w:rPr>
      </w:pPr>
      <w:r w:rsidRPr="00FD7A13">
        <w:rPr>
          <w:rFonts w:ascii="Arial" w:hAnsi="Arial" w:cs="Arial"/>
          <w:color w:val="000000"/>
          <w:szCs w:val="22"/>
        </w:rPr>
        <w:t xml:space="preserve">Include </w:t>
      </w:r>
      <w:r w:rsidR="00F87E54" w:rsidRPr="00FD7A13">
        <w:rPr>
          <w:rFonts w:ascii="Arial" w:hAnsi="Arial" w:cs="Arial"/>
          <w:color w:val="000000"/>
          <w:szCs w:val="22"/>
        </w:rPr>
        <w:t>construction</w:t>
      </w:r>
      <w:r w:rsidRPr="00FD7A13">
        <w:rPr>
          <w:rFonts w:ascii="Arial" w:hAnsi="Arial" w:cs="Arial"/>
          <w:color w:val="000000"/>
          <w:szCs w:val="22"/>
        </w:rPr>
        <w:t xml:space="preserve"> details, material descriptions, dimensions of individual comp</w:t>
      </w:r>
      <w:r w:rsidR="00F87E54" w:rsidRPr="00FD7A13">
        <w:rPr>
          <w:rFonts w:ascii="Arial" w:hAnsi="Arial" w:cs="Arial"/>
          <w:color w:val="000000"/>
          <w:szCs w:val="22"/>
        </w:rPr>
        <w:t>on</w:t>
      </w:r>
      <w:r w:rsidRPr="00FD7A13">
        <w:rPr>
          <w:rFonts w:ascii="Arial" w:hAnsi="Arial" w:cs="Arial"/>
          <w:color w:val="000000"/>
          <w:szCs w:val="22"/>
        </w:rPr>
        <w:t>ents and profiles, and finished for the following:</w:t>
      </w:r>
    </w:p>
    <w:p w:rsidR="003479BA" w:rsidRPr="00FD7A13" w:rsidRDefault="003479BA" w:rsidP="005A2056">
      <w:pPr>
        <w:pStyle w:val="SPECText2"/>
        <w:keepNext w:val="0"/>
        <w:numPr>
          <w:ilvl w:val="2"/>
          <w:numId w:val="7"/>
        </w:numPr>
        <w:tabs>
          <w:tab w:val="clear" w:pos="576"/>
          <w:tab w:val="left" w:pos="2880"/>
        </w:tabs>
        <w:ind w:left="2880" w:hanging="720"/>
        <w:rPr>
          <w:rFonts w:ascii="Arial" w:hAnsi="Arial" w:cs="Arial"/>
          <w:color w:val="000000"/>
          <w:szCs w:val="22"/>
        </w:rPr>
      </w:pPr>
      <w:r w:rsidRPr="00FD7A13">
        <w:rPr>
          <w:rFonts w:ascii="Arial" w:hAnsi="Arial" w:cs="Arial"/>
          <w:color w:val="000000"/>
          <w:szCs w:val="22"/>
        </w:rPr>
        <w:t>Metal roof panels.</w:t>
      </w:r>
    </w:p>
    <w:p w:rsidR="003479BA" w:rsidRPr="00FD7A13" w:rsidRDefault="003479BA" w:rsidP="005A2056">
      <w:pPr>
        <w:pStyle w:val="SPECText2"/>
        <w:keepNext w:val="0"/>
        <w:numPr>
          <w:ilvl w:val="2"/>
          <w:numId w:val="7"/>
        </w:numPr>
        <w:tabs>
          <w:tab w:val="clear" w:pos="576"/>
          <w:tab w:val="left" w:pos="2880"/>
        </w:tabs>
        <w:ind w:left="2880" w:hanging="720"/>
        <w:rPr>
          <w:rFonts w:ascii="Arial" w:hAnsi="Arial" w:cs="Arial"/>
          <w:color w:val="000000"/>
          <w:szCs w:val="22"/>
        </w:rPr>
      </w:pPr>
      <w:r w:rsidRPr="00FD7A13">
        <w:rPr>
          <w:rFonts w:ascii="Arial" w:hAnsi="Arial" w:cs="Arial"/>
          <w:color w:val="000000"/>
          <w:szCs w:val="22"/>
        </w:rPr>
        <w:t>Metal wall panels.</w:t>
      </w:r>
    </w:p>
    <w:p w:rsidR="00CB40DA" w:rsidRPr="00FD7A13" w:rsidRDefault="00CB40DA" w:rsidP="005A2056">
      <w:pPr>
        <w:pStyle w:val="SPECText2"/>
        <w:keepNext w:val="0"/>
        <w:numPr>
          <w:ilvl w:val="2"/>
          <w:numId w:val="7"/>
        </w:numPr>
        <w:tabs>
          <w:tab w:val="clear" w:pos="576"/>
          <w:tab w:val="left" w:pos="2880"/>
        </w:tabs>
        <w:ind w:left="2880" w:hanging="720"/>
        <w:rPr>
          <w:rFonts w:ascii="Arial" w:hAnsi="Arial" w:cs="Arial"/>
          <w:color w:val="000000"/>
          <w:szCs w:val="22"/>
        </w:rPr>
      </w:pPr>
      <w:r w:rsidRPr="00FD7A13">
        <w:rPr>
          <w:rFonts w:ascii="Arial" w:hAnsi="Arial" w:cs="Arial"/>
          <w:color w:val="000000"/>
          <w:szCs w:val="22"/>
        </w:rPr>
        <w:t>Foamed-insulation-core metal panels.</w:t>
      </w:r>
    </w:p>
    <w:p w:rsidR="003479BA" w:rsidRPr="00FD7A13" w:rsidRDefault="003479BA" w:rsidP="005A2056">
      <w:pPr>
        <w:pStyle w:val="SPECText2"/>
        <w:keepNext w:val="0"/>
        <w:numPr>
          <w:ilvl w:val="2"/>
          <w:numId w:val="7"/>
        </w:numPr>
        <w:tabs>
          <w:tab w:val="clear" w:pos="576"/>
          <w:tab w:val="left" w:pos="2880"/>
        </w:tabs>
        <w:ind w:left="2880" w:hanging="720"/>
        <w:rPr>
          <w:rFonts w:ascii="Arial" w:hAnsi="Arial" w:cs="Arial"/>
          <w:color w:val="000000"/>
          <w:szCs w:val="22"/>
        </w:rPr>
      </w:pPr>
      <w:r w:rsidRPr="00FD7A13">
        <w:rPr>
          <w:rFonts w:ascii="Arial" w:hAnsi="Arial" w:cs="Arial"/>
          <w:color w:val="000000"/>
          <w:szCs w:val="22"/>
        </w:rPr>
        <w:t xml:space="preserve">Metal </w:t>
      </w:r>
      <w:r w:rsidR="00CB40DA" w:rsidRPr="00FD7A13">
        <w:rPr>
          <w:rFonts w:ascii="Arial" w:hAnsi="Arial" w:cs="Arial"/>
          <w:color w:val="000000"/>
          <w:szCs w:val="22"/>
        </w:rPr>
        <w:t xml:space="preserve">soffit </w:t>
      </w:r>
      <w:r w:rsidRPr="00FD7A13">
        <w:rPr>
          <w:rFonts w:ascii="Arial" w:hAnsi="Arial" w:cs="Arial"/>
          <w:color w:val="000000"/>
          <w:szCs w:val="22"/>
        </w:rPr>
        <w:t>panels.</w:t>
      </w:r>
    </w:p>
    <w:p w:rsidR="003479BA" w:rsidRPr="00FD7A13" w:rsidRDefault="003479BA" w:rsidP="005A2056">
      <w:pPr>
        <w:pStyle w:val="SPECText2"/>
        <w:keepNext w:val="0"/>
        <w:numPr>
          <w:ilvl w:val="2"/>
          <w:numId w:val="7"/>
        </w:numPr>
        <w:tabs>
          <w:tab w:val="clear" w:pos="576"/>
          <w:tab w:val="left" w:pos="2880"/>
        </w:tabs>
        <w:ind w:left="2880" w:hanging="720"/>
        <w:rPr>
          <w:rFonts w:ascii="Arial" w:hAnsi="Arial" w:cs="Arial"/>
          <w:color w:val="000000"/>
          <w:szCs w:val="22"/>
        </w:rPr>
      </w:pPr>
      <w:r w:rsidRPr="00FD7A13">
        <w:rPr>
          <w:rFonts w:ascii="Arial" w:hAnsi="Arial" w:cs="Arial"/>
          <w:color w:val="000000"/>
          <w:szCs w:val="22"/>
        </w:rPr>
        <w:t xml:space="preserve">Translucent </w:t>
      </w:r>
      <w:r w:rsidR="00CB40DA" w:rsidRPr="00FD7A13">
        <w:rPr>
          <w:rFonts w:ascii="Arial" w:hAnsi="Arial" w:cs="Arial"/>
          <w:color w:val="000000"/>
          <w:szCs w:val="22"/>
        </w:rPr>
        <w:t xml:space="preserve">roof </w:t>
      </w:r>
      <w:r w:rsidRPr="00FD7A13">
        <w:rPr>
          <w:rFonts w:ascii="Arial" w:hAnsi="Arial" w:cs="Arial"/>
          <w:color w:val="000000"/>
          <w:szCs w:val="22"/>
        </w:rPr>
        <w:t>panels.</w:t>
      </w:r>
    </w:p>
    <w:p w:rsidR="00CB40DA" w:rsidRPr="00FD7A13" w:rsidRDefault="00CB40DA" w:rsidP="005A2056">
      <w:pPr>
        <w:pStyle w:val="SPECText2"/>
        <w:keepNext w:val="0"/>
        <w:numPr>
          <w:ilvl w:val="2"/>
          <w:numId w:val="7"/>
        </w:numPr>
        <w:tabs>
          <w:tab w:val="left" w:pos="2880"/>
        </w:tabs>
        <w:ind w:left="2880" w:hanging="720"/>
        <w:rPr>
          <w:rFonts w:ascii="Arial" w:hAnsi="Arial" w:cs="Arial"/>
          <w:color w:val="000000"/>
          <w:szCs w:val="22"/>
        </w:rPr>
      </w:pPr>
      <w:r w:rsidRPr="00FD7A13">
        <w:rPr>
          <w:rFonts w:ascii="Arial" w:hAnsi="Arial" w:cs="Arial"/>
          <w:color w:val="000000"/>
          <w:szCs w:val="22"/>
        </w:rPr>
        <w:t>Roof ventilators.</w:t>
      </w:r>
    </w:p>
    <w:p w:rsidR="00CB40DA" w:rsidRDefault="00CB40DA" w:rsidP="005A2056">
      <w:pPr>
        <w:pStyle w:val="SPECText2"/>
        <w:keepNext w:val="0"/>
        <w:numPr>
          <w:ilvl w:val="2"/>
          <w:numId w:val="7"/>
        </w:numPr>
        <w:tabs>
          <w:tab w:val="clear" w:pos="576"/>
          <w:tab w:val="left" w:pos="2880"/>
        </w:tabs>
        <w:ind w:left="2880" w:hanging="720"/>
        <w:rPr>
          <w:rFonts w:ascii="Arial" w:hAnsi="Arial" w:cs="Arial"/>
          <w:color w:val="000000"/>
          <w:szCs w:val="22"/>
        </w:rPr>
      </w:pPr>
      <w:r w:rsidRPr="00FD7A13">
        <w:rPr>
          <w:rFonts w:ascii="Arial" w:hAnsi="Arial" w:cs="Arial"/>
          <w:color w:val="000000"/>
          <w:szCs w:val="22"/>
        </w:rPr>
        <w:t>Louvers</w:t>
      </w:r>
      <w:r w:rsidR="005A16E5">
        <w:rPr>
          <w:rFonts w:ascii="Arial" w:hAnsi="Arial" w:cs="Arial"/>
          <w:color w:val="000000"/>
          <w:szCs w:val="22"/>
        </w:rPr>
        <w:t>]</w:t>
      </w:r>
      <w:r w:rsidR="00141524">
        <w:rPr>
          <w:rFonts w:ascii="Arial" w:hAnsi="Arial" w:cs="Arial"/>
          <w:color w:val="000000"/>
          <w:szCs w:val="22"/>
        </w:rPr>
        <w:t>.</w:t>
      </w:r>
    </w:p>
    <w:p w:rsidR="003479BA" w:rsidRPr="009464AF" w:rsidRDefault="005A16E5" w:rsidP="005A2056">
      <w:pPr>
        <w:pStyle w:val="SPECText2"/>
        <w:numPr>
          <w:ilvl w:val="0"/>
          <w:numId w:val="7"/>
        </w:numPr>
        <w:tabs>
          <w:tab w:val="clear" w:pos="576"/>
        </w:tabs>
        <w:ind w:left="1440" w:hanging="720"/>
        <w:rPr>
          <w:rFonts w:ascii="Arial" w:hAnsi="Arial" w:cs="Arial"/>
          <w:color w:val="000000"/>
          <w:szCs w:val="22"/>
        </w:rPr>
      </w:pPr>
      <w:r>
        <w:rPr>
          <w:rFonts w:ascii="Arial" w:hAnsi="Arial" w:cs="Arial"/>
          <w:color w:val="000000"/>
          <w:szCs w:val="22"/>
        </w:rPr>
        <w:t>[</w:t>
      </w:r>
      <w:r w:rsidR="003479BA" w:rsidRPr="00AC1C26">
        <w:rPr>
          <w:rFonts w:ascii="Arial" w:hAnsi="Arial" w:cs="Arial"/>
          <w:color w:val="000000"/>
          <w:szCs w:val="22"/>
        </w:rPr>
        <w:t>Shop</w:t>
      </w:r>
      <w:r w:rsidR="002F7950" w:rsidRPr="00AC1C26">
        <w:rPr>
          <w:rFonts w:ascii="Arial" w:hAnsi="Arial" w:cs="Arial"/>
          <w:color w:val="000000"/>
          <w:szCs w:val="22"/>
        </w:rPr>
        <w:t>/ Erection</w:t>
      </w:r>
      <w:r w:rsidR="003479BA" w:rsidRPr="00367745">
        <w:rPr>
          <w:rFonts w:ascii="Arial" w:hAnsi="Arial" w:cs="Arial"/>
          <w:color w:val="000000"/>
          <w:szCs w:val="22"/>
        </w:rPr>
        <w:t xml:space="preserve"> Drawings</w:t>
      </w:r>
      <w:r w:rsidR="002F7950" w:rsidRPr="00367745">
        <w:rPr>
          <w:rFonts w:ascii="Arial" w:hAnsi="Arial" w:cs="Arial"/>
          <w:color w:val="000000"/>
          <w:szCs w:val="22"/>
        </w:rPr>
        <w:t>:  Indicate components by others. Include full building plan, elevations, sections, details and the follow</w:t>
      </w:r>
      <w:r w:rsidR="002F7950" w:rsidRPr="009464AF">
        <w:rPr>
          <w:rFonts w:ascii="Arial" w:hAnsi="Arial" w:cs="Arial"/>
          <w:color w:val="000000"/>
          <w:szCs w:val="22"/>
        </w:rPr>
        <w:t>ing:</w:t>
      </w:r>
    </w:p>
    <w:p w:rsidR="003479BA" w:rsidRPr="00FD7A13" w:rsidRDefault="00B61A1D" w:rsidP="005A2056">
      <w:pPr>
        <w:pStyle w:val="SPECText2"/>
        <w:numPr>
          <w:ilvl w:val="1"/>
          <w:numId w:val="7"/>
        </w:numPr>
        <w:tabs>
          <w:tab w:val="clear" w:pos="576"/>
          <w:tab w:val="left" w:pos="2160"/>
        </w:tabs>
        <w:ind w:hanging="720"/>
        <w:rPr>
          <w:rFonts w:ascii="Arial" w:hAnsi="Arial" w:cs="Arial"/>
          <w:color w:val="000000"/>
          <w:szCs w:val="22"/>
        </w:rPr>
      </w:pPr>
      <w:r w:rsidRPr="00BF54D8">
        <w:rPr>
          <w:rFonts w:ascii="Arial" w:hAnsi="Arial" w:cs="Arial"/>
          <w:color w:val="000000"/>
          <w:szCs w:val="22"/>
        </w:rPr>
        <w:t>Anchor-Rod Plans: Submit anchor-rod plans and templates before foundation work begins. Include location, diameter, and minimum required projection of anchor rods required to attach metal building to foundation. Indicate column reactions at each location.</w:t>
      </w:r>
    </w:p>
    <w:p w:rsidR="00B61A1D" w:rsidRPr="00FD7A13" w:rsidRDefault="00B61A1D" w:rsidP="005A2056">
      <w:pPr>
        <w:pStyle w:val="SPECText2"/>
        <w:numPr>
          <w:ilvl w:val="1"/>
          <w:numId w:val="7"/>
        </w:numPr>
        <w:tabs>
          <w:tab w:val="clear" w:pos="576"/>
          <w:tab w:val="left" w:pos="2160"/>
        </w:tabs>
        <w:ind w:hanging="720"/>
        <w:rPr>
          <w:rFonts w:ascii="Arial" w:hAnsi="Arial" w:cs="Arial"/>
          <w:color w:val="000000"/>
          <w:szCs w:val="22"/>
        </w:rPr>
      </w:pPr>
      <w:r w:rsidRPr="00FD7A13">
        <w:rPr>
          <w:rFonts w:ascii="Arial" w:hAnsi="Arial" w:cs="Arial"/>
          <w:color w:val="000000"/>
          <w:szCs w:val="22"/>
        </w:rPr>
        <w:t>Structural-Framing Drawings: Show complete fabrication of primary and secondary framing; include provisions for openings. Indicate welds and bolted connections, distinguishing between shop and field applications. Include transverse cross-sections</w:t>
      </w:r>
    </w:p>
    <w:p w:rsidR="00B61A1D" w:rsidRPr="00FD7A13" w:rsidRDefault="00B61A1D" w:rsidP="005A2056">
      <w:pPr>
        <w:pStyle w:val="SPECText2"/>
        <w:numPr>
          <w:ilvl w:val="2"/>
          <w:numId w:val="7"/>
        </w:numPr>
        <w:tabs>
          <w:tab w:val="clear" w:pos="576"/>
          <w:tab w:val="left" w:pos="2880"/>
        </w:tabs>
        <w:ind w:left="2880" w:hanging="720"/>
        <w:rPr>
          <w:rFonts w:ascii="Arial" w:hAnsi="Arial" w:cs="Arial"/>
          <w:color w:val="000000"/>
          <w:szCs w:val="22"/>
        </w:rPr>
      </w:pPr>
      <w:r w:rsidRPr="00FD7A13">
        <w:rPr>
          <w:rFonts w:ascii="Arial" w:hAnsi="Arial" w:cs="Arial"/>
          <w:color w:val="000000"/>
          <w:szCs w:val="22"/>
        </w:rPr>
        <w:t>Show provisions for attaching [mezzanines] [roof curbs] [service walkways] [platforms] [and] [pipe racks].</w:t>
      </w:r>
    </w:p>
    <w:p w:rsidR="00B61A1D" w:rsidRPr="00AC1C26" w:rsidRDefault="00B61A1D" w:rsidP="005A2056">
      <w:pPr>
        <w:pStyle w:val="SPECText2"/>
        <w:numPr>
          <w:ilvl w:val="1"/>
          <w:numId w:val="7"/>
        </w:numPr>
        <w:tabs>
          <w:tab w:val="clear" w:pos="576"/>
          <w:tab w:val="left" w:pos="2160"/>
        </w:tabs>
        <w:ind w:hanging="720"/>
        <w:rPr>
          <w:rFonts w:ascii="Arial" w:hAnsi="Arial" w:cs="Arial"/>
          <w:color w:val="000000"/>
          <w:szCs w:val="22"/>
        </w:rPr>
      </w:pPr>
      <w:r w:rsidRPr="00FD7A13">
        <w:rPr>
          <w:rFonts w:ascii="Arial" w:hAnsi="Arial" w:cs="Arial"/>
          <w:color w:val="000000"/>
          <w:szCs w:val="22"/>
        </w:rPr>
        <w:t>Metal [Roof</w:t>
      </w:r>
      <w:r w:rsidRPr="00A07A43">
        <w:rPr>
          <w:rFonts w:ascii="Arial" w:hAnsi="Arial" w:cs="Arial"/>
          <w:color w:val="000000"/>
          <w:szCs w:val="22"/>
        </w:rPr>
        <w:t>] [</w:t>
      </w:r>
      <w:r w:rsidRPr="00FD7A13">
        <w:rPr>
          <w:rFonts w:ascii="Arial" w:hAnsi="Arial" w:cs="Arial"/>
          <w:color w:val="000000"/>
          <w:szCs w:val="22"/>
        </w:rPr>
        <w:t>and</w:t>
      </w:r>
      <w:r w:rsidRPr="00A07A43">
        <w:rPr>
          <w:rFonts w:ascii="Arial" w:hAnsi="Arial" w:cs="Arial"/>
          <w:color w:val="000000"/>
          <w:szCs w:val="22"/>
        </w:rPr>
        <w:t>] [</w:t>
      </w:r>
      <w:r w:rsidRPr="00FD7A13">
        <w:rPr>
          <w:rFonts w:ascii="Arial" w:hAnsi="Arial" w:cs="Arial"/>
          <w:color w:val="000000"/>
          <w:szCs w:val="22"/>
        </w:rPr>
        <w:t>Wall</w:t>
      </w:r>
      <w:r w:rsidRPr="00A07A43">
        <w:rPr>
          <w:rFonts w:ascii="Arial" w:hAnsi="Arial" w:cs="Arial"/>
          <w:color w:val="000000"/>
          <w:szCs w:val="22"/>
        </w:rPr>
        <w:t xml:space="preserve">] Panel Layout Drawings: Show layouts of panels including methods of support. Include details of edge conditions, joints, panel profiles, corners, anchorages, clip spacing, trim, flashings, closures, and special details. Distinguish between factory- and field-assembled </w:t>
      </w:r>
      <w:proofErr w:type="gramStart"/>
      <w:r w:rsidRPr="00A07A43">
        <w:rPr>
          <w:rFonts w:ascii="Arial" w:hAnsi="Arial" w:cs="Arial"/>
          <w:color w:val="000000"/>
          <w:szCs w:val="22"/>
        </w:rPr>
        <w:t>work</w:t>
      </w:r>
      <w:proofErr w:type="gramEnd"/>
      <w:r w:rsidRPr="00A07A43">
        <w:rPr>
          <w:rFonts w:ascii="Arial" w:hAnsi="Arial" w:cs="Arial"/>
          <w:color w:val="000000"/>
          <w:szCs w:val="22"/>
        </w:rPr>
        <w:t xml:space="preserve">; </w:t>
      </w:r>
      <w:r w:rsidR="00887A90">
        <w:rPr>
          <w:rFonts w:ascii="Arial" w:hAnsi="Arial" w:cs="Arial"/>
          <w:color w:val="000000"/>
          <w:szCs w:val="22"/>
        </w:rPr>
        <w:t>[</w:t>
      </w:r>
      <w:r w:rsidRPr="00A07A43">
        <w:rPr>
          <w:rFonts w:ascii="Arial" w:hAnsi="Arial" w:cs="Arial"/>
          <w:color w:val="000000"/>
          <w:szCs w:val="22"/>
        </w:rPr>
        <w:t>show locations of e</w:t>
      </w:r>
      <w:r w:rsidRPr="00202FDB">
        <w:rPr>
          <w:rFonts w:ascii="Arial" w:hAnsi="Arial" w:cs="Arial"/>
          <w:color w:val="000000"/>
          <w:szCs w:val="22"/>
        </w:rPr>
        <w:t>xposed fasteners</w:t>
      </w:r>
      <w:r w:rsidR="00887A90">
        <w:rPr>
          <w:rFonts w:ascii="Arial" w:hAnsi="Arial" w:cs="Arial"/>
          <w:color w:val="000000"/>
          <w:szCs w:val="22"/>
        </w:rPr>
        <w:t xml:space="preserve"> – metal wall panels only]</w:t>
      </w:r>
      <w:r w:rsidRPr="00202FDB">
        <w:rPr>
          <w:rFonts w:ascii="Arial" w:hAnsi="Arial" w:cs="Arial"/>
          <w:color w:val="000000"/>
          <w:szCs w:val="22"/>
        </w:rPr>
        <w:t>.</w:t>
      </w:r>
    </w:p>
    <w:p w:rsidR="0031090A" w:rsidRPr="00BF54D8" w:rsidRDefault="0031090A" w:rsidP="005A2056">
      <w:pPr>
        <w:pStyle w:val="SPECText2"/>
        <w:numPr>
          <w:ilvl w:val="0"/>
          <w:numId w:val="0"/>
        </w:numPr>
        <w:tabs>
          <w:tab w:val="clear" w:pos="576"/>
        </w:tabs>
        <w:rPr>
          <w:rFonts w:ascii="Arial" w:hAnsi="Arial" w:cs="Arial"/>
          <w:color w:val="000000"/>
          <w:szCs w:val="22"/>
        </w:rPr>
      </w:pPr>
      <w:r w:rsidRPr="009464AF">
        <w:rPr>
          <w:rFonts w:ascii="Arial" w:hAnsi="Arial" w:cs="Arial"/>
          <w:color w:val="000000"/>
          <w:szCs w:val="22"/>
        </w:rPr>
        <w:t xml:space="preserve">***************************************************************************************************************Metal building manufacturers layout drawings often do not include the items in first subparagraph below.  Retain if </w:t>
      </w:r>
      <w:r w:rsidR="00E42439" w:rsidRPr="00BF54D8">
        <w:rPr>
          <w:rFonts w:ascii="Arial" w:hAnsi="Arial" w:cs="Arial"/>
          <w:color w:val="000000"/>
          <w:szCs w:val="22"/>
        </w:rPr>
        <w:t>sub</w:t>
      </w:r>
      <w:r w:rsidRPr="00BF54D8">
        <w:rPr>
          <w:rFonts w:ascii="Arial" w:hAnsi="Arial" w:cs="Arial"/>
          <w:color w:val="000000"/>
          <w:szCs w:val="22"/>
        </w:rPr>
        <w:t>contractor must insert this information.</w:t>
      </w:r>
      <w:r w:rsidRPr="00BF54D8">
        <w:rPr>
          <w:rFonts w:ascii="Arial" w:hAnsi="Arial" w:cs="Arial"/>
          <w:color w:val="000000"/>
          <w:szCs w:val="22"/>
        </w:rPr>
        <w:br/>
        <w:t>***************************************************************************************************************</w:t>
      </w:r>
    </w:p>
    <w:p w:rsidR="003479BA" w:rsidRPr="00202FDB" w:rsidRDefault="003479BA" w:rsidP="005A2056">
      <w:pPr>
        <w:pStyle w:val="SPECText2"/>
        <w:keepNext w:val="0"/>
        <w:numPr>
          <w:ilvl w:val="2"/>
          <w:numId w:val="7"/>
        </w:numPr>
        <w:tabs>
          <w:tab w:val="clear" w:pos="576"/>
          <w:tab w:val="left" w:pos="2880"/>
        </w:tabs>
        <w:ind w:left="2880" w:hanging="720"/>
        <w:rPr>
          <w:rFonts w:ascii="Arial" w:hAnsi="Arial" w:cs="Arial"/>
          <w:color w:val="000000"/>
          <w:szCs w:val="22"/>
        </w:rPr>
      </w:pPr>
      <w:r w:rsidRPr="00FD7A13">
        <w:rPr>
          <w:rFonts w:ascii="Arial" w:hAnsi="Arial" w:cs="Arial"/>
          <w:color w:val="000000"/>
          <w:szCs w:val="22"/>
        </w:rPr>
        <w:t>Show roof</w:t>
      </w:r>
      <w:r w:rsidR="00B61A1D" w:rsidRPr="00FD7A13">
        <w:rPr>
          <w:rFonts w:ascii="Arial" w:hAnsi="Arial" w:cs="Arial"/>
          <w:color w:val="000000"/>
          <w:szCs w:val="22"/>
        </w:rPr>
        <w:t>-</w:t>
      </w:r>
      <w:r w:rsidRPr="00FD7A13">
        <w:rPr>
          <w:rFonts w:ascii="Arial" w:hAnsi="Arial" w:cs="Arial"/>
          <w:color w:val="000000"/>
          <w:szCs w:val="22"/>
        </w:rPr>
        <w:t>mounted items</w:t>
      </w:r>
      <w:r w:rsidR="005A16E5">
        <w:rPr>
          <w:rFonts w:ascii="Arial" w:hAnsi="Arial" w:cs="Arial"/>
          <w:color w:val="000000"/>
          <w:szCs w:val="22"/>
        </w:rPr>
        <w:t xml:space="preserve"> (specified elsewhere)</w:t>
      </w:r>
      <w:r w:rsidRPr="00202FDB">
        <w:rPr>
          <w:rFonts w:ascii="Arial" w:hAnsi="Arial" w:cs="Arial"/>
          <w:color w:val="000000"/>
          <w:szCs w:val="22"/>
        </w:rPr>
        <w:t xml:space="preserve"> including roof hatches, equipment supports, pipe supports and penetrations, lighting fixtures, and items mounted on roof curbs.</w:t>
      </w:r>
    </w:p>
    <w:p w:rsidR="003479BA" w:rsidRPr="00202FDB" w:rsidRDefault="003479BA" w:rsidP="005A2056">
      <w:pPr>
        <w:pStyle w:val="SPECText2"/>
        <w:keepNext w:val="0"/>
        <w:numPr>
          <w:ilvl w:val="2"/>
          <w:numId w:val="7"/>
        </w:numPr>
        <w:tabs>
          <w:tab w:val="clear" w:pos="576"/>
          <w:tab w:val="left" w:pos="2880"/>
        </w:tabs>
        <w:ind w:left="2880" w:hanging="720"/>
        <w:rPr>
          <w:rFonts w:ascii="Arial" w:hAnsi="Arial" w:cs="Arial"/>
          <w:color w:val="000000"/>
          <w:szCs w:val="22"/>
        </w:rPr>
      </w:pPr>
      <w:r w:rsidRPr="00AC1C26">
        <w:rPr>
          <w:rFonts w:ascii="Arial" w:hAnsi="Arial" w:cs="Arial"/>
          <w:color w:val="000000"/>
          <w:szCs w:val="22"/>
        </w:rPr>
        <w:lastRenderedPageBreak/>
        <w:t>Show wall-mounted items</w:t>
      </w:r>
      <w:r w:rsidR="005A16E5">
        <w:rPr>
          <w:rFonts w:ascii="Arial" w:hAnsi="Arial" w:cs="Arial"/>
          <w:color w:val="000000"/>
          <w:szCs w:val="22"/>
        </w:rPr>
        <w:t xml:space="preserve"> (specified elsewhere)</w:t>
      </w:r>
      <w:r w:rsidRPr="00202FDB">
        <w:rPr>
          <w:rFonts w:ascii="Arial" w:hAnsi="Arial" w:cs="Arial"/>
          <w:color w:val="000000"/>
          <w:szCs w:val="22"/>
        </w:rPr>
        <w:t xml:space="preserve"> including doors, windows, louvers, and lighting fixtures.</w:t>
      </w:r>
    </w:p>
    <w:p w:rsidR="003479BA" w:rsidRPr="00AC1C26" w:rsidRDefault="003479BA" w:rsidP="005A2056">
      <w:pPr>
        <w:pStyle w:val="SPECText2"/>
        <w:keepNext w:val="0"/>
        <w:numPr>
          <w:ilvl w:val="2"/>
          <w:numId w:val="7"/>
        </w:numPr>
        <w:tabs>
          <w:tab w:val="clear" w:pos="576"/>
          <w:tab w:val="left" w:pos="2880"/>
        </w:tabs>
        <w:ind w:left="2880" w:hanging="720"/>
        <w:rPr>
          <w:rFonts w:ascii="Arial" w:hAnsi="Arial" w:cs="Arial"/>
          <w:color w:val="000000"/>
          <w:szCs w:val="22"/>
        </w:rPr>
      </w:pPr>
      <w:r w:rsidRPr="00AC1C26">
        <w:rPr>
          <w:rFonts w:ascii="Arial" w:hAnsi="Arial" w:cs="Arial"/>
          <w:color w:val="000000"/>
          <w:szCs w:val="22"/>
        </w:rPr>
        <w:t>Show translucent panels.</w:t>
      </w:r>
    </w:p>
    <w:p w:rsidR="0031090A" w:rsidRPr="00AC1C26" w:rsidRDefault="0031090A" w:rsidP="005A2056">
      <w:pPr>
        <w:pStyle w:val="SPECText2"/>
        <w:numPr>
          <w:ilvl w:val="0"/>
          <w:numId w:val="0"/>
        </w:numPr>
        <w:tabs>
          <w:tab w:val="clear" w:pos="576"/>
        </w:tabs>
        <w:rPr>
          <w:rFonts w:ascii="Arial" w:hAnsi="Arial" w:cs="Arial"/>
          <w:color w:val="000000"/>
          <w:szCs w:val="22"/>
        </w:rPr>
      </w:pPr>
      <w:r w:rsidRPr="00AC1C26">
        <w:rPr>
          <w:rFonts w:ascii="Arial" w:hAnsi="Arial" w:cs="Arial"/>
          <w:color w:val="000000"/>
          <w:szCs w:val="22"/>
        </w:rPr>
        <w:t>****************************************************************************************************************Retain subparagraph below for large-scale details if product data from manufacturer are inadequate. Retain specific scale if required.</w:t>
      </w:r>
      <w:r w:rsidRPr="00AC1C26">
        <w:rPr>
          <w:rFonts w:ascii="Arial" w:hAnsi="Arial" w:cs="Arial"/>
          <w:color w:val="000000"/>
          <w:szCs w:val="22"/>
        </w:rPr>
        <w:br/>
        <w:t>****************************************************************************************************************</w:t>
      </w:r>
    </w:p>
    <w:p w:rsidR="003479BA" w:rsidRPr="00AC1C26" w:rsidRDefault="003479BA" w:rsidP="005A2056">
      <w:pPr>
        <w:pStyle w:val="SPECText2"/>
        <w:numPr>
          <w:ilvl w:val="1"/>
          <w:numId w:val="7"/>
        </w:numPr>
        <w:tabs>
          <w:tab w:val="clear" w:pos="576"/>
          <w:tab w:val="left" w:pos="2160"/>
        </w:tabs>
        <w:ind w:hanging="720"/>
        <w:rPr>
          <w:rFonts w:ascii="Arial" w:hAnsi="Arial" w:cs="Arial"/>
          <w:color w:val="000000"/>
          <w:szCs w:val="22"/>
        </w:rPr>
      </w:pPr>
      <w:r w:rsidRPr="00367745">
        <w:rPr>
          <w:rFonts w:ascii="Arial" w:hAnsi="Arial" w:cs="Arial"/>
          <w:color w:val="000000"/>
          <w:szCs w:val="22"/>
        </w:rPr>
        <w:t>Accessory Drawings:</w:t>
      </w:r>
      <w:r w:rsidR="0031090A" w:rsidRPr="00367745">
        <w:rPr>
          <w:rFonts w:ascii="Arial" w:hAnsi="Arial" w:cs="Arial"/>
          <w:color w:val="000000"/>
          <w:szCs w:val="22"/>
        </w:rPr>
        <w:t xml:space="preserve"> </w:t>
      </w:r>
      <w:r w:rsidR="0031090A" w:rsidRPr="009464AF">
        <w:rPr>
          <w:rFonts w:ascii="Arial" w:hAnsi="Arial" w:cs="Arial"/>
          <w:color w:val="000000"/>
          <w:szCs w:val="22"/>
        </w:rPr>
        <w:t>Include details of the following items</w:t>
      </w:r>
      <w:r w:rsidR="005A16E5">
        <w:rPr>
          <w:rFonts w:ascii="Arial" w:hAnsi="Arial" w:cs="Arial"/>
          <w:color w:val="000000"/>
          <w:szCs w:val="22"/>
        </w:rPr>
        <w:t xml:space="preserve"> (as specified elsewhere)</w:t>
      </w:r>
      <w:r w:rsidR="0031090A" w:rsidRPr="00202FDB">
        <w:rPr>
          <w:rFonts w:ascii="Arial" w:hAnsi="Arial" w:cs="Arial"/>
          <w:color w:val="000000"/>
          <w:szCs w:val="22"/>
        </w:rPr>
        <w:t>, at a scale of not less than [1-1/2 inches per 12 inches (1:8)] [_________].</w:t>
      </w:r>
    </w:p>
    <w:p w:rsidR="0031090A" w:rsidRPr="00367745" w:rsidRDefault="0031090A" w:rsidP="005A2056">
      <w:pPr>
        <w:pStyle w:val="SPECText2"/>
        <w:keepNext w:val="0"/>
        <w:numPr>
          <w:ilvl w:val="2"/>
          <w:numId w:val="7"/>
        </w:numPr>
        <w:tabs>
          <w:tab w:val="clear" w:pos="576"/>
          <w:tab w:val="left" w:pos="2880"/>
        </w:tabs>
        <w:ind w:left="2880" w:hanging="720"/>
        <w:rPr>
          <w:rFonts w:ascii="Arial" w:hAnsi="Arial" w:cs="Arial"/>
          <w:color w:val="000000"/>
          <w:szCs w:val="22"/>
        </w:rPr>
      </w:pPr>
      <w:r w:rsidRPr="00367745">
        <w:rPr>
          <w:rFonts w:ascii="Arial" w:hAnsi="Arial" w:cs="Arial"/>
          <w:color w:val="000000"/>
          <w:szCs w:val="22"/>
        </w:rPr>
        <w:t>Flashing and Trim</w:t>
      </w:r>
    </w:p>
    <w:p w:rsidR="0031090A" w:rsidRPr="009464AF" w:rsidRDefault="0031090A" w:rsidP="005A2056">
      <w:pPr>
        <w:pStyle w:val="SPECText2"/>
        <w:keepNext w:val="0"/>
        <w:numPr>
          <w:ilvl w:val="2"/>
          <w:numId w:val="7"/>
        </w:numPr>
        <w:tabs>
          <w:tab w:val="clear" w:pos="576"/>
          <w:tab w:val="left" w:pos="2880"/>
        </w:tabs>
        <w:ind w:left="2880" w:hanging="720"/>
        <w:rPr>
          <w:rFonts w:ascii="Arial" w:hAnsi="Arial" w:cs="Arial"/>
          <w:color w:val="000000"/>
          <w:szCs w:val="22"/>
        </w:rPr>
      </w:pPr>
      <w:r w:rsidRPr="009464AF">
        <w:rPr>
          <w:rFonts w:ascii="Arial" w:hAnsi="Arial" w:cs="Arial"/>
          <w:color w:val="000000"/>
          <w:szCs w:val="22"/>
        </w:rPr>
        <w:t>Gutters</w:t>
      </w:r>
    </w:p>
    <w:p w:rsidR="0031090A" w:rsidRPr="00BF54D8" w:rsidRDefault="0031090A" w:rsidP="005A2056">
      <w:pPr>
        <w:pStyle w:val="SPECText2"/>
        <w:keepNext w:val="0"/>
        <w:numPr>
          <w:ilvl w:val="2"/>
          <w:numId w:val="7"/>
        </w:numPr>
        <w:tabs>
          <w:tab w:val="clear" w:pos="576"/>
          <w:tab w:val="left" w:pos="2880"/>
        </w:tabs>
        <w:ind w:left="2880" w:hanging="720"/>
        <w:rPr>
          <w:rFonts w:ascii="Arial" w:hAnsi="Arial" w:cs="Arial"/>
          <w:color w:val="000000"/>
          <w:szCs w:val="22"/>
        </w:rPr>
      </w:pPr>
      <w:r w:rsidRPr="00BF54D8">
        <w:rPr>
          <w:rFonts w:ascii="Arial" w:hAnsi="Arial" w:cs="Arial"/>
          <w:color w:val="000000"/>
          <w:szCs w:val="22"/>
        </w:rPr>
        <w:t>Downspouts</w:t>
      </w:r>
    </w:p>
    <w:p w:rsidR="0031090A" w:rsidRPr="00FD7A13" w:rsidRDefault="0031090A" w:rsidP="005A2056">
      <w:pPr>
        <w:pStyle w:val="SPECText2"/>
        <w:keepNext w:val="0"/>
        <w:numPr>
          <w:ilvl w:val="2"/>
          <w:numId w:val="7"/>
        </w:numPr>
        <w:tabs>
          <w:tab w:val="clear" w:pos="576"/>
          <w:tab w:val="left" w:pos="2880"/>
        </w:tabs>
        <w:ind w:left="2880" w:hanging="720"/>
        <w:rPr>
          <w:rFonts w:ascii="Arial" w:hAnsi="Arial" w:cs="Arial"/>
          <w:color w:val="000000"/>
          <w:szCs w:val="22"/>
        </w:rPr>
      </w:pPr>
      <w:r w:rsidRPr="00FD7A13">
        <w:rPr>
          <w:rFonts w:ascii="Arial" w:hAnsi="Arial" w:cs="Arial"/>
          <w:color w:val="000000"/>
          <w:szCs w:val="22"/>
        </w:rPr>
        <w:t>Roof ventilators</w:t>
      </w:r>
    </w:p>
    <w:p w:rsidR="0031090A" w:rsidRPr="00FD7A13" w:rsidRDefault="0031090A" w:rsidP="005A2056">
      <w:pPr>
        <w:pStyle w:val="SPECText2"/>
        <w:keepNext w:val="0"/>
        <w:numPr>
          <w:ilvl w:val="2"/>
          <w:numId w:val="7"/>
        </w:numPr>
        <w:tabs>
          <w:tab w:val="clear" w:pos="576"/>
          <w:tab w:val="left" w:pos="2880"/>
        </w:tabs>
        <w:ind w:left="2880" w:hanging="720"/>
        <w:rPr>
          <w:rFonts w:ascii="Arial" w:hAnsi="Arial" w:cs="Arial"/>
          <w:color w:val="000000"/>
          <w:szCs w:val="22"/>
        </w:rPr>
      </w:pPr>
      <w:r w:rsidRPr="00FD7A13">
        <w:rPr>
          <w:rFonts w:ascii="Arial" w:hAnsi="Arial" w:cs="Arial"/>
          <w:color w:val="000000"/>
          <w:szCs w:val="22"/>
        </w:rPr>
        <w:t>Louvers</w:t>
      </w:r>
    </w:p>
    <w:p w:rsidR="0031090A" w:rsidRPr="00202FDB" w:rsidRDefault="0031090A" w:rsidP="005A2056">
      <w:pPr>
        <w:pStyle w:val="SPECText2"/>
        <w:keepNext w:val="0"/>
        <w:numPr>
          <w:ilvl w:val="2"/>
          <w:numId w:val="7"/>
        </w:numPr>
        <w:tabs>
          <w:tab w:val="clear" w:pos="576"/>
          <w:tab w:val="left" w:pos="2880"/>
        </w:tabs>
        <w:ind w:left="2880" w:hanging="720"/>
        <w:rPr>
          <w:rFonts w:ascii="Arial" w:hAnsi="Arial" w:cs="Arial"/>
          <w:color w:val="000000"/>
          <w:szCs w:val="22"/>
        </w:rPr>
      </w:pPr>
      <w:r w:rsidRPr="00FD7A13">
        <w:rPr>
          <w:rFonts w:ascii="Arial" w:hAnsi="Arial" w:cs="Arial"/>
          <w:color w:val="000000"/>
          <w:szCs w:val="22"/>
        </w:rPr>
        <w:t>Service walkways</w:t>
      </w:r>
      <w:r w:rsidR="005A16E5">
        <w:rPr>
          <w:rFonts w:ascii="Arial" w:hAnsi="Arial" w:cs="Arial"/>
          <w:color w:val="000000"/>
          <w:szCs w:val="22"/>
        </w:rPr>
        <w:t>]</w:t>
      </w:r>
    </w:p>
    <w:p w:rsidR="00F87E54" w:rsidRPr="00FD7A13" w:rsidRDefault="005A16E5" w:rsidP="005A2056">
      <w:pPr>
        <w:pStyle w:val="SPECText2"/>
        <w:keepNext w:val="0"/>
        <w:numPr>
          <w:ilvl w:val="0"/>
          <w:numId w:val="7"/>
        </w:numPr>
        <w:tabs>
          <w:tab w:val="clear" w:pos="576"/>
          <w:tab w:val="left" w:pos="1440"/>
        </w:tabs>
        <w:ind w:left="1440" w:hanging="720"/>
        <w:rPr>
          <w:rFonts w:ascii="Arial" w:hAnsi="Arial" w:cs="Arial"/>
          <w:color w:val="000000"/>
          <w:szCs w:val="22"/>
        </w:rPr>
      </w:pPr>
      <w:r>
        <w:rPr>
          <w:rFonts w:ascii="Arial" w:hAnsi="Arial" w:cs="Arial"/>
          <w:color w:val="000000"/>
          <w:szCs w:val="22"/>
        </w:rPr>
        <w:t>[</w:t>
      </w:r>
      <w:r w:rsidR="00F87E54" w:rsidRPr="00FD7A13">
        <w:rPr>
          <w:rFonts w:ascii="Arial" w:hAnsi="Arial" w:cs="Arial"/>
          <w:color w:val="000000"/>
          <w:szCs w:val="22"/>
        </w:rPr>
        <w:t>Samples</w:t>
      </w:r>
    </w:p>
    <w:p w:rsidR="00F87E54" w:rsidRPr="00FD7A13" w:rsidRDefault="00F87E54" w:rsidP="005A2056">
      <w:pPr>
        <w:pStyle w:val="SPECText2"/>
        <w:keepNext w:val="0"/>
        <w:numPr>
          <w:ilvl w:val="0"/>
          <w:numId w:val="0"/>
        </w:numPr>
        <w:tabs>
          <w:tab w:val="clear" w:pos="576"/>
          <w:tab w:val="left" w:pos="1440"/>
        </w:tabs>
        <w:rPr>
          <w:rFonts w:ascii="Arial" w:hAnsi="Arial" w:cs="Arial"/>
          <w:color w:val="000000"/>
          <w:szCs w:val="22"/>
        </w:rPr>
      </w:pPr>
      <w:r w:rsidRPr="00FD7A13">
        <w:rPr>
          <w:rFonts w:ascii="Arial" w:hAnsi="Arial" w:cs="Arial"/>
          <w:color w:val="000000"/>
          <w:szCs w:val="22"/>
        </w:rPr>
        <w:t>**************************************************************************************************************** Include the first and/or the second paragraph below for submission of physical samples for selection of finish, color, texture, and other properties. Delete “Samples for Initial Selection” Paragraph if colors and other characteristics are preselected and specified or scheduled. Regardless of this decision, retain “Samples for Verification” Paragraph.</w:t>
      </w:r>
      <w:r w:rsidRPr="00FD7A13">
        <w:rPr>
          <w:rFonts w:ascii="Arial" w:hAnsi="Arial" w:cs="Arial"/>
          <w:color w:val="000000"/>
          <w:szCs w:val="22"/>
        </w:rPr>
        <w:br/>
        <w:t xml:space="preserve">**************************************************************************************************************** </w:t>
      </w:r>
    </w:p>
    <w:p w:rsidR="00F87E54" w:rsidRPr="00FD7A13" w:rsidRDefault="00F87E54" w:rsidP="005A2056">
      <w:pPr>
        <w:pStyle w:val="SPECText2"/>
        <w:keepNext w:val="0"/>
        <w:numPr>
          <w:ilvl w:val="1"/>
          <w:numId w:val="7"/>
        </w:numPr>
        <w:tabs>
          <w:tab w:val="clear" w:pos="576"/>
          <w:tab w:val="left" w:pos="1920"/>
        </w:tabs>
        <w:ind w:left="1920" w:hanging="480"/>
        <w:rPr>
          <w:rFonts w:ascii="Arial" w:hAnsi="Arial" w:cs="Arial"/>
          <w:color w:val="000000"/>
          <w:szCs w:val="22"/>
        </w:rPr>
      </w:pPr>
      <w:r w:rsidRPr="00FD7A13">
        <w:rPr>
          <w:rFonts w:ascii="Arial" w:hAnsi="Arial" w:cs="Arial"/>
          <w:color w:val="000000"/>
          <w:szCs w:val="22"/>
        </w:rPr>
        <w:t>Samples for Initial Selection: For units with factory-applied color finish.</w:t>
      </w:r>
    </w:p>
    <w:p w:rsidR="00F87E54" w:rsidRPr="00FD7A13" w:rsidRDefault="00F87E54" w:rsidP="005A2056">
      <w:pPr>
        <w:pStyle w:val="SPECText2"/>
        <w:keepNext w:val="0"/>
        <w:numPr>
          <w:ilvl w:val="1"/>
          <w:numId w:val="7"/>
        </w:numPr>
        <w:tabs>
          <w:tab w:val="clear" w:pos="576"/>
          <w:tab w:val="left" w:pos="1920"/>
        </w:tabs>
        <w:ind w:left="1920" w:hanging="480"/>
        <w:rPr>
          <w:rFonts w:ascii="Arial" w:hAnsi="Arial" w:cs="Arial"/>
          <w:color w:val="000000"/>
          <w:szCs w:val="22"/>
        </w:rPr>
      </w:pPr>
      <w:r w:rsidRPr="00FD7A13">
        <w:rPr>
          <w:rFonts w:ascii="Arial" w:hAnsi="Arial" w:cs="Arial"/>
          <w:color w:val="000000"/>
          <w:szCs w:val="22"/>
        </w:rPr>
        <w:t>Samples for Verification: For each type of exposed finish required, prepared on samples of sizes indicated thusly:</w:t>
      </w:r>
    </w:p>
    <w:p w:rsidR="00F87E54" w:rsidRPr="00FD7A13" w:rsidRDefault="00F87E54" w:rsidP="005A2056">
      <w:pPr>
        <w:pStyle w:val="SPECText2"/>
        <w:keepNext w:val="0"/>
        <w:numPr>
          <w:ilvl w:val="2"/>
          <w:numId w:val="7"/>
        </w:numPr>
        <w:tabs>
          <w:tab w:val="clear" w:pos="576"/>
          <w:tab w:val="left" w:pos="2400"/>
        </w:tabs>
        <w:ind w:left="2400" w:hanging="480"/>
        <w:rPr>
          <w:rFonts w:ascii="Arial" w:hAnsi="Arial" w:cs="Arial"/>
          <w:color w:val="000000"/>
          <w:szCs w:val="22"/>
        </w:rPr>
      </w:pPr>
      <w:r w:rsidRPr="00FD7A13">
        <w:rPr>
          <w:rFonts w:ascii="Arial" w:hAnsi="Arial" w:cs="Arial"/>
          <w:color w:val="000000"/>
          <w:szCs w:val="22"/>
        </w:rPr>
        <w:t>Metal Panels: Nominal 12 inches long x actual panel width. Include fasteners, closures, and other exposed panel accessories.</w:t>
      </w:r>
    </w:p>
    <w:p w:rsidR="00F87E54" w:rsidRPr="00FD7A13" w:rsidRDefault="00F87E54" w:rsidP="005A2056">
      <w:pPr>
        <w:pStyle w:val="SPECText2"/>
        <w:keepNext w:val="0"/>
        <w:numPr>
          <w:ilvl w:val="2"/>
          <w:numId w:val="7"/>
        </w:numPr>
        <w:tabs>
          <w:tab w:val="clear" w:pos="576"/>
          <w:tab w:val="left" w:pos="2400"/>
        </w:tabs>
        <w:ind w:left="2400" w:hanging="480"/>
        <w:rPr>
          <w:rFonts w:ascii="Arial" w:hAnsi="Arial" w:cs="Arial"/>
          <w:color w:val="000000"/>
          <w:szCs w:val="22"/>
        </w:rPr>
      </w:pPr>
      <w:r w:rsidRPr="00FD7A13">
        <w:rPr>
          <w:rFonts w:ascii="Arial" w:hAnsi="Arial" w:cs="Arial"/>
          <w:color w:val="000000"/>
          <w:szCs w:val="22"/>
        </w:rPr>
        <w:t>Translucent Panels: Nominal 12 inches long x actual panel width.</w:t>
      </w:r>
    </w:p>
    <w:p w:rsidR="00F87E54" w:rsidRPr="00FD7A13" w:rsidRDefault="00F87E54" w:rsidP="005A2056">
      <w:pPr>
        <w:pStyle w:val="SPECText2"/>
        <w:keepNext w:val="0"/>
        <w:numPr>
          <w:ilvl w:val="2"/>
          <w:numId w:val="7"/>
        </w:numPr>
        <w:tabs>
          <w:tab w:val="clear" w:pos="576"/>
          <w:tab w:val="left" w:pos="2400"/>
        </w:tabs>
        <w:ind w:left="2400" w:hanging="480"/>
        <w:rPr>
          <w:rFonts w:ascii="Arial" w:hAnsi="Arial" w:cs="Arial"/>
          <w:color w:val="000000"/>
          <w:szCs w:val="22"/>
        </w:rPr>
      </w:pPr>
      <w:r w:rsidRPr="00FD7A13">
        <w:rPr>
          <w:rFonts w:ascii="Arial" w:hAnsi="Arial" w:cs="Arial"/>
          <w:color w:val="000000"/>
          <w:szCs w:val="22"/>
        </w:rPr>
        <w:t>Flashing and Trim: Nominal 12 inches long. Include fasteners and other exposed accessories.</w:t>
      </w:r>
    </w:p>
    <w:p w:rsidR="00F87E54" w:rsidRPr="00202FDB" w:rsidRDefault="00F87E54" w:rsidP="005A2056">
      <w:pPr>
        <w:pStyle w:val="SPECText2"/>
        <w:keepNext w:val="0"/>
        <w:numPr>
          <w:ilvl w:val="2"/>
          <w:numId w:val="7"/>
        </w:numPr>
        <w:tabs>
          <w:tab w:val="clear" w:pos="576"/>
          <w:tab w:val="left" w:pos="2400"/>
        </w:tabs>
        <w:ind w:left="2400" w:hanging="480"/>
        <w:rPr>
          <w:rFonts w:ascii="Arial" w:hAnsi="Arial" w:cs="Arial"/>
          <w:color w:val="000000"/>
          <w:szCs w:val="22"/>
        </w:rPr>
      </w:pPr>
      <w:r w:rsidRPr="00FD7A13">
        <w:rPr>
          <w:rFonts w:ascii="Arial" w:hAnsi="Arial" w:cs="Arial"/>
          <w:color w:val="000000"/>
          <w:szCs w:val="22"/>
        </w:rPr>
        <w:t>Accessories: Nominal 12-inch-long samples for each type of accessory.</w:t>
      </w:r>
      <w:r w:rsidR="005A16E5">
        <w:rPr>
          <w:rFonts w:ascii="Arial" w:hAnsi="Arial" w:cs="Arial"/>
          <w:color w:val="000000"/>
          <w:szCs w:val="22"/>
        </w:rPr>
        <w:t>]</w:t>
      </w:r>
    </w:p>
    <w:p w:rsidR="0007397F" w:rsidRPr="00FD7A13" w:rsidRDefault="0007397F" w:rsidP="00A87E57">
      <w:pPr>
        <w:pStyle w:val="SPECText2"/>
        <w:numPr>
          <w:ilvl w:val="0"/>
          <w:numId w:val="0"/>
        </w:numPr>
        <w:tabs>
          <w:tab w:val="clear" w:pos="576"/>
          <w:tab w:val="left" w:pos="0"/>
        </w:tabs>
        <w:rPr>
          <w:rFonts w:ascii="Arial" w:hAnsi="Arial" w:cs="Arial"/>
          <w:color w:val="000000"/>
          <w:szCs w:val="22"/>
        </w:rPr>
      </w:pPr>
      <w:r w:rsidRPr="00FD7A13">
        <w:rPr>
          <w:rFonts w:ascii="Arial" w:hAnsi="Arial" w:cs="Arial"/>
          <w:color w:val="000000"/>
          <w:szCs w:val="22"/>
        </w:rPr>
        <w:lastRenderedPageBreak/>
        <w:t>****************************************************************************************************************</w:t>
      </w:r>
    </w:p>
    <w:p w:rsidR="004D7BE5" w:rsidRPr="00FD7A13" w:rsidRDefault="004D7BE5" w:rsidP="005A2056">
      <w:pPr>
        <w:pStyle w:val="STNoteSpec"/>
        <w:rPr>
          <w:rFonts w:ascii="Arial" w:hAnsi="Arial" w:cs="Arial"/>
          <w:color w:val="auto"/>
          <w:szCs w:val="22"/>
        </w:rPr>
      </w:pPr>
      <w:r w:rsidRPr="00FD7A13">
        <w:rPr>
          <w:rFonts w:ascii="Arial" w:hAnsi="Arial" w:cs="Arial"/>
          <w:color w:val="auto"/>
          <w:szCs w:val="22"/>
        </w:rPr>
        <w:t>The Design Submittal</w:t>
      </w:r>
      <w:r w:rsidR="009464AF">
        <w:rPr>
          <w:rFonts w:ascii="Arial" w:hAnsi="Arial" w:cs="Arial"/>
          <w:color w:val="auto"/>
          <w:szCs w:val="22"/>
        </w:rPr>
        <w:t xml:space="preserve"> D.1</w:t>
      </w:r>
      <w:r w:rsidRPr="00FD7A13">
        <w:rPr>
          <w:rFonts w:ascii="Arial" w:hAnsi="Arial" w:cs="Arial"/>
          <w:color w:val="auto"/>
          <w:szCs w:val="22"/>
        </w:rPr>
        <w:t xml:space="preserve"> </w:t>
      </w:r>
      <w:r w:rsidR="009464AF">
        <w:rPr>
          <w:rFonts w:ascii="Arial" w:hAnsi="Arial" w:cs="Arial"/>
          <w:color w:val="auto"/>
          <w:szCs w:val="22"/>
        </w:rPr>
        <w:t>(</w:t>
      </w:r>
      <w:r w:rsidRPr="00FD7A13">
        <w:rPr>
          <w:rFonts w:ascii="Arial" w:hAnsi="Arial" w:cs="Arial"/>
          <w:color w:val="auto"/>
          <w:szCs w:val="22"/>
        </w:rPr>
        <w:t>below</w:t>
      </w:r>
      <w:r w:rsidR="009464AF">
        <w:rPr>
          <w:rFonts w:ascii="Arial" w:hAnsi="Arial" w:cs="Arial"/>
          <w:color w:val="auto"/>
          <w:szCs w:val="22"/>
        </w:rPr>
        <w:t>)</w:t>
      </w:r>
      <w:r w:rsidRPr="00FD7A13">
        <w:rPr>
          <w:rFonts w:ascii="Arial" w:hAnsi="Arial" w:cs="Arial"/>
          <w:color w:val="auto"/>
          <w:szCs w:val="22"/>
        </w:rPr>
        <w:t xml:space="preserve"> is the manufacturer's responsibility according to the MBMA</w:t>
      </w:r>
      <w:r w:rsidR="007E1A2E" w:rsidRPr="00FD7A13">
        <w:rPr>
          <w:rFonts w:ascii="Arial" w:hAnsi="Arial" w:cs="Arial"/>
          <w:color w:val="auto"/>
          <w:szCs w:val="22"/>
        </w:rPr>
        <w:t xml:space="preserve"> </w:t>
      </w:r>
      <w:r w:rsidRPr="00FD7A13">
        <w:rPr>
          <w:rFonts w:ascii="Arial" w:hAnsi="Arial" w:cs="Arial"/>
          <w:color w:val="auto"/>
          <w:szCs w:val="22"/>
        </w:rPr>
        <w:t>MBSM.</w:t>
      </w:r>
      <w:r w:rsidR="007E1A2E" w:rsidRPr="00FD7A13">
        <w:rPr>
          <w:rFonts w:ascii="Arial" w:hAnsi="Arial" w:cs="Arial"/>
          <w:color w:val="auto"/>
          <w:szCs w:val="22"/>
        </w:rPr>
        <w:t xml:space="preserve"> </w:t>
      </w:r>
      <w:r w:rsidRPr="00FD7A13">
        <w:rPr>
          <w:rFonts w:ascii="Arial" w:hAnsi="Arial" w:cs="Arial"/>
          <w:color w:val="auto"/>
          <w:szCs w:val="22"/>
        </w:rPr>
        <w:t xml:space="preserve"> It is useful in ensuring compliance with requirements and in comparing competitive quotes from several manufacturers.</w:t>
      </w:r>
    </w:p>
    <w:p w:rsidR="004D7BE5" w:rsidRPr="00FD7A13" w:rsidRDefault="004D7BE5" w:rsidP="005A2056">
      <w:pPr>
        <w:pStyle w:val="STNoteSpec"/>
        <w:rPr>
          <w:rFonts w:ascii="Arial" w:hAnsi="Arial" w:cs="Arial"/>
          <w:color w:val="auto"/>
          <w:szCs w:val="22"/>
        </w:rPr>
      </w:pPr>
    </w:p>
    <w:p w:rsidR="0007397F" w:rsidRPr="00FD7A13" w:rsidRDefault="004D7BE5" w:rsidP="005A2056">
      <w:pPr>
        <w:pStyle w:val="STNoteSpec"/>
        <w:rPr>
          <w:rFonts w:ascii="Arial" w:hAnsi="Arial" w:cs="Arial"/>
          <w:color w:val="auto"/>
          <w:szCs w:val="22"/>
        </w:rPr>
      </w:pPr>
      <w:r w:rsidRPr="00FD7A13">
        <w:rPr>
          <w:rFonts w:ascii="Arial" w:hAnsi="Arial" w:cs="Arial"/>
          <w:color w:val="auto"/>
          <w:szCs w:val="22"/>
        </w:rPr>
        <w:t xml:space="preserve">The submittal </w:t>
      </w:r>
      <w:r w:rsidR="009464AF">
        <w:rPr>
          <w:rFonts w:ascii="Arial" w:hAnsi="Arial" w:cs="Arial"/>
          <w:color w:val="auto"/>
          <w:szCs w:val="22"/>
        </w:rPr>
        <w:t>D.2 (</w:t>
      </w:r>
      <w:r w:rsidRPr="00FD7A13">
        <w:rPr>
          <w:rFonts w:ascii="Arial" w:hAnsi="Arial" w:cs="Arial"/>
          <w:color w:val="auto"/>
          <w:szCs w:val="22"/>
        </w:rPr>
        <w:t xml:space="preserve">below) is labelled “Delegated Design” in the </w:t>
      </w:r>
      <w:r w:rsidR="003F7FA5">
        <w:rPr>
          <w:rFonts w:ascii="Arial" w:hAnsi="Arial" w:cs="Arial"/>
          <w:color w:val="auto"/>
          <w:szCs w:val="22"/>
        </w:rPr>
        <w:t xml:space="preserve">commercial </w:t>
      </w:r>
      <w:r w:rsidR="00036C87">
        <w:rPr>
          <w:rFonts w:ascii="Arial" w:hAnsi="Arial" w:cs="Arial"/>
          <w:color w:val="auto"/>
          <w:szCs w:val="22"/>
        </w:rPr>
        <w:t xml:space="preserve">template used to create this section.  In speaking with </w:t>
      </w:r>
      <w:r w:rsidR="003F7FA5">
        <w:rPr>
          <w:rFonts w:ascii="Arial" w:hAnsi="Arial" w:cs="Arial"/>
          <w:color w:val="auto"/>
          <w:szCs w:val="22"/>
        </w:rPr>
        <w:t>that template’s author</w:t>
      </w:r>
      <w:r w:rsidR="00505C3C" w:rsidRPr="00FD7A13">
        <w:rPr>
          <w:rFonts w:ascii="Arial" w:hAnsi="Arial" w:cs="Arial"/>
          <w:color w:val="auto"/>
          <w:szCs w:val="22"/>
        </w:rPr>
        <w:t xml:space="preserve"> about </w:t>
      </w:r>
      <w:r w:rsidRPr="00FD7A13">
        <w:rPr>
          <w:rFonts w:ascii="Arial" w:hAnsi="Arial" w:cs="Arial"/>
          <w:color w:val="auto"/>
          <w:szCs w:val="22"/>
        </w:rPr>
        <w:t>this</w:t>
      </w:r>
      <w:r w:rsidR="00505C3C" w:rsidRPr="00FD7A13">
        <w:rPr>
          <w:rFonts w:ascii="Arial" w:hAnsi="Arial" w:cs="Arial"/>
          <w:color w:val="auto"/>
          <w:szCs w:val="22"/>
        </w:rPr>
        <w:t xml:space="preserve"> option </w:t>
      </w:r>
      <w:r w:rsidRPr="00FD7A13">
        <w:rPr>
          <w:rFonts w:ascii="Arial" w:hAnsi="Arial" w:cs="Arial"/>
          <w:color w:val="auto"/>
          <w:szCs w:val="22"/>
        </w:rPr>
        <w:t xml:space="preserve">(i.e., </w:t>
      </w:r>
      <w:r w:rsidR="00505C3C" w:rsidRPr="00FD7A13">
        <w:rPr>
          <w:rFonts w:ascii="Arial" w:hAnsi="Arial" w:cs="Arial"/>
          <w:color w:val="auto"/>
          <w:szCs w:val="22"/>
        </w:rPr>
        <w:t xml:space="preserve">for </w:t>
      </w:r>
      <w:r w:rsidRPr="00FD7A13">
        <w:rPr>
          <w:rFonts w:ascii="Arial" w:hAnsi="Arial" w:cs="Arial"/>
          <w:color w:val="auto"/>
          <w:szCs w:val="22"/>
        </w:rPr>
        <w:t xml:space="preserve">the </w:t>
      </w:r>
      <w:r w:rsidR="003F7FA5">
        <w:rPr>
          <w:rFonts w:ascii="Arial" w:hAnsi="Arial" w:cs="Arial"/>
          <w:color w:val="auto"/>
          <w:szCs w:val="22"/>
        </w:rPr>
        <w:t>construction Subc</w:t>
      </w:r>
      <w:r w:rsidR="0007397F" w:rsidRPr="00FD7A13">
        <w:rPr>
          <w:rFonts w:ascii="Arial" w:hAnsi="Arial" w:cs="Arial"/>
          <w:color w:val="auto"/>
          <w:szCs w:val="22"/>
        </w:rPr>
        <w:t xml:space="preserve">ontractor </w:t>
      </w:r>
      <w:r w:rsidR="00505C3C" w:rsidRPr="00FD7A13">
        <w:rPr>
          <w:rFonts w:ascii="Arial" w:hAnsi="Arial" w:cs="Arial"/>
          <w:color w:val="auto"/>
          <w:szCs w:val="22"/>
        </w:rPr>
        <w:t>being</w:t>
      </w:r>
      <w:r w:rsidR="00E42439" w:rsidRPr="00FD7A13">
        <w:rPr>
          <w:rFonts w:ascii="Arial" w:hAnsi="Arial" w:cs="Arial"/>
          <w:color w:val="auto"/>
          <w:szCs w:val="22"/>
        </w:rPr>
        <w:t xml:space="preserve"> </w:t>
      </w:r>
      <w:r w:rsidR="00505C3C" w:rsidRPr="00FD7A13">
        <w:rPr>
          <w:rFonts w:ascii="Arial" w:hAnsi="Arial" w:cs="Arial"/>
          <w:color w:val="auto"/>
          <w:szCs w:val="22"/>
        </w:rPr>
        <w:t xml:space="preserve">responsible </w:t>
      </w:r>
      <w:r w:rsidR="00E42439" w:rsidRPr="00FD7A13">
        <w:rPr>
          <w:rFonts w:ascii="Arial" w:hAnsi="Arial" w:cs="Arial"/>
          <w:color w:val="auto"/>
          <w:szCs w:val="22"/>
        </w:rPr>
        <w:t>for design</w:t>
      </w:r>
      <w:r w:rsidRPr="00FD7A13">
        <w:rPr>
          <w:rFonts w:ascii="Arial" w:hAnsi="Arial" w:cs="Arial"/>
          <w:color w:val="auto"/>
          <w:szCs w:val="22"/>
        </w:rPr>
        <w:t>; hence, d</w:t>
      </w:r>
      <w:r w:rsidR="00505C3C" w:rsidRPr="00FD7A13">
        <w:rPr>
          <w:rFonts w:ascii="Arial" w:hAnsi="Arial" w:cs="Arial"/>
          <w:color w:val="auto"/>
          <w:szCs w:val="22"/>
        </w:rPr>
        <w:t xml:space="preserve">elegated </w:t>
      </w:r>
      <w:r w:rsidRPr="00FD7A13">
        <w:rPr>
          <w:rFonts w:ascii="Arial" w:hAnsi="Arial" w:cs="Arial"/>
          <w:color w:val="auto"/>
          <w:szCs w:val="22"/>
        </w:rPr>
        <w:t>d</w:t>
      </w:r>
      <w:r w:rsidR="00505C3C" w:rsidRPr="00FD7A13">
        <w:rPr>
          <w:rFonts w:ascii="Arial" w:hAnsi="Arial" w:cs="Arial"/>
          <w:color w:val="auto"/>
          <w:szCs w:val="22"/>
        </w:rPr>
        <w:t>esign)</w:t>
      </w:r>
      <w:r w:rsidRPr="00FD7A13">
        <w:rPr>
          <w:rFonts w:ascii="Arial" w:hAnsi="Arial" w:cs="Arial"/>
          <w:color w:val="auto"/>
          <w:szCs w:val="22"/>
        </w:rPr>
        <w:t xml:space="preserve">, </w:t>
      </w:r>
      <w:r w:rsidR="00D538E1" w:rsidRPr="00FD7A13">
        <w:rPr>
          <w:rFonts w:ascii="Arial" w:hAnsi="Arial" w:cs="Arial"/>
          <w:color w:val="auto"/>
          <w:szCs w:val="22"/>
        </w:rPr>
        <w:t>the</w:t>
      </w:r>
      <w:r w:rsidRPr="00FD7A13">
        <w:rPr>
          <w:rFonts w:ascii="Arial" w:hAnsi="Arial" w:cs="Arial"/>
          <w:color w:val="auto"/>
          <w:szCs w:val="22"/>
        </w:rPr>
        <w:t xml:space="preserve"> </w:t>
      </w:r>
      <w:r w:rsidR="003F7FA5">
        <w:rPr>
          <w:rFonts w:ascii="Arial" w:hAnsi="Arial" w:cs="Arial"/>
          <w:color w:val="auto"/>
          <w:szCs w:val="22"/>
        </w:rPr>
        <w:t>author</w:t>
      </w:r>
      <w:r w:rsidR="00D538E1" w:rsidRPr="00FD7A13">
        <w:rPr>
          <w:rFonts w:ascii="Arial" w:hAnsi="Arial" w:cs="Arial"/>
          <w:color w:val="auto"/>
          <w:szCs w:val="22"/>
        </w:rPr>
        <w:t xml:space="preserve"> </w:t>
      </w:r>
      <w:r w:rsidR="003F7FA5">
        <w:rPr>
          <w:rFonts w:ascii="Arial" w:hAnsi="Arial" w:cs="Arial"/>
          <w:color w:val="auto"/>
          <w:szCs w:val="22"/>
        </w:rPr>
        <w:t>wasn’t sure when such should/</w:t>
      </w:r>
      <w:r w:rsidR="00505C3C" w:rsidRPr="00FD7A13">
        <w:rPr>
          <w:rFonts w:ascii="Arial" w:hAnsi="Arial" w:cs="Arial"/>
          <w:color w:val="auto"/>
          <w:szCs w:val="22"/>
        </w:rPr>
        <w:t xml:space="preserve">could be used (since other submittals related to the metal building system </w:t>
      </w:r>
      <w:r w:rsidR="003F7FA5">
        <w:rPr>
          <w:rFonts w:ascii="Arial" w:hAnsi="Arial" w:cs="Arial"/>
          <w:color w:val="auto"/>
          <w:szCs w:val="22"/>
        </w:rPr>
        <w:t>will likely be provided/</w:t>
      </w:r>
      <w:r w:rsidR="00505C3C" w:rsidRPr="00FD7A13">
        <w:rPr>
          <w:rFonts w:ascii="Arial" w:hAnsi="Arial" w:cs="Arial"/>
          <w:color w:val="auto"/>
          <w:szCs w:val="22"/>
        </w:rPr>
        <w:t xml:space="preserve">prepared by the manufacturer </w:t>
      </w:r>
      <w:r w:rsidR="003F7FA5">
        <w:rPr>
          <w:rFonts w:ascii="Arial" w:hAnsi="Arial" w:cs="Arial"/>
          <w:color w:val="auto"/>
          <w:szCs w:val="22"/>
        </w:rPr>
        <w:t>and</w:t>
      </w:r>
      <w:r w:rsidR="00505C3C" w:rsidRPr="00FD7A13">
        <w:rPr>
          <w:rFonts w:ascii="Arial" w:hAnsi="Arial" w:cs="Arial"/>
          <w:color w:val="auto"/>
          <w:szCs w:val="22"/>
        </w:rPr>
        <w:t xml:space="preserve"> those aren’t “delegated”</w:t>
      </w:r>
      <w:r w:rsidR="00D538E1" w:rsidRPr="00FD7A13">
        <w:rPr>
          <w:rFonts w:ascii="Arial" w:hAnsi="Arial" w:cs="Arial"/>
          <w:color w:val="auto"/>
          <w:szCs w:val="22"/>
        </w:rPr>
        <w:t>).  Th</w:t>
      </w:r>
      <w:r w:rsidRPr="00FD7A13">
        <w:rPr>
          <w:rFonts w:ascii="Arial" w:hAnsi="Arial" w:cs="Arial"/>
          <w:color w:val="auto"/>
          <w:szCs w:val="22"/>
        </w:rPr>
        <w:t>e</w:t>
      </w:r>
      <w:r w:rsidR="00D538E1" w:rsidRPr="00FD7A13">
        <w:rPr>
          <w:rFonts w:ascii="Arial" w:hAnsi="Arial" w:cs="Arial"/>
          <w:color w:val="auto"/>
          <w:szCs w:val="22"/>
        </w:rPr>
        <w:t xml:space="preserve"> </w:t>
      </w:r>
      <w:r w:rsidR="003F7FA5">
        <w:rPr>
          <w:rFonts w:ascii="Arial" w:hAnsi="Arial" w:cs="Arial"/>
          <w:color w:val="auto"/>
          <w:szCs w:val="22"/>
        </w:rPr>
        <w:t>author</w:t>
      </w:r>
      <w:r w:rsidR="00D538E1" w:rsidRPr="00FD7A13">
        <w:rPr>
          <w:rFonts w:ascii="Arial" w:hAnsi="Arial" w:cs="Arial"/>
          <w:color w:val="auto"/>
          <w:szCs w:val="22"/>
        </w:rPr>
        <w:t xml:space="preserve"> didn’t </w:t>
      </w:r>
      <w:r w:rsidR="00505C3C" w:rsidRPr="00FD7A13">
        <w:rPr>
          <w:rFonts w:ascii="Arial" w:hAnsi="Arial" w:cs="Arial"/>
          <w:color w:val="auto"/>
          <w:szCs w:val="22"/>
        </w:rPr>
        <w:t xml:space="preserve">see any issues arising out of the approach used herein (i.e., merely requiring design </w:t>
      </w:r>
      <w:proofErr w:type="spellStart"/>
      <w:r w:rsidR="00505C3C" w:rsidRPr="00FD7A13">
        <w:rPr>
          <w:rFonts w:ascii="Arial" w:hAnsi="Arial" w:cs="Arial"/>
          <w:color w:val="auto"/>
          <w:szCs w:val="22"/>
        </w:rPr>
        <w:t>calc</w:t>
      </w:r>
      <w:r w:rsidR="003F7FA5">
        <w:rPr>
          <w:rFonts w:ascii="Arial" w:hAnsi="Arial" w:cs="Arial"/>
          <w:color w:val="auto"/>
          <w:szCs w:val="22"/>
        </w:rPr>
        <w:t>s</w:t>
      </w:r>
      <w:proofErr w:type="spellEnd"/>
      <w:r w:rsidR="003F7FA5">
        <w:rPr>
          <w:rFonts w:ascii="Arial" w:hAnsi="Arial" w:cs="Arial"/>
          <w:color w:val="auto"/>
          <w:szCs w:val="22"/>
        </w:rPr>
        <w:t xml:space="preserve"> to be submitted as a “normal/</w:t>
      </w:r>
      <w:r w:rsidR="00505C3C" w:rsidRPr="00FD7A13">
        <w:rPr>
          <w:rFonts w:ascii="Arial" w:hAnsi="Arial" w:cs="Arial"/>
          <w:color w:val="auto"/>
          <w:szCs w:val="22"/>
        </w:rPr>
        <w:t>non-delegated” submittal).</w:t>
      </w:r>
    </w:p>
    <w:p w:rsidR="000C3BB1" w:rsidRPr="00FD7A13" w:rsidRDefault="000C3BB1" w:rsidP="005A2056">
      <w:pPr>
        <w:pStyle w:val="STNoteSpec"/>
        <w:rPr>
          <w:rFonts w:ascii="Arial" w:hAnsi="Arial" w:cs="Arial"/>
          <w:color w:val="auto"/>
          <w:szCs w:val="22"/>
        </w:rPr>
      </w:pPr>
    </w:p>
    <w:p w:rsidR="000C3BB1" w:rsidRPr="00FD7A13" w:rsidRDefault="003E346A" w:rsidP="005A2056">
      <w:pPr>
        <w:pStyle w:val="STNoteSpec"/>
        <w:rPr>
          <w:rFonts w:ascii="Arial" w:hAnsi="Arial" w:cs="Arial"/>
          <w:color w:val="auto"/>
          <w:szCs w:val="22"/>
        </w:rPr>
      </w:pPr>
      <w:r w:rsidRPr="00FD7A13">
        <w:rPr>
          <w:rFonts w:ascii="Arial" w:hAnsi="Arial" w:cs="Arial"/>
          <w:color w:val="auto"/>
          <w:szCs w:val="22"/>
        </w:rPr>
        <w:t xml:space="preserve">The submittal </w:t>
      </w:r>
      <w:r w:rsidR="009464AF">
        <w:rPr>
          <w:rFonts w:ascii="Arial" w:hAnsi="Arial" w:cs="Arial"/>
          <w:color w:val="auto"/>
          <w:szCs w:val="22"/>
        </w:rPr>
        <w:t xml:space="preserve">D.3 </w:t>
      </w:r>
      <w:r w:rsidRPr="00FD7A13">
        <w:rPr>
          <w:rFonts w:ascii="Arial" w:hAnsi="Arial" w:cs="Arial"/>
          <w:color w:val="auto"/>
          <w:szCs w:val="22"/>
        </w:rPr>
        <w:t>(below), unlike the 1</w:t>
      </w:r>
      <w:r w:rsidRPr="00FD7A13">
        <w:rPr>
          <w:rFonts w:ascii="Arial" w:hAnsi="Arial" w:cs="Arial"/>
          <w:color w:val="auto"/>
          <w:szCs w:val="22"/>
          <w:vertAlign w:val="superscript"/>
        </w:rPr>
        <w:t>st</w:t>
      </w:r>
      <w:r w:rsidR="005A2056">
        <w:rPr>
          <w:rFonts w:ascii="Arial" w:hAnsi="Arial" w:cs="Arial"/>
          <w:color w:val="auto"/>
          <w:szCs w:val="22"/>
        </w:rPr>
        <w:t xml:space="preserve"> two, wa</w:t>
      </w:r>
      <w:r w:rsidRPr="00FD7A13">
        <w:rPr>
          <w:rFonts w:ascii="Arial" w:hAnsi="Arial" w:cs="Arial"/>
          <w:color w:val="auto"/>
          <w:szCs w:val="22"/>
        </w:rPr>
        <w:t xml:space="preserve">sn’t included in the </w:t>
      </w:r>
      <w:r w:rsidR="005A2056">
        <w:rPr>
          <w:rFonts w:ascii="Arial" w:hAnsi="Arial" w:cs="Arial"/>
          <w:color w:val="auto"/>
          <w:szCs w:val="22"/>
        </w:rPr>
        <w:t>generic template modelled</w:t>
      </w:r>
      <w:r w:rsidRPr="00FD7A13">
        <w:rPr>
          <w:rFonts w:ascii="Arial" w:hAnsi="Arial" w:cs="Arial"/>
          <w:color w:val="auto"/>
          <w:szCs w:val="22"/>
        </w:rPr>
        <w:t xml:space="preserve">, rather it comes from the MBMA Performance Guide Spec.  </w:t>
      </w:r>
    </w:p>
    <w:p w:rsidR="0007397F" w:rsidRPr="00AC1C26" w:rsidRDefault="0007397F" w:rsidP="005A2056">
      <w:pPr>
        <w:pStyle w:val="SPECText2"/>
        <w:keepNext w:val="0"/>
        <w:numPr>
          <w:ilvl w:val="0"/>
          <w:numId w:val="0"/>
        </w:numPr>
        <w:tabs>
          <w:tab w:val="clear" w:pos="576"/>
          <w:tab w:val="left" w:pos="0"/>
          <w:tab w:val="left" w:pos="1920"/>
        </w:tabs>
        <w:spacing w:before="120"/>
        <w:rPr>
          <w:rFonts w:ascii="Arial" w:hAnsi="Arial" w:cs="Arial"/>
          <w:color w:val="000000"/>
          <w:szCs w:val="22"/>
        </w:rPr>
      </w:pPr>
      <w:r w:rsidRPr="00202FDB">
        <w:rPr>
          <w:rFonts w:ascii="Arial" w:hAnsi="Arial" w:cs="Arial"/>
          <w:color w:val="000000"/>
          <w:szCs w:val="22"/>
        </w:rPr>
        <w:t>****************************************************************************************************************</w:t>
      </w:r>
    </w:p>
    <w:p w:rsidR="00F87E54" w:rsidRPr="00AC1C26" w:rsidRDefault="00AF03FF" w:rsidP="005A2056">
      <w:pPr>
        <w:pStyle w:val="SPECText2"/>
        <w:keepNext w:val="0"/>
        <w:numPr>
          <w:ilvl w:val="0"/>
          <w:numId w:val="7"/>
        </w:numPr>
        <w:tabs>
          <w:tab w:val="clear" w:pos="576"/>
          <w:tab w:val="left" w:pos="1440"/>
        </w:tabs>
        <w:ind w:left="1440" w:hanging="720"/>
        <w:rPr>
          <w:rFonts w:ascii="Arial" w:hAnsi="Arial" w:cs="Arial"/>
          <w:color w:val="000000"/>
          <w:szCs w:val="22"/>
        </w:rPr>
      </w:pPr>
      <w:r>
        <w:rPr>
          <w:rFonts w:ascii="Arial" w:hAnsi="Arial" w:cs="Arial"/>
          <w:color w:val="000000"/>
          <w:szCs w:val="22"/>
        </w:rPr>
        <w:t>[</w:t>
      </w:r>
      <w:r w:rsidR="00F87E54" w:rsidRPr="00AC1C26">
        <w:rPr>
          <w:rFonts w:ascii="Arial" w:hAnsi="Arial" w:cs="Arial"/>
          <w:color w:val="000000"/>
          <w:szCs w:val="22"/>
        </w:rPr>
        <w:t>Design Submittals</w:t>
      </w:r>
    </w:p>
    <w:p w:rsidR="00786980" w:rsidRPr="00FD7A13" w:rsidRDefault="00434072" w:rsidP="005A2056">
      <w:pPr>
        <w:pStyle w:val="SPECText2"/>
        <w:keepNext w:val="0"/>
        <w:numPr>
          <w:ilvl w:val="1"/>
          <w:numId w:val="7"/>
        </w:numPr>
        <w:tabs>
          <w:tab w:val="clear" w:pos="576"/>
          <w:tab w:val="left" w:pos="2160"/>
        </w:tabs>
        <w:ind w:hanging="720"/>
        <w:rPr>
          <w:rFonts w:ascii="Arial" w:hAnsi="Arial" w:cs="Arial"/>
          <w:color w:val="000000"/>
          <w:szCs w:val="22"/>
        </w:rPr>
      </w:pPr>
      <w:r w:rsidRPr="00367745">
        <w:rPr>
          <w:rFonts w:ascii="Arial" w:hAnsi="Arial" w:cs="Arial"/>
          <w:color w:val="000000"/>
          <w:szCs w:val="22"/>
        </w:rPr>
        <w:t>Letter of Design Certification</w:t>
      </w:r>
      <w:r w:rsidR="00321E97" w:rsidRPr="009464AF">
        <w:rPr>
          <w:rFonts w:ascii="Arial" w:hAnsi="Arial" w:cs="Arial"/>
          <w:color w:val="000000"/>
          <w:szCs w:val="22"/>
        </w:rPr>
        <w:t>: Signed and se</w:t>
      </w:r>
      <w:r w:rsidR="00321E97" w:rsidRPr="00BF54D8">
        <w:rPr>
          <w:rFonts w:ascii="Arial" w:hAnsi="Arial" w:cs="Arial"/>
          <w:color w:val="000000"/>
          <w:szCs w:val="22"/>
        </w:rPr>
        <w:t>aled by a professional engineer who is</w:t>
      </w:r>
      <w:r w:rsidR="00321E97" w:rsidRPr="00BF54D8">
        <w:rPr>
          <w:rFonts w:ascii="Arial" w:hAnsi="Arial" w:cs="Arial"/>
          <w:szCs w:val="22"/>
        </w:rPr>
        <w:t xml:space="preserve"> legally qualified to practice in New Mexico</w:t>
      </w:r>
      <w:r w:rsidR="00321E97" w:rsidRPr="00FD7A13">
        <w:rPr>
          <w:rFonts w:ascii="Arial" w:hAnsi="Arial" w:cs="Arial"/>
          <w:color w:val="000000"/>
          <w:szCs w:val="22"/>
        </w:rPr>
        <w:t>. Include the following:</w:t>
      </w:r>
      <w:r w:rsidR="000C3BB1" w:rsidRPr="00FD7A13">
        <w:rPr>
          <w:rFonts w:ascii="Arial" w:hAnsi="Arial" w:cs="Arial"/>
          <w:color w:val="000000"/>
          <w:szCs w:val="22"/>
        </w:rPr>
        <w:t xml:space="preserve">  </w:t>
      </w:r>
    </w:p>
    <w:p w:rsidR="00321E97" w:rsidRPr="00FD7A13" w:rsidRDefault="00321E97" w:rsidP="005A2056">
      <w:pPr>
        <w:pStyle w:val="SPECText2"/>
        <w:keepNext w:val="0"/>
        <w:numPr>
          <w:ilvl w:val="2"/>
          <w:numId w:val="7"/>
        </w:numPr>
        <w:tabs>
          <w:tab w:val="clear" w:pos="576"/>
          <w:tab w:val="left" w:pos="2880"/>
        </w:tabs>
        <w:ind w:left="2880" w:hanging="720"/>
        <w:rPr>
          <w:rFonts w:ascii="Arial" w:hAnsi="Arial" w:cs="Arial"/>
          <w:color w:val="000000"/>
          <w:szCs w:val="22"/>
        </w:rPr>
      </w:pPr>
      <w:r w:rsidRPr="00FD7A13">
        <w:rPr>
          <w:rFonts w:ascii="Arial" w:hAnsi="Arial" w:cs="Arial"/>
          <w:color w:val="000000"/>
          <w:szCs w:val="22"/>
        </w:rPr>
        <w:t>Name and location of Project.</w:t>
      </w:r>
    </w:p>
    <w:p w:rsidR="00321E97" w:rsidRPr="00FD7A13" w:rsidRDefault="00321E97" w:rsidP="005A2056">
      <w:pPr>
        <w:pStyle w:val="SPECText2"/>
        <w:keepNext w:val="0"/>
        <w:numPr>
          <w:ilvl w:val="2"/>
          <w:numId w:val="7"/>
        </w:numPr>
        <w:tabs>
          <w:tab w:val="clear" w:pos="576"/>
          <w:tab w:val="left" w:pos="2880"/>
        </w:tabs>
        <w:ind w:left="2880" w:hanging="720"/>
        <w:rPr>
          <w:rFonts w:ascii="Arial" w:hAnsi="Arial" w:cs="Arial"/>
          <w:color w:val="000000"/>
          <w:szCs w:val="22"/>
        </w:rPr>
      </w:pPr>
      <w:r w:rsidRPr="00FD7A13">
        <w:rPr>
          <w:rFonts w:ascii="Arial" w:hAnsi="Arial" w:cs="Arial"/>
          <w:color w:val="000000"/>
          <w:szCs w:val="22"/>
        </w:rPr>
        <w:t>Order Number.</w:t>
      </w:r>
    </w:p>
    <w:p w:rsidR="00321E97" w:rsidRPr="00FD7A13" w:rsidRDefault="00321E97" w:rsidP="005A2056">
      <w:pPr>
        <w:pStyle w:val="SPECText2"/>
        <w:keepNext w:val="0"/>
        <w:numPr>
          <w:ilvl w:val="2"/>
          <w:numId w:val="7"/>
        </w:numPr>
        <w:tabs>
          <w:tab w:val="clear" w:pos="576"/>
          <w:tab w:val="left" w:pos="2880"/>
        </w:tabs>
        <w:ind w:left="2880" w:hanging="720"/>
        <w:rPr>
          <w:rFonts w:ascii="Arial" w:hAnsi="Arial" w:cs="Arial"/>
          <w:color w:val="000000"/>
          <w:szCs w:val="22"/>
        </w:rPr>
      </w:pPr>
      <w:r w:rsidRPr="00FD7A13">
        <w:rPr>
          <w:rFonts w:ascii="Arial" w:hAnsi="Arial" w:cs="Arial"/>
          <w:color w:val="000000"/>
          <w:szCs w:val="22"/>
        </w:rPr>
        <w:t>Name of Manufacturer.</w:t>
      </w:r>
    </w:p>
    <w:p w:rsidR="00321E97" w:rsidRPr="00FD7A13" w:rsidRDefault="00321E97" w:rsidP="005A2056">
      <w:pPr>
        <w:pStyle w:val="SPECText2"/>
        <w:keepNext w:val="0"/>
        <w:numPr>
          <w:ilvl w:val="2"/>
          <w:numId w:val="7"/>
        </w:numPr>
        <w:tabs>
          <w:tab w:val="clear" w:pos="576"/>
          <w:tab w:val="left" w:pos="2880"/>
        </w:tabs>
        <w:ind w:left="2880" w:hanging="720"/>
        <w:rPr>
          <w:rFonts w:ascii="Arial" w:hAnsi="Arial" w:cs="Arial"/>
          <w:color w:val="000000"/>
          <w:szCs w:val="22"/>
        </w:rPr>
      </w:pPr>
      <w:r w:rsidRPr="00FD7A13">
        <w:rPr>
          <w:rFonts w:ascii="Arial" w:hAnsi="Arial" w:cs="Arial"/>
          <w:szCs w:val="22"/>
        </w:rPr>
        <w:t>Name of Subcontractor.</w:t>
      </w:r>
    </w:p>
    <w:p w:rsidR="00321E97" w:rsidRPr="00A07A43" w:rsidRDefault="00321E97" w:rsidP="005A2056">
      <w:pPr>
        <w:pStyle w:val="SPECText2"/>
        <w:numPr>
          <w:ilvl w:val="2"/>
          <w:numId w:val="7"/>
        </w:numPr>
        <w:tabs>
          <w:tab w:val="clear" w:pos="576"/>
          <w:tab w:val="left" w:pos="2880"/>
        </w:tabs>
        <w:ind w:left="2880" w:hanging="720"/>
        <w:rPr>
          <w:rFonts w:ascii="Arial" w:hAnsi="Arial" w:cs="Arial"/>
          <w:color w:val="000000"/>
          <w:szCs w:val="22"/>
        </w:rPr>
      </w:pPr>
      <w:r w:rsidRPr="00A07A43">
        <w:rPr>
          <w:rFonts w:ascii="Arial" w:hAnsi="Arial" w:cs="Arial"/>
          <w:color w:val="000000"/>
          <w:szCs w:val="22"/>
        </w:rPr>
        <w:t>Building dimensions including width, length, height, and roof slope.</w:t>
      </w:r>
    </w:p>
    <w:p w:rsidR="00321E97" w:rsidRPr="00AC1C26" w:rsidRDefault="00321E97" w:rsidP="005A2056">
      <w:pPr>
        <w:pStyle w:val="SPECText2"/>
        <w:numPr>
          <w:ilvl w:val="2"/>
          <w:numId w:val="7"/>
        </w:numPr>
        <w:tabs>
          <w:tab w:val="clear" w:pos="576"/>
          <w:tab w:val="left" w:pos="2880"/>
        </w:tabs>
        <w:ind w:left="2880" w:hanging="720"/>
        <w:rPr>
          <w:rFonts w:ascii="Arial" w:hAnsi="Arial" w:cs="Arial"/>
          <w:color w:val="000000"/>
          <w:szCs w:val="22"/>
        </w:rPr>
      </w:pPr>
      <w:r w:rsidRPr="00202FDB">
        <w:rPr>
          <w:rFonts w:ascii="Arial" w:hAnsi="Arial" w:cs="Arial"/>
          <w:color w:val="000000"/>
          <w:szCs w:val="22"/>
        </w:rPr>
        <w:t>Indic</w:t>
      </w:r>
      <w:r w:rsidRPr="00AC1C26">
        <w:rPr>
          <w:rFonts w:ascii="Arial" w:hAnsi="Arial" w:cs="Arial"/>
          <w:color w:val="000000"/>
          <w:szCs w:val="22"/>
        </w:rPr>
        <w:t>ate compliance with AISC standards for hot-rolled steel and AISI standards for cold-rolled steel, including edition dates of each standard.</w:t>
      </w:r>
    </w:p>
    <w:p w:rsidR="00321E97" w:rsidRPr="009464AF" w:rsidRDefault="00321E97" w:rsidP="005A2056">
      <w:pPr>
        <w:pStyle w:val="SPECText2"/>
        <w:numPr>
          <w:ilvl w:val="2"/>
          <w:numId w:val="7"/>
        </w:numPr>
        <w:tabs>
          <w:tab w:val="clear" w:pos="576"/>
          <w:tab w:val="left" w:pos="2880"/>
        </w:tabs>
        <w:ind w:left="2880" w:hanging="720"/>
        <w:rPr>
          <w:rFonts w:ascii="Arial" w:hAnsi="Arial" w:cs="Arial"/>
          <w:color w:val="000000"/>
          <w:szCs w:val="22"/>
        </w:rPr>
      </w:pPr>
      <w:r w:rsidRPr="00367745">
        <w:rPr>
          <w:rFonts w:ascii="Arial" w:hAnsi="Arial" w:cs="Arial"/>
          <w:color w:val="000000"/>
          <w:szCs w:val="22"/>
        </w:rPr>
        <w:t>Governing version of IBC</w:t>
      </w:r>
      <w:r w:rsidRPr="009464AF">
        <w:rPr>
          <w:rFonts w:ascii="Arial" w:hAnsi="Arial" w:cs="Arial"/>
          <w:color w:val="000000"/>
          <w:szCs w:val="22"/>
        </w:rPr>
        <w:t>.</w:t>
      </w:r>
    </w:p>
    <w:p w:rsidR="00321E97" w:rsidRPr="00FD7A13" w:rsidRDefault="00321E97" w:rsidP="005A2056">
      <w:pPr>
        <w:pStyle w:val="SPECText2"/>
        <w:numPr>
          <w:ilvl w:val="2"/>
          <w:numId w:val="7"/>
        </w:numPr>
        <w:tabs>
          <w:tab w:val="clear" w:pos="576"/>
          <w:tab w:val="left" w:pos="2880"/>
        </w:tabs>
        <w:ind w:left="2880" w:hanging="720"/>
        <w:rPr>
          <w:rFonts w:ascii="Arial" w:hAnsi="Arial" w:cs="Arial"/>
          <w:color w:val="000000"/>
          <w:szCs w:val="22"/>
        </w:rPr>
      </w:pPr>
      <w:r w:rsidRPr="00BF54D8">
        <w:rPr>
          <w:rFonts w:ascii="Arial" w:hAnsi="Arial" w:cs="Arial"/>
          <w:color w:val="000000"/>
          <w:szCs w:val="22"/>
        </w:rPr>
        <w:t xml:space="preserve">Design Loads: Include dead load, roof live load, collateral loads, roof snow load, deflection, wind loads/speeds and exposure, </w:t>
      </w:r>
      <w:r w:rsidR="001B2BAE" w:rsidRPr="00BF54D8">
        <w:rPr>
          <w:rFonts w:ascii="Arial" w:hAnsi="Arial" w:cs="Arial"/>
          <w:color w:val="000000"/>
          <w:szCs w:val="22"/>
        </w:rPr>
        <w:t>S</w:t>
      </w:r>
      <w:r w:rsidRPr="00FD7A13">
        <w:rPr>
          <w:rFonts w:ascii="Arial" w:hAnsi="Arial" w:cs="Arial"/>
          <w:color w:val="000000"/>
          <w:szCs w:val="22"/>
        </w:rPr>
        <w:t xml:space="preserve">eismic </w:t>
      </w:r>
      <w:r w:rsidR="001B2BAE" w:rsidRPr="00FD7A13">
        <w:rPr>
          <w:rFonts w:ascii="Arial" w:hAnsi="Arial" w:cs="Arial"/>
          <w:color w:val="000000"/>
          <w:szCs w:val="22"/>
        </w:rPr>
        <w:t>D</w:t>
      </w:r>
      <w:r w:rsidRPr="00FD7A13">
        <w:rPr>
          <w:rFonts w:ascii="Arial" w:hAnsi="Arial" w:cs="Arial"/>
          <w:color w:val="000000"/>
          <w:szCs w:val="22"/>
        </w:rPr>
        <w:t xml:space="preserve">esign </w:t>
      </w:r>
      <w:r w:rsidR="001B2BAE" w:rsidRPr="00FD7A13">
        <w:rPr>
          <w:rFonts w:ascii="Arial" w:hAnsi="Arial" w:cs="Arial"/>
          <w:color w:val="000000"/>
          <w:szCs w:val="22"/>
        </w:rPr>
        <w:t>C</w:t>
      </w:r>
      <w:r w:rsidRPr="00FD7A13">
        <w:rPr>
          <w:rFonts w:ascii="Arial" w:hAnsi="Arial" w:cs="Arial"/>
          <w:color w:val="000000"/>
          <w:szCs w:val="22"/>
        </w:rPr>
        <w:t>ategory D, and auxiliary loads (cranes).</w:t>
      </w:r>
    </w:p>
    <w:p w:rsidR="00321E97" w:rsidRPr="00FD7A13" w:rsidRDefault="00321E97" w:rsidP="005A2056">
      <w:pPr>
        <w:pStyle w:val="SPECText2"/>
        <w:numPr>
          <w:ilvl w:val="2"/>
          <w:numId w:val="7"/>
        </w:numPr>
        <w:tabs>
          <w:tab w:val="clear" w:pos="576"/>
          <w:tab w:val="left" w:pos="2880"/>
        </w:tabs>
        <w:ind w:left="2880" w:hanging="720"/>
        <w:rPr>
          <w:rFonts w:ascii="Arial" w:hAnsi="Arial" w:cs="Arial"/>
          <w:color w:val="000000"/>
          <w:szCs w:val="22"/>
        </w:rPr>
      </w:pPr>
      <w:r w:rsidRPr="00FD7A13">
        <w:rPr>
          <w:rFonts w:ascii="Arial" w:hAnsi="Arial" w:cs="Arial"/>
          <w:color w:val="000000"/>
          <w:szCs w:val="22"/>
        </w:rPr>
        <w:t xml:space="preserve">Load Combinations: Indicate that loads were applied acting simultaneously with concentrated loads, according to governing </w:t>
      </w:r>
      <w:r w:rsidR="00192583" w:rsidRPr="00FD7A13">
        <w:rPr>
          <w:rFonts w:ascii="Arial" w:hAnsi="Arial" w:cs="Arial"/>
          <w:color w:val="000000"/>
          <w:szCs w:val="22"/>
        </w:rPr>
        <w:t>version of IBC</w:t>
      </w:r>
      <w:r w:rsidRPr="00FD7A13">
        <w:rPr>
          <w:rFonts w:ascii="Arial" w:hAnsi="Arial" w:cs="Arial"/>
          <w:color w:val="000000"/>
          <w:szCs w:val="22"/>
        </w:rPr>
        <w:t>.</w:t>
      </w:r>
    </w:p>
    <w:p w:rsidR="00786980" w:rsidRPr="00FD7A13" w:rsidRDefault="00321E97" w:rsidP="005A2056">
      <w:pPr>
        <w:pStyle w:val="SPECText2"/>
        <w:keepNext w:val="0"/>
        <w:numPr>
          <w:ilvl w:val="2"/>
          <w:numId w:val="7"/>
        </w:numPr>
        <w:tabs>
          <w:tab w:val="clear" w:pos="576"/>
          <w:tab w:val="left" w:pos="2880"/>
        </w:tabs>
        <w:ind w:left="2880" w:hanging="720"/>
        <w:rPr>
          <w:rFonts w:ascii="Arial" w:hAnsi="Arial" w:cs="Arial"/>
          <w:color w:val="000000"/>
          <w:szCs w:val="22"/>
        </w:rPr>
      </w:pPr>
      <w:r w:rsidRPr="00FD7A13">
        <w:rPr>
          <w:rFonts w:ascii="Arial" w:hAnsi="Arial" w:cs="Arial"/>
          <w:color w:val="000000"/>
          <w:szCs w:val="22"/>
        </w:rPr>
        <w:t xml:space="preserve">Building Risk Category: Indicate </w:t>
      </w:r>
      <w:r w:rsidR="00192583" w:rsidRPr="00FD7A13">
        <w:rPr>
          <w:rFonts w:ascii="Arial" w:hAnsi="Arial" w:cs="Arial"/>
          <w:color w:val="000000"/>
          <w:szCs w:val="22"/>
        </w:rPr>
        <w:t>IBC Risk C</w:t>
      </w:r>
      <w:r w:rsidRPr="00FD7A13">
        <w:rPr>
          <w:rFonts w:ascii="Arial" w:hAnsi="Arial" w:cs="Arial"/>
          <w:color w:val="000000"/>
          <w:szCs w:val="22"/>
        </w:rPr>
        <w:t>ategory</w:t>
      </w:r>
      <w:r w:rsidR="00192583" w:rsidRPr="00FD7A13">
        <w:rPr>
          <w:rFonts w:ascii="Arial" w:hAnsi="Arial" w:cs="Arial"/>
          <w:color w:val="000000"/>
          <w:szCs w:val="22"/>
        </w:rPr>
        <w:t xml:space="preserve">, along with rationale behind/ reason for this, </w:t>
      </w:r>
      <w:r w:rsidRPr="00FD7A13">
        <w:rPr>
          <w:rFonts w:ascii="Arial" w:hAnsi="Arial" w:cs="Arial"/>
          <w:color w:val="000000"/>
          <w:szCs w:val="22"/>
        </w:rPr>
        <w:t>and its effect on load importance factors.</w:t>
      </w:r>
      <w:r w:rsidRPr="00FD7A13" w:rsidDel="00321E97">
        <w:rPr>
          <w:rFonts w:ascii="Arial" w:hAnsi="Arial" w:cs="Arial"/>
          <w:color w:val="000000"/>
          <w:szCs w:val="22"/>
        </w:rPr>
        <w:t xml:space="preserve"> </w:t>
      </w:r>
    </w:p>
    <w:p w:rsidR="00786980" w:rsidRPr="00A07A43" w:rsidRDefault="00786980" w:rsidP="005A2056">
      <w:pPr>
        <w:pStyle w:val="SPECText2"/>
        <w:keepNext w:val="0"/>
        <w:numPr>
          <w:ilvl w:val="1"/>
          <w:numId w:val="7"/>
        </w:numPr>
        <w:tabs>
          <w:tab w:val="clear" w:pos="576"/>
          <w:tab w:val="left" w:pos="2160"/>
        </w:tabs>
        <w:ind w:hanging="720"/>
        <w:rPr>
          <w:rFonts w:ascii="Arial" w:hAnsi="Arial" w:cs="Arial"/>
          <w:color w:val="000000"/>
          <w:szCs w:val="22"/>
        </w:rPr>
      </w:pPr>
      <w:r w:rsidRPr="00FD7A13">
        <w:rPr>
          <w:rFonts w:ascii="Arial" w:hAnsi="Arial" w:cs="Arial"/>
          <w:color w:val="000000"/>
          <w:szCs w:val="22"/>
        </w:rPr>
        <w:t xml:space="preserve">Structural-design calculations for the </w:t>
      </w:r>
      <w:r w:rsidR="00D538E1" w:rsidRPr="00FD7A13">
        <w:rPr>
          <w:rFonts w:ascii="Arial" w:hAnsi="Arial" w:cs="Arial"/>
          <w:color w:val="000000"/>
          <w:szCs w:val="22"/>
        </w:rPr>
        <w:t>metal building system</w:t>
      </w:r>
      <w:r w:rsidRPr="00FD7A13">
        <w:rPr>
          <w:rFonts w:ascii="Arial" w:hAnsi="Arial" w:cs="Arial"/>
          <w:color w:val="000000"/>
          <w:szCs w:val="22"/>
        </w:rPr>
        <w:t xml:space="preserve">. </w:t>
      </w:r>
      <w:r w:rsidR="00D538E1" w:rsidRPr="00FD7A13">
        <w:rPr>
          <w:rFonts w:ascii="Arial" w:hAnsi="Arial" w:cs="Arial"/>
          <w:color w:val="000000"/>
          <w:szCs w:val="22"/>
        </w:rPr>
        <w:t xml:space="preserve"> </w:t>
      </w:r>
      <w:r w:rsidR="00D538E1" w:rsidRPr="00FD7A13">
        <w:rPr>
          <w:rFonts w:ascii="Arial" w:hAnsi="Arial" w:cs="Arial"/>
          <w:szCs w:val="22"/>
        </w:rPr>
        <w:t xml:space="preserve">Include analysis data indicating compliance with performance requirements signed and </w:t>
      </w:r>
      <w:r w:rsidR="00D538E1" w:rsidRPr="00FD7A13">
        <w:rPr>
          <w:rFonts w:ascii="Arial" w:hAnsi="Arial" w:cs="Arial"/>
          <w:szCs w:val="22"/>
        </w:rPr>
        <w:lastRenderedPageBreak/>
        <w:t xml:space="preserve">sealed by </w:t>
      </w:r>
      <w:r w:rsidR="00434072" w:rsidRPr="00FD7A13">
        <w:rPr>
          <w:rFonts w:ascii="Arial" w:hAnsi="Arial" w:cs="Arial"/>
          <w:szCs w:val="22"/>
        </w:rPr>
        <w:t xml:space="preserve">the </w:t>
      </w:r>
      <w:r w:rsidR="00434072" w:rsidRPr="00A07A43">
        <w:rPr>
          <w:rFonts w:ascii="Arial" w:hAnsi="Arial" w:cs="Arial"/>
          <w:szCs w:val="22"/>
        </w:rPr>
        <w:t xml:space="preserve">professional engineer who is </w:t>
      </w:r>
      <w:r w:rsidR="00434072" w:rsidRPr="00FD7A13">
        <w:rPr>
          <w:rFonts w:ascii="Arial" w:hAnsi="Arial" w:cs="Arial"/>
          <w:szCs w:val="22"/>
        </w:rPr>
        <w:t>responsible for the preparation</w:t>
      </w:r>
      <w:r w:rsidR="00434072" w:rsidRPr="00A07A43">
        <w:rPr>
          <w:rFonts w:ascii="Arial" w:hAnsi="Arial" w:cs="Arial"/>
          <w:szCs w:val="22"/>
        </w:rPr>
        <w:t xml:space="preserve"> </w:t>
      </w:r>
      <w:r w:rsidR="003E346A" w:rsidRPr="00A07A43">
        <w:rPr>
          <w:rFonts w:ascii="Arial" w:hAnsi="Arial" w:cs="Arial"/>
          <w:szCs w:val="22"/>
        </w:rPr>
        <w:t xml:space="preserve">of the calculation </w:t>
      </w:r>
      <w:r w:rsidR="00434072" w:rsidRPr="00202FDB">
        <w:rPr>
          <w:rFonts w:ascii="Arial" w:hAnsi="Arial" w:cs="Arial"/>
          <w:szCs w:val="22"/>
        </w:rPr>
        <w:t xml:space="preserve">and </w:t>
      </w:r>
      <w:r w:rsidR="003E346A" w:rsidRPr="00AC1C26">
        <w:rPr>
          <w:rFonts w:ascii="Arial" w:hAnsi="Arial" w:cs="Arial"/>
          <w:szCs w:val="22"/>
        </w:rPr>
        <w:t xml:space="preserve">is </w:t>
      </w:r>
      <w:r w:rsidR="00321E97" w:rsidRPr="00367745">
        <w:rPr>
          <w:rFonts w:ascii="Arial" w:hAnsi="Arial" w:cs="Arial"/>
          <w:szCs w:val="22"/>
        </w:rPr>
        <w:t>l</w:t>
      </w:r>
      <w:r w:rsidR="00434072" w:rsidRPr="00367745">
        <w:rPr>
          <w:rFonts w:ascii="Arial" w:hAnsi="Arial" w:cs="Arial"/>
          <w:szCs w:val="22"/>
        </w:rPr>
        <w:t>egally qualified to practice in New Mexico</w:t>
      </w:r>
      <w:r w:rsidR="00D538E1" w:rsidRPr="00FD7A13">
        <w:rPr>
          <w:rFonts w:ascii="Arial" w:hAnsi="Arial" w:cs="Arial"/>
          <w:szCs w:val="22"/>
        </w:rPr>
        <w:t>.</w:t>
      </w:r>
    </w:p>
    <w:p w:rsidR="004115AC" w:rsidRPr="00202FDB" w:rsidRDefault="004115AC" w:rsidP="005A2056">
      <w:pPr>
        <w:pStyle w:val="SPECText2"/>
        <w:keepNext w:val="0"/>
        <w:numPr>
          <w:ilvl w:val="1"/>
          <w:numId w:val="7"/>
        </w:numPr>
        <w:tabs>
          <w:tab w:val="clear" w:pos="576"/>
          <w:tab w:val="left" w:pos="2160"/>
        </w:tabs>
        <w:ind w:hanging="720"/>
        <w:rPr>
          <w:rFonts w:ascii="Arial" w:hAnsi="Arial" w:cs="Arial"/>
          <w:color w:val="000000"/>
          <w:szCs w:val="22"/>
        </w:rPr>
      </w:pPr>
      <w:r w:rsidRPr="009464AF">
        <w:rPr>
          <w:rFonts w:ascii="Arial" w:hAnsi="Arial" w:cs="Arial"/>
          <w:color w:val="000000"/>
          <w:szCs w:val="22"/>
        </w:rPr>
        <w:t xml:space="preserve">Anchor </w:t>
      </w:r>
      <w:r w:rsidR="003E346A" w:rsidRPr="00BF54D8">
        <w:rPr>
          <w:rFonts w:ascii="Arial" w:hAnsi="Arial" w:cs="Arial"/>
          <w:color w:val="000000"/>
          <w:szCs w:val="22"/>
        </w:rPr>
        <w:t xml:space="preserve">rod </w:t>
      </w:r>
      <w:r w:rsidRPr="00BF54D8">
        <w:rPr>
          <w:rFonts w:ascii="Arial" w:hAnsi="Arial" w:cs="Arial"/>
          <w:color w:val="000000"/>
          <w:szCs w:val="22"/>
        </w:rPr>
        <w:t>placement plan, column reactions [</w:t>
      </w:r>
      <w:r w:rsidRPr="00FD7A13">
        <w:rPr>
          <w:rFonts w:ascii="Arial" w:hAnsi="Arial" w:cs="Arial"/>
          <w:color w:val="000000"/>
          <w:szCs w:val="22"/>
        </w:rPr>
        <w:t xml:space="preserve">and] [______] in advance of </w:t>
      </w:r>
      <w:r w:rsidR="000C3BB1" w:rsidRPr="00FD7A13">
        <w:rPr>
          <w:rFonts w:ascii="Arial" w:hAnsi="Arial" w:cs="Arial"/>
          <w:color w:val="000000"/>
          <w:szCs w:val="22"/>
        </w:rPr>
        <w:t xml:space="preserve">shop/ </w:t>
      </w:r>
      <w:r w:rsidRPr="00FD7A13">
        <w:rPr>
          <w:rFonts w:ascii="Arial" w:hAnsi="Arial" w:cs="Arial"/>
          <w:color w:val="000000"/>
          <w:szCs w:val="22"/>
        </w:rPr>
        <w:t>erection drawings.</w:t>
      </w:r>
      <w:r w:rsidR="00AF03FF">
        <w:rPr>
          <w:rFonts w:ascii="Arial" w:hAnsi="Arial" w:cs="Arial"/>
          <w:color w:val="000000"/>
          <w:szCs w:val="22"/>
        </w:rPr>
        <w:t>]</w:t>
      </w:r>
    </w:p>
    <w:p w:rsidR="003479BA" w:rsidRPr="00FD7A13" w:rsidRDefault="003479BA" w:rsidP="005A2056">
      <w:pPr>
        <w:pStyle w:val="SPECText2"/>
        <w:keepNext w:val="0"/>
        <w:numPr>
          <w:ilvl w:val="0"/>
          <w:numId w:val="0"/>
        </w:numPr>
        <w:tabs>
          <w:tab w:val="clear" w:pos="576"/>
          <w:tab w:val="left" w:pos="1440"/>
        </w:tabs>
        <w:spacing w:before="0"/>
        <w:ind w:left="1440"/>
        <w:rPr>
          <w:rFonts w:ascii="Arial" w:hAnsi="Arial" w:cs="Arial"/>
          <w:color w:val="000000"/>
          <w:szCs w:val="22"/>
        </w:rPr>
      </w:pPr>
    </w:p>
    <w:p w:rsidR="008522D9" w:rsidRPr="00FD7A13" w:rsidRDefault="008522D9" w:rsidP="005A2056">
      <w:pPr>
        <w:pStyle w:val="SPECText2"/>
        <w:keepNext w:val="0"/>
        <w:tabs>
          <w:tab w:val="clear" w:pos="576"/>
        </w:tabs>
        <w:spacing w:before="180" w:after="120"/>
        <w:rPr>
          <w:rFonts w:ascii="Arial" w:hAnsi="Arial" w:cs="Arial"/>
          <w:caps/>
          <w:color w:val="000000"/>
          <w:szCs w:val="22"/>
        </w:rPr>
      </w:pPr>
      <w:r w:rsidRPr="00FD7A13">
        <w:rPr>
          <w:rFonts w:ascii="Arial" w:hAnsi="Arial" w:cs="Arial"/>
          <w:caps/>
          <w:color w:val="000000"/>
          <w:szCs w:val="22"/>
        </w:rPr>
        <w:t>INFORMATIONAL SUBMITTALS</w:t>
      </w:r>
    </w:p>
    <w:p w:rsidR="008522D9" w:rsidRPr="00FD7A13" w:rsidRDefault="008522D9" w:rsidP="005A2056">
      <w:pPr>
        <w:pStyle w:val="SPECText2"/>
        <w:numPr>
          <w:ilvl w:val="0"/>
          <w:numId w:val="0"/>
        </w:numPr>
        <w:tabs>
          <w:tab w:val="clear" w:pos="576"/>
        </w:tabs>
        <w:rPr>
          <w:rFonts w:ascii="Arial" w:hAnsi="Arial" w:cs="Arial"/>
          <w:color w:val="000000"/>
          <w:szCs w:val="22"/>
        </w:rPr>
      </w:pPr>
      <w:r w:rsidRPr="00FD7A13">
        <w:rPr>
          <w:rFonts w:ascii="Arial" w:hAnsi="Arial" w:cs="Arial"/>
          <w:color w:val="000000"/>
          <w:szCs w:val="22"/>
        </w:rPr>
        <w:t xml:space="preserve">***************************************************************************************************************Only request informational submittals needed to verify compliance with Project requirements.  </w:t>
      </w:r>
    </w:p>
    <w:p w:rsidR="008522D9" w:rsidRPr="00FD7A13" w:rsidRDefault="00CB4EB7" w:rsidP="005A2056">
      <w:pPr>
        <w:pStyle w:val="SPECText2"/>
        <w:numPr>
          <w:ilvl w:val="0"/>
          <w:numId w:val="0"/>
        </w:numPr>
        <w:tabs>
          <w:tab w:val="clear" w:pos="576"/>
        </w:tabs>
        <w:rPr>
          <w:rFonts w:ascii="Arial" w:hAnsi="Arial" w:cs="Arial"/>
          <w:color w:val="000000"/>
          <w:szCs w:val="22"/>
        </w:rPr>
      </w:pPr>
      <w:r w:rsidRPr="00FD7A13">
        <w:rPr>
          <w:rFonts w:ascii="Arial" w:hAnsi="Arial" w:cs="Arial"/>
          <w:color w:val="000000"/>
          <w:szCs w:val="22"/>
        </w:rPr>
        <w:t>Retain "Qualification Data" Paragraph with qualification requirements in Section 01 4000,</w:t>
      </w:r>
      <w:r w:rsidRPr="00FD7A13">
        <w:rPr>
          <w:rFonts w:ascii="Arial" w:hAnsi="Arial" w:cs="Arial"/>
          <w:i/>
          <w:color w:val="000000"/>
          <w:szCs w:val="22"/>
        </w:rPr>
        <w:t xml:space="preserve"> Quality Requirements</w:t>
      </w:r>
      <w:r w:rsidRPr="00FD7A13">
        <w:rPr>
          <w:rFonts w:ascii="Arial" w:hAnsi="Arial" w:cs="Arial"/>
          <w:color w:val="000000"/>
          <w:szCs w:val="22"/>
        </w:rPr>
        <w:t>, and as supplemented in “Quality Assurance” Article.</w:t>
      </w:r>
      <w:r w:rsidR="008522D9" w:rsidRPr="00FD7A13">
        <w:rPr>
          <w:rFonts w:ascii="Arial" w:hAnsi="Arial" w:cs="Arial"/>
          <w:color w:val="000000"/>
          <w:szCs w:val="22"/>
        </w:rPr>
        <w:br/>
        <w:t>****************************************************************************************************************</w:t>
      </w:r>
    </w:p>
    <w:p w:rsidR="00CB4EB7" w:rsidRPr="00FD7A13" w:rsidRDefault="00AF03FF" w:rsidP="005A2056">
      <w:pPr>
        <w:pStyle w:val="SPECText3"/>
        <w:tabs>
          <w:tab w:val="clear" w:pos="1008"/>
          <w:tab w:val="clear" w:pos="1320"/>
          <w:tab w:val="num" w:pos="1440"/>
        </w:tabs>
        <w:spacing w:before="120" w:after="120"/>
        <w:ind w:left="1440"/>
        <w:rPr>
          <w:rFonts w:ascii="Arial" w:hAnsi="Arial" w:cs="Arial"/>
          <w:szCs w:val="22"/>
        </w:rPr>
      </w:pPr>
      <w:r>
        <w:rPr>
          <w:rFonts w:ascii="Arial" w:hAnsi="Arial" w:cs="Arial"/>
          <w:color w:val="000000"/>
          <w:szCs w:val="22"/>
        </w:rPr>
        <w:t>[</w:t>
      </w:r>
      <w:r w:rsidR="00CB4EB7" w:rsidRPr="00202FDB">
        <w:rPr>
          <w:rFonts w:ascii="Arial" w:hAnsi="Arial" w:cs="Arial"/>
          <w:color w:val="000000"/>
          <w:szCs w:val="22"/>
        </w:rPr>
        <w:t>Qualification Data:  For [erector] [manufacturer] [land surveyor].</w:t>
      </w:r>
      <w:r>
        <w:rPr>
          <w:rFonts w:ascii="Arial" w:hAnsi="Arial" w:cs="Arial"/>
          <w:color w:val="000000"/>
          <w:szCs w:val="22"/>
        </w:rPr>
        <w:t>]</w:t>
      </w:r>
    </w:p>
    <w:p w:rsidR="00844665" w:rsidRPr="009464AF" w:rsidRDefault="00844665" w:rsidP="005A2056">
      <w:pPr>
        <w:pStyle w:val="SPECText2"/>
        <w:keepNext w:val="0"/>
        <w:numPr>
          <w:ilvl w:val="0"/>
          <w:numId w:val="0"/>
        </w:numPr>
        <w:tabs>
          <w:tab w:val="clear" w:pos="576"/>
          <w:tab w:val="left" w:pos="0"/>
        </w:tabs>
        <w:rPr>
          <w:rFonts w:ascii="Arial" w:hAnsi="Arial" w:cs="Arial"/>
          <w:color w:val="000000"/>
          <w:szCs w:val="22"/>
        </w:rPr>
      </w:pPr>
      <w:r w:rsidRPr="00A07A43">
        <w:rPr>
          <w:rFonts w:ascii="Arial" w:hAnsi="Arial" w:cs="Arial"/>
          <w:color w:val="000000"/>
          <w:szCs w:val="22"/>
        </w:rPr>
        <w:t>**************************************************************************************************************** Retain the following paragraph if retaining “Erector</w:t>
      </w:r>
      <w:r w:rsidR="000769B7" w:rsidRPr="00202FDB">
        <w:rPr>
          <w:rFonts w:ascii="Arial" w:hAnsi="Arial" w:cs="Arial"/>
          <w:color w:val="000000"/>
          <w:szCs w:val="22"/>
        </w:rPr>
        <w:t xml:space="preserve"> Qualifications</w:t>
      </w:r>
      <w:r w:rsidRPr="00AC1C26">
        <w:rPr>
          <w:rFonts w:ascii="Arial" w:hAnsi="Arial" w:cs="Arial"/>
          <w:color w:val="000000"/>
          <w:szCs w:val="22"/>
        </w:rPr>
        <w:t xml:space="preserve">” </w:t>
      </w:r>
      <w:r w:rsidR="000769B7" w:rsidRPr="00367745">
        <w:rPr>
          <w:rFonts w:ascii="Arial" w:hAnsi="Arial" w:cs="Arial"/>
          <w:color w:val="000000"/>
          <w:szCs w:val="22"/>
        </w:rPr>
        <w:t>P</w:t>
      </w:r>
      <w:r w:rsidRPr="00367745">
        <w:rPr>
          <w:rFonts w:ascii="Arial" w:hAnsi="Arial" w:cs="Arial"/>
          <w:color w:val="000000"/>
          <w:szCs w:val="22"/>
        </w:rPr>
        <w:t>aragraph in “Quali</w:t>
      </w:r>
      <w:r w:rsidR="000769B7" w:rsidRPr="009464AF">
        <w:rPr>
          <w:rFonts w:ascii="Arial" w:hAnsi="Arial" w:cs="Arial"/>
          <w:color w:val="000000"/>
          <w:szCs w:val="22"/>
        </w:rPr>
        <w:t>ty Control</w:t>
      </w:r>
      <w:r w:rsidRPr="009464AF">
        <w:rPr>
          <w:rFonts w:ascii="Arial" w:hAnsi="Arial" w:cs="Arial"/>
          <w:color w:val="000000"/>
          <w:szCs w:val="22"/>
        </w:rPr>
        <w:t>” Article.</w:t>
      </w:r>
      <w:r w:rsidRPr="009464AF">
        <w:rPr>
          <w:rFonts w:ascii="Arial" w:hAnsi="Arial" w:cs="Arial"/>
          <w:color w:val="000000"/>
          <w:szCs w:val="22"/>
        </w:rPr>
        <w:br/>
        <w:t>****************************************************************************************************************</w:t>
      </w:r>
    </w:p>
    <w:p w:rsidR="00844665" w:rsidRPr="00FD7A13" w:rsidRDefault="00AF03FF" w:rsidP="005A2056">
      <w:pPr>
        <w:pStyle w:val="SPECText3"/>
        <w:tabs>
          <w:tab w:val="clear" w:pos="1008"/>
          <w:tab w:val="clear" w:pos="1320"/>
          <w:tab w:val="left" w:pos="1440"/>
        </w:tabs>
        <w:ind w:left="1440"/>
        <w:rPr>
          <w:rFonts w:ascii="Arial" w:hAnsi="Arial" w:cs="Arial"/>
          <w:szCs w:val="22"/>
        </w:rPr>
      </w:pPr>
      <w:r>
        <w:rPr>
          <w:rFonts w:ascii="Arial" w:hAnsi="Arial" w:cs="Arial"/>
          <w:szCs w:val="22"/>
        </w:rPr>
        <w:t>[</w:t>
      </w:r>
      <w:r w:rsidR="00844665" w:rsidRPr="00FD7A13">
        <w:rPr>
          <w:rFonts w:ascii="Arial" w:hAnsi="Arial" w:cs="Arial"/>
          <w:szCs w:val="22"/>
        </w:rPr>
        <w:t>Erector Certificates: For qualified erector, from manufacturer.</w:t>
      </w:r>
      <w:r>
        <w:rPr>
          <w:rFonts w:ascii="Arial" w:hAnsi="Arial" w:cs="Arial"/>
          <w:szCs w:val="22"/>
        </w:rPr>
        <w:t>]</w:t>
      </w:r>
    </w:p>
    <w:p w:rsidR="00844665" w:rsidRPr="00A07A43" w:rsidRDefault="00844665" w:rsidP="005A2056">
      <w:pPr>
        <w:pStyle w:val="SPECText2"/>
        <w:keepNext w:val="0"/>
        <w:numPr>
          <w:ilvl w:val="0"/>
          <w:numId w:val="0"/>
        </w:numPr>
        <w:tabs>
          <w:tab w:val="clear" w:pos="576"/>
        </w:tabs>
        <w:rPr>
          <w:rFonts w:ascii="Arial" w:hAnsi="Arial" w:cs="Arial"/>
          <w:color w:val="000000"/>
          <w:szCs w:val="22"/>
        </w:rPr>
      </w:pPr>
      <w:r w:rsidRPr="00A07A43">
        <w:rPr>
          <w:rFonts w:ascii="Arial" w:hAnsi="Arial" w:cs="Arial"/>
          <w:color w:val="000000"/>
          <w:szCs w:val="22"/>
        </w:rPr>
        <w:t>****************************************************************************************************************Retain the following paragraph for material test reports that are Subcontractor’s responsibility.</w:t>
      </w:r>
      <w:r w:rsidRPr="00A07A43">
        <w:rPr>
          <w:rFonts w:ascii="Arial" w:hAnsi="Arial" w:cs="Arial"/>
          <w:color w:val="000000"/>
          <w:szCs w:val="22"/>
        </w:rPr>
        <w:br/>
        <w:t>****************************************************************************************************************</w:t>
      </w:r>
    </w:p>
    <w:p w:rsidR="00844665" w:rsidRPr="00FD7A13" w:rsidRDefault="00291BD7" w:rsidP="005A2056">
      <w:pPr>
        <w:pStyle w:val="SPECText3"/>
        <w:tabs>
          <w:tab w:val="clear" w:pos="1008"/>
          <w:tab w:val="clear" w:pos="1320"/>
          <w:tab w:val="left" w:pos="1440"/>
        </w:tabs>
        <w:ind w:left="1440"/>
        <w:rPr>
          <w:rFonts w:ascii="Arial" w:hAnsi="Arial" w:cs="Arial"/>
          <w:szCs w:val="22"/>
        </w:rPr>
      </w:pPr>
      <w:r>
        <w:rPr>
          <w:rFonts w:ascii="Arial" w:hAnsi="Arial" w:cs="Arial"/>
          <w:szCs w:val="22"/>
        </w:rPr>
        <w:t>[</w:t>
      </w:r>
      <w:r w:rsidR="00844665" w:rsidRPr="00FD7A13">
        <w:rPr>
          <w:rFonts w:ascii="Arial" w:hAnsi="Arial" w:cs="Arial"/>
          <w:szCs w:val="22"/>
        </w:rPr>
        <w:t>Material Test Reports:</w:t>
      </w:r>
    </w:p>
    <w:p w:rsidR="00844665" w:rsidRPr="00FD7A13" w:rsidRDefault="00844665" w:rsidP="005A2056">
      <w:pPr>
        <w:pStyle w:val="SPECText4"/>
        <w:tabs>
          <w:tab w:val="clear" w:pos="1440"/>
          <w:tab w:val="clear" w:pos="2400"/>
          <w:tab w:val="left" w:pos="2160"/>
        </w:tabs>
        <w:spacing w:before="240"/>
        <w:ind w:left="2160"/>
        <w:rPr>
          <w:rFonts w:ascii="Arial" w:hAnsi="Arial" w:cs="Arial"/>
          <w:szCs w:val="22"/>
        </w:rPr>
      </w:pPr>
      <w:r w:rsidRPr="00FD7A13">
        <w:rPr>
          <w:rFonts w:ascii="Arial" w:hAnsi="Arial" w:cs="Arial"/>
          <w:szCs w:val="22"/>
        </w:rPr>
        <w:t>Structural steel including chemical and physical properties.</w:t>
      </w:r>
    </w:p>
    <w:p w:rsidR="00844665" w:rsidRPr="00FD7A13" w:rsidRDefault="00844665" w:rsidP="005A2056">
      <w:pPr>
        <w:pStyle w:val="SPECText4"/>
        <w:tabs>
          <w:tab w:val="clear" w:pos="1440"/>
          <w:tab w:val="clear" w:pos="2400"/>
          <w:tab w:val="left" w:pos="2160"/>
        </w:tabs>
        <w:spacing w:before="240"/>
        <w:ind w:left="2160"/>
        <w:rPr>
          <w:rFonts w:ascii="Arial" w:hAnsi="Arial" w:cs="Arial"/>
          <w:szCs w:val="22"/>
        </w:rPr>
      </w:pPr>
      <w:r w:rsidRPr="00FD7A13">
        <w:rPr>
          <w:rFonts w:ascii="Arial" w:hAnsi="Arial" w:cs="Arial"/>
          <w:szCs w:val="22"/>
        </w:rPr>
        <w:t>Bolts, nuts, and washers including mechanical properties and chemical analysis.</w:t>
      </w:r>
    </w:p>
    <w:p w:rsidR="00844665" w:rsidRPr="00FD7A13" w:rsidRDefault="00844665" w:rsidP="005A2056">
      <w:pPr>
        <w:pStyle w:val="SPECText4"/>
        <w:tabs>
          <w:tab w:val="clear" w:pos="1440"/>
          <w:tab w:val="clear" w:pos="2400"/>
          <w:tab w:val="left" w:pos="2160"/>
        </w:tabs>
        <w:spacing w:before="240"/>
        <w:ind w:left="2160"/>
        <w:rPr>
          <w:rFonts w:ascii="Arial" w:hAnsi="Arial" w:cs="Arial"/>
          <w:szCs w:val="22"/>
        </w:rPr>
      </w:pPr>
      <w:r w:rsidRPr="00FD7A13">
        <w:rPr>
          <w:rFonts w:ascii="Arial" w:hAnsi="Arial" w:cs="Arial"/>
          <w:szCs w:val="22"/>
        </w:rPr>
        <w:t>Tension-control, high-strength, bolt-nut-washer assemblies.</w:t>
      </w:r>
    </w:p>
    <w:p w:rsidR="00844665" w:rsidRPr="00FD7A13" w:rsidRDefault="00844665" w:rsidP="005A2056">
      <w:pPr>
        <w:pStyle w:val="SPECText4"/>
        <w:tabs>
          <w:tab w:val="clear" w:pos="1440"/>
          <w:tab w:val="clear" w:pos="2400"/>
          <w:tab w:val="left" w:pos="2160"/>
        </w:tabs>
        <w:spacing w:before="240"/>
        <w:ind w:left="2160"/>
        <w:rPr>
          <w:rFonts w:ascii="Arial" w:hAnsi="Arial" w:cs="Arial"/>
          <w:szCs w:val="22"/>
        </w:rPr>
      </w:pPr>
      <w:r w:rsidRPr="00FD7A13">
        <w:rPr>
          <w:rFonts w:ascii="Arial" w:hAnsi="Arial" w:cs="Arial"/>
          <w:szCs w:val="22"/>
        </w:rPr>
        <w:t>Shop primers.</w:t>
      </w:r>
    </w:p>
    <w:p w:rsidR="00844665" w:rsidRPr="00FD7A13" w:rsidRDefault="00844665" w:rsidP="005A2056">
      <w:pPr>
        <w:pStyle w:val="SPECText4"/>
        <w:tabs>
          <w:tab w:val="clear" w:pos="1440"/>
          <w:tab w:val="clear" w:pos="2400"/>
          <w:tab w:val="left" w:pos="2160"/>
        </w:tabs>
        <w:spacing w:before="240"/>
        <w:ind w:left="2160"/>
        <w:rPr>
          <w:rFonts w:ascii="Arial" w:hAnsi="Arial" w:cs="Arial"/>
          <w:szCs w:val="22"/>
        </w:rPr>
      </w:pPr>
      <w:r w:rsidRPr="00FD7A13">
        <w:rPr>
          <w:rFonts w:ascii="Arial" w:hAnsi="Arial" w:cs="Arial"/>
          <w:szCs w:val="22"/>
        </w:rPr>
        <w:t>Non</w:t>
      </w:r>
      <w:r w:rsidR="003B5651">
        <w:rPr>
          <w:rFonts w:ascii="Arial" w:hAnsi="Arial" w:cs="Arial"/>
          <w:szCs w:val="22"/>
        </w:rPr>
        <w:t>-</w:t>
      </w:r>
      <w:r w:rsidRPr="00FD7A13">
        <w:rPr>
          <w:rFonts w:ascii="Arial" w:hAnsi="Arial" w:cs="Arial"/>
          <w:szCs w:val="22"/>
        </w:rPr>
        <w:t>shrink grout.</w:t>
      </w:r>
      <w:r w:rsidR="00291BD7">
        <w:rPr>
          <w:rFonts w:ascii="Arial" w:hAnsi="Arial" w:cs="Arial"/>
          <w:szCs w:val="22"/>
        </w:rPr>
        <w:t>]</w:t>
      </w:r>
    </w:p>
    <w:p w:rsidR="00852142" w:rsidRPr="00FD7A13" w:rsidRDefault="00291BD7" w:rsidP="005A2056">
      <w:pPr>
        <w:pStyle w:val="SPECText3"/>
        <w:tabs>
          <w:tab w:val="clear" w:pos="1008"/>
          <w:tab w:val="clear" w:pos="1320"/>
          <w:tab w:val="left" w:pos="1440"/>
        </w:tabs>
        <w:ind w:left="1440"/>
        <w:rPr>
          <w:rFonts w:ascii="Arial" w:hAnsi="Arial" w:cs="Arial"/>
          <w:szCs w:val="22"/>
        </w:rPr>
      </w:pPr>
      <w:r>
        <w:rPr>
          <w:rFonts w:ascii="Arial" w:hAnsi="Arial" w:cs="Arial"/>
          <w:szCs w:val="22"/>
        </w:rPr>
        <w:t>[</w:t>
      </w:r>
      <w:r w:rsidR="00852142" w:rsidRPr="00FD7A13">
        <w:rPr>
          <w:rFonts w:ascii="Arial" w:hAnsi="Arial" w:cs="Arial"/>
          <w:szCs w:val="22"/>
        </w:rPr>
        <w:t>Source quality-control reports.</w:t>
      </w:r>
      <w:r>
        <w:rPr>
          <w:rFonts w:ascii="Arial" w:hAnsi="Arial" w:cs="Arial"/>
          <w:szCs w:val="22"/>
        </w:rPr>
        <w:t>]</w:t>
      </w:r>
    </w:p>
    <w:p w:rsidR="00CD2DCF" w:rsidRPr="00FD7A13" w:rsidRDefault="00291BD7" w:rsidP="005A2056">
      <w:pPr>
        <w:pStyle w:val="SPECText3"/>
        <w:tabs>
          <w:tab w:val="clear" w:pos="1008"/>
          <w:tab w:val="clear" w:pos="1320"/>
          <w:tab w:val="left" w:pos="1440"/>
        </w:tabs>
        <w:ind w:left="1440"/>
        <w:rPr>
          <w:rFonts w:ascii="Arial" w:hAnsi="Arial" w:cs="Arial"/>
          <w:szCs w:val="22"/>
        </w:rPr>
      </w:pPr>
      <w:r>
        <w:rPr>
          <w:rFonts w:ascii="Arial" w:hAnsi="Arial" w:cs="Arial"/>
          <w:szCs w:val="22"/>
        </w:rPr>
        <w:t>[</w:t>
      </w:r>
      <w:r w:rsidR="00CD2DCF" w:rsidRPr="00FD7A13">
        <w:rPr>
          <w:rFonts w:ascii="Arial" w:hAnsi="Arial" w:cs="Arial"/>
          <w:szCs w:val="22"/>
        </w:rPr>
        <w:t>Manufacturer’s Installation Instructions:  Indicate preparation requirements, assembly sequence [and] [_________].</w:t>
      </w:r>
      <w:r>
        <w:rPr>
          <w:rFonts w:ascii="Arial" w:hAnsi="Arial" w:cs="Arial"/>
          <w:szCs w:val="22"/>
        </w:rPr>
        <w:t>]</w:t>
      </w:r>
    </w:p>
    <w:p w:rsidR="00CD2DCF" w:rsidRPr="009464AF" w:rsidRDefault="00CD2DCF" w:rsidP="005A2056">
      <w:pPr>
        <w:pStyle w:val="SPECText2"/>
        <w:keepNext w:val="0"/>
        <w:numPr>
          <w:ilvl w:val="0"/>
          <w:numId w:val="0"/>
        </w:numPr>
        <w:tabs>
          <w:tab w:val="clear" w:pos="576"/>
        </w:tabs>
        <w:rPr>
          <w:rFonts w:ascii="Arial" w:hAnsi="Arial" w:cs="Arial"/>
          <w:color w:val="000000"/>
          <w:szCs w:val="22"/>
        </w:rPr>
      </w:pPr>
      <w:r w:rsidRPr="00A07A43">
        <w:rPr>
          <w:rFonts w:ascii="Arial" w:hAnsi="Arial" w:cs="Arial"/>
          <w:color w:val="000000"/>
          <w:szCs w:val="22"/>
        </w:rPr>
        <w:t>****************************************************************************************************************Retain the following P</w:t>
      </w:r>
      <w:r w:rsidRPr="00202FDB">
        <w:rPr>
          <w:rFonts w:ascii="Arial" w:hAnsi="Arial" w:cs="Arial"/>
          <w:color w:val="000000"/>
          <w:szCs w:val="22"/>
        </w:rPr>
        <w:t>aragraph if survey is required</w:t>
      </w:r>
      <w:r w:rsidRPr="00AC1C26">
        <w:rPr>
          <w:rFonts w:ascii="Arial" w:hAnsi="Arial" w:cs="Arial"/>
          <w:color w:val="000000"/>
          <w:szCs w:val="22"/>
        </w:rPr>
        <w:t>, or if not provided by LANL</w:t>
      </w:r>
      <w:r w:rsidRPr="00367745">
        <w:rPr>
          <w:rFonts w:ascii="Arial" w:hAnsi="Arial" w:cs="Arial"/>
          <w:color w:val="000000"/>
          <w:szCs w:val="22"/>
        </w:rPr>
        <w:t>.  If retaining, include "Land Surveyor Qualifications" Paragraph in "Quality Control" Article.</w:t>
      </w:r>
      <w:r w:rsidRPr="009464AF">
        <w:rPr>
          <w:rFonts w:ascii="Arial" w:hAnsi="Arial" w:cs="Arial"/>
          <w:color w:val="000000"/>
          <w:szCs w:val="22"/>
        </w:rPr>
        <w:br/>
        <w:t>****************************************************************************************************************</w:t>
      </w:r>
    </w:p>
    <w:p w:rsidR="00852142" w:rsidRPr="00FD7A13" w:rsidRDefault="00291BD7" w:rsidP="005A2056">
      <w:pPr>
        <w:pStyle w:val="SPECText3"/>
        <w:tabs>
          <w:tab w:val="clear" w:pos="1008"/>
          <w:tab w:val="clear" w:pos="1320"/>
          <w:tab w:val="left" w:pos="1440"/>
        </w:tabs>
        <w:ind w:left="1440"/>
        <w:rPr>
          <w:rFonts w:ascii="Arial" w:hAnsi="Arial" w:cs="Arial"/>
          <w:szCs w:val="22"/>
        </w:rPr>
      </w:pPr>
      <w:r>
        <w:rPr>
          <w:rFonts w:ascii="Arial" w:hAnsi="Arial" w:cs="Arial"/>
          <w:szCs w:val="22"/>
        </w:rPr>
        <w:lastRenderedPageBreak/>
        <w:t>[</w:t>
      </w:r>
      <w:r w:rsidR="008522D9" w:rsidRPr="00FD7A13">
        <w:rPr>
          <w:rFonts w:ascii="Arial" w:hAnsi="Arial" w:cs="Arial"/>
          <w:szCs w:val="22"/>
        </w:rPr>
        <w:t>Surveys</w:t>
      </w:r>
      <w:r w:rsidR="00CD2DCF" w:rsidRPr="00FD7A13">
        <w:rPr>
          <w:rFonts w:ascii="Arial" w:hAnsi="Arial" w:cs="Arial"/>
          <w:szCs w:val="22"/>
        </w:rPr>
        <w:t>:</w:t>
      </w:r>
      <w:r w:rsidR="008522D9" w:rsidRPr="00FD7A13">
        <w:rPr>
          <w:rFonts w:ascii="Arial" w:hAnsi="Arial" w:cs="Arial"/>
          <w:szCs w:val="22"/>
        </w:rPr>
        <w:t xml:space="preserve"> </w:t>
      </w:r>
      <w:r w:rsidR="00CD2DCF" w:rsidRPr="00FD7A13">
        <w:rPr>
          <w:rFonts w:ascii="Arial" w:hAnsi="Arial" w:cs="Arial"/>
          <w:szCs w:val="22"/>
        </w:rPr>
        <w:t>Show final elevations and locations of major members.  Indicate discrepancies between actual installation and the Subcontract Documents.  Have surveyor who performed surveys certify their accuracy.</w:t>
      </w:r>
      <w:r>
        <w:rPr>
          <w:rFonts w:ascii="Arial" w:hAnsi="Arial" w:cs="Arial"/>
          <w:szCs w:val="22"/>
        </w:rPr>
        <w:t>]</w:t>
      </w:r>
    </w:p>
    <w:p w:rsidR="008522D9" w:rsidRDefault="00291BD7" w:rsidP="005A2056">
      <w:pPr>
        <w:pStyle w:val="SPECText3"/>
        <w:tabs>
          <w:tab w:val="clear" w:pos="1008"/>
          <w:tab w:val="clear" w:pos="1320"/>
          <w:tab w:val="left" w:pos="1440"/>
        </w:tabs>
        <w:ind w:left="1440"/>
        <w:rPr>
          <w:rFonts w:ascii="Arial" w:hAnsi="Arial" w:cs="Arial"/>
          <w:szCs w:val="22"/>
        </w:rPr>
      </w:pPr>
      <w:r>
        <w:rPr>
          <w:rFonts w:ascii="Arial" w:hAnsi="Arial" w:cs="Arial"/>
          <w:szCs w:val="22"/>
        </w:rPr>
        <w:t>[</w:t>
      </w:r>
      <w:r w:rsidR="008522D9" w:rsidRPr="00FD7A13">
        <w:rPr>
          <w:rFonts w:ascii="Arial" w:hAnsi="Arial" w:cs="Arial"/>
          <w:szCs w:val="22"/>
        </w:rPr>
        <w:t>Sample Warranties</w:t>
      </w:r>
      <w:r w:rsidR="00CD2DCF" w:rsidRPr="00FD7A13">
        <w:rPr>
          <w:rFonts w:ascii="Arial" w:hAnsi="Arial" w:cs="Arial"/>
          <w:szCs w:val="22"/>
        </w:rPr>
        <w:t>:  For special warranties</w:t>
      </w:r>
      <w:r w:rsidR="008522D9" w:rsidRPr="00FD7A13">
        <w:rPr>
          <w:rFonts w:ascii="Arial" w:hAnsi="Arial" w:cs="Arial"/>
          <w:szCs w:val="22"/>
        </w:rPr>
        <w:t>.</w:t>
      </w:r>
      <w:r>
        <w:rPr>
          <w:rFonts w:ascii="Arial" w:hAnsi="Arial" w:cs="Arial"/>
          <w:szCs w:val="22"/>
        </w:rPr>
        <w:t>]</w:t>
      </w:r>
    </w:p>
    <w:p w:rsidR="00A8792C" w:rsidRDefault="00A8792C" w:rsidP="005A2056">
      <w:pPr>
        <w:pStyle w:val="SPECText3"/>
        <w:numPr>
          <w:ilvl w:val="0"/>
          <w:numId w:val="0"/>
        </w:numPr>
        <w:tabs>
          <w:tab w:val="clear" w:pos="1008"/>
          <w:tab w:val="left" w:pos="0"/>
        </w:tabs>
        <w:spacing w:before="0"/>
        <w:rPr>
          <w:rFonts w:ascii="Arial" w:hAnsi="Arial" w:cs="Arial"/>
          <w:szCs w:val="22"/>
        </w:rPr>
      </w:pPr>
    </w:p>
    <w:p w:rsidR="00A8792C" w:rsidRPr="002C66BF" w:rsidRDefault="00A8792C" w:rsidP="005A2056">
      <w:pPr>
        <w:widowControl/>
        <w:tabs>
          <w:tab w:val="left" w:pos="1530"/>
        </w:tabs>
        <w:rPr>
          <w:rFonts w:ascii="Arial" w:hAnsi="Arial" w:cs="Arial"/>
          <w:szCs w:val="22"/>
        </w:rPr>
      </w:pPr>
      <w:r w:rsidRPr="002C66BF">
        <w:rPr>
          <w:rFonts w:ascii="Arial" w:hAnsi="Arial" w:cs="Arial"/>
          <w:szCs w:val="22"/>
        </w:rPr>
        <w:t>*************************************************************************************************************</w:t>
      </w:r>
    </w:p>
    <w:p w:rsidR="00A8792C" w:rsidRPr="002C66BF" w:rsidRDefault="00A8792C" w:rsidP="005A2056">
      <w:pPr>
        <w:widowControl/>
        <w:tabs>
          <w:tab w:val="left" w:pos="1530"/>
        </w:tabs>
        <w:rPr>
          <w:rFonts w:ascii="Arial" w:hAnsi="Arial" w:cs="Arial"/>
          <w:szCs w:val="22"/>
        </w:rPr>
      </w:pPr>
      <w:r w:rsidRPr="002C66BF">
        <w:rPr>
          <w:rFonts w:ascii="Arial" w:hAnsi="Arial" w:cs="Arial"/>
          <w:szCs w:val="22"/>
        </w:rPr>
        <w:t>Include only sustainable design submittals that are appropriate for the project’s sustainable design goals, if any.</w:t>
      </w:r>
    </w:p>
    <w:p w:rsidR="00A8792C" w:rsidRPr="00146CF0" w:rsidRDefault="00A8792C" w:rsidP="005A2056">
      <w:pPr>
        <w:widowControl/>
        <w:tabs>
          <w:tab w:val="left" w:pos="1530"/>
        </w:tabs>
        <w:rPr>
          <w:rFonts w:ascii="Arial" w:hAnsi="Arial" w:cs="Arial"/>
          <w:szCs w:val="22"/>
        </w:rPr>
      </w:pPr>
      <w:r w:rsidRPr="002C66BF">
        <w:rPr>
          <w:rFonts w:ascii="Arial" w:hAnsi="Arial" w:cs="Arial"/>
          <w:szCs w:val="22"/>
        </w:rPr>
        <w:t>*************************************************************************************************************</w:t>
      </w:r>
    </w:p>
    <w:p w:rsidR="00AB45C3" w:rsidRPr="00A07A43" w:rsidRDefault="00AB45C3" w:rsidP="005A2056">
      <w:pPr>
        <w:pStyle w:val="SPECText2"/>
        <w:tabs>
          <w:tab w:val="clear" w:pos="576"/>
        </w:tabs>
        <w:spacing w:before="180" w:after="120"/>
        <w:rPr>
          <w:rFonts w:ascii="Arial" w:hAnsi="Arial" w:cs="Arial"/>
          <w:caps/>
          <w:color w:val="000000"/>
          <w:szCs w:val="22"/>
        </w:rPr>
      </w:pPr>
      <w:r w:rsidRPr="00A07A43">
        <w:rPr>
          <w:rFonts w:ascii="Arial" w:hAnsi="Arial" w:cs="Arial"/>
          <w:caps/>
          <w:color w:val="000000"/>
          <w:szCs w:val="22"/>
        </w:rPr>
        <w:t>SUSTAINABLE DESIGN SUBMITTALS</w:t>
      </w:r>
    </w:p>
    <w:p w:rsidR="00AB45C3" w:rsidRPr="00AC1C26" w:rsidRDefault="00A8792C" w:rsidP="005A2056">
      <w:pPr>
        <w:pStyle w:val="SPECText3"/>
        <w:tabs>
          <w:tab w:val="clear" w:pos="1008"/>
          <w:tab w:val="clear" w:pos="1320"/>
          <w:tab w:val="num" w:pos="1440"/>
        </w:tabs>
        <w:ind w:left="1440"/>
        <w:rPr>
          <w:rFonts w:ascii="Arial" w:hAnsi="Arial" w:cs="Arial"/>
          <w:szCs w:val="22"/>
        </w:rPr>
      </w:pPr>
      <w:r>
        <w:rPr>
          <w:rFonts w:ascii="Arial" w:hAnsi="Arial" w:cs="Arial"/>
          <w:szCs w:val="22"/>
        </w:rPr>
        <w:t>[</w:t>
      </w:r>
      <w:r w:rsidR="00AB45C3" w:rsidRPr="00202FDB">
        <w:rPr>
          <w:rFonts w:ascii="Arial" w:hAnsi="Arial" w:cs="Arial"/>
          <w:szCs w:val="22"/>
        </w:rPr>
        <w:t>Manufacturer’s Certificate:  Certify products meet or exceed specified sustainable</w:t>
      </w:r>
      <w:r w:rsidR="00AB45C3" w:rsidRPr="00AC1C26">
        <w:rPr>
          <w:rFonts w:ascii="Arial" w:hAnsi="Arial" w:cs="Arial"/>
          <w:szCs w:val="22"/>
        </w:rPr>
        <w:t xml:space="preserve"> design requirements.</w:t>
      </w:r>
    </w:p>
    <w:p w:rsidR="00AB45C3" w:rsidRPr="00367745" w:rsidRDefault="00AB45C3" w:rsidP="005A2056">
      <w:pPr>
        <w:pStyle w:val="SPECText4"/>
        <w:tabs>
          <w:tab w:val="clear" w:pos="1440"/>
          <w:tab w:val="clear" w:pos="2400"/>
          <w:tab w:val="left" w:pos="2160"/>
        </w:tabs>
        <w:spacing w:before="180" w:after="120"/>
        <w:ind w:left="2160"/>
        <w:rPr>
          <w:rFonts w:ascii="Arial" w:hAnsi="Arial" w:cs="Arial"/>
          <w:szCs w:val="22"/>
        </w:rPr>
      </w:pPr>
      <w:r w:rsidRPr="00367745">
        <w:rPr>
          <w:rFonts w:ascii="Arial" w:hAnsi="Arial" w:cs="Arial"/>
          <w:szCs w:val="22"/>
        </w:rPr>
        <w:t>Sustainable Sites Certificates:</w:t>
      </w:r>
    </w:p>
    <w:p w:rsidR="00AB45C3" w:rsidRPr="009464AF" w:rsidRDefault="00AB45C3" w:rsidP="005A2056">
      <w:pPr>
        <w:pStyle w:val="SPECText5"/>
        <w:tabs>
          <w:tab w:val="clear" w:pos="1872"/>
          <w:tab w:val="clear" w:pos="2280"/>
          <w:tab w:val="left" w:pos="2880"/>
        </w:tabs>
        <w:spacing w:before="180" w:after="120"/>
        <w:ind w:left="2880"/>
        <w:rPr>
          <w:rFonts w:ascii="Arial" w:hAnsi="Arial" w:cs="Arial"/>
          <w:szCs w:val="22"/>
        </w:rPr>
      </w:pPr>
      <w:r w:rsidRPr="009464AF">
        <w:rPr>
          <w:rFonts w:ascii="Arial" w:hAnsi="Arial" w:cs="Arial"/>
          <w:szCs w:val="22"/>
        </w:rPr>
        <w:t>Certify roofing materials solar reflectance index.</w:t>
      </w:r>
    </w:p>
    <w:p w:rsidR="00AB45C3" w:rsidRPr="00BF54D8" w:rsidRDefault="00AB45C3" w:rsidP="005A2056">
      <w:pPr>
        <w:pStyle w:val="SPECText4"/>
        <w:tabs>
          <w:tab w:val="clear" w:pos="1440"/>
          <w:tab w:val="clear" w:pos="2400"/>
          <w:tab w:val="left" w:pos="2160"/>
        </w:tabs>
        <w:spacing w:before="180" w:after="120"/>
        <w:ind w:left="2160"/>
        <w:rPr>
          <w:rFonts w:ascii="Arial" w:hAnsi="Arial" w:cs="Arial"/>
          <w:szCs w:val="22"/>
        </w:rPr>
      </w:pPr>
      <w:r w:rsidRPr="00BF54D8">
        <w:rPr>
          <w:rFonts w:ascii="Arial" w:hAnsi="Arial" w:cs="Arial"/>
          <w:szCs w:val="22"/>
        </w:rPr>
        <w:t>Materials Resources Certificates:</w:t>
      </w:r>
    </w:p>
    <w:p w:rsidR="00AB45C3" w:rsidRPr="00FD7A13" w:rsidRDefault="00AB45C3" w:rsidP="005A2056">
      <w:pPr>
        <w:pStyle w:val="SPECText5"/>
        <w:tabs>
          <w:tab w:val="clear" w:pos="1872"/>
          <w:tab w:val="clear" w:pos="2280"/>
          <w:tab w:val="left" w:pos="2880"/>
        </w:tabs>
        <w:spacing w:before="180" w:after="120"/>
        <w:ind w:left="2880"/>
        <w:rPr>
          <w:rFonts w:ascii="Arial" w:hAnsi="Arial" w:cs="Arial"/>
          <w:szCs w:val="22"/>
        </w:rPr>
      </w:pPr>
      <w:r w:rsidRPr="00FD7A13">
        <w:rPr>
          <w:rFonts w:ascii="Arial" w:hAnsi="Arial" w:cs="Arial"/>
          <w:szCs w:val="22"/>
        </w:rPr>
        <w:t>Certify recycled material content for recycled content products.</w:t>
      </w:r>
    </w:p>
    <w:p w:rsidR="00AB45C3" w:rsidRPr="00FD7A13" w:rsidRDefault="00AB45C3" w:rsidP="005A2056">
      <w:pPr>
        <w:pStyle w:val="SPECText5"/>
        <w:tabs>
          <w:tab w:val="clear" w:pos="1872"/>
          <w:tab w:val="clear" w:pos="2280"/>
          <w:tab w:val="left" w:pos="2880"/>
        </w:tabs>
        <w:spacing w:before="180" w:after="120"/>
        <w:ind w:left="2880"/>
        <w:rPr>
          <w:rFonts w:ascii="Arial" w:hAnsi="Arial" w:cs="Arial"/>
          <w:szCs w:val="22"/>
        </w:rPr>
      </w:pPr>
      <w:r w:rsidRPr="00FD7A13">
        <w:rPr>
          <w:rFonts w:ascii="Arial" w:hAnsi="Arial" w:cs="Arial"/>
          <w:szCs w:val="22"/>
        </w:rPr>
        <w:t>Certify source for local and regional materials and distance from Project site.</w:t>
      </w:r>
    </w:p>
    <w:p w:rsidR="00AB45C3" w:rsidRPr="00FD7A13" w:rsidRDefault="00AB45C3" w:rsidP="005A2056">
      <w:pPr>
        <w:pStyle w:val="SPECText4"/>
        <w:tabs>
          <w:tab w:val="clear" w:pos="1440"/>
          <w:tab w:val="clear" w:pos="2400"/>
          <w:tab w:val="left" w:pos="2160"/>
        </w:tabs>
        <w:spacing w:before="180" w:after="120"/>
        <w:ind w:left="2160"/>
        <w:rPr>
          <w:rFonts w:ascii="Arial" w:hAnsi="Arial" w:cs="Arial"/>
          <w:szCs w:val="22"/>
        </w:rPr>
      </w:pPr>
      <w:r w:rsidRPr="00FD7A13">
        <w:rPr>
          <w:rFonts w:ascii="Arial" w:hAnsi="Arial" w:cs="Arial"/>
          <w:szCs w:val="22"/>
        </w:rPr>
        <w:t>Indoor Air Quality Certificates:</w:t>
      </w:r>
    </w:p>
    <w:p w:rsidR="00AB45C3" w:rsidRPr="00202FDB" w:rsidRDefault="00AB45C3" w:rsidP="005A2056">
      <w:pPr>
        <w:pStyle w:val="SPECText5"/>
        <w:tabs>
          <w:tab w:val="clear" w:pos="1872"/>
          <w:tab w:val="clear" w:pos="2280"/>
          <w:tab w:val="left" w:pos="2880"/>
        </w:tabs>
        <w:spacing w:before="180" w:after="120"/>
        <w:ind w:left="2880"/>
        <w:rPr>
          <w:rFonts w:ascii="Arial" w:hAnsi="Arial" w:cs="Arial"/>
          <w:szCs w:val="22"/>
        </w:rPr>
      </w:pPr>
      <w:r w:rsidRPr="00FD7A13">
        <w:rPr>
          <w:rFonts w:ascii="Arial" w:hAnsi="Arial" w:cs="Arial"/>
          <w:szCs w:val="22"/>
        </w:rPr>
        <w:t xml:space="preserve">Certify volatile organic compound content for each interior </w:t>
      </w:r>
      <w:r w:rsidR="00A8792C">
        <w:rPr>
          <w:rFonts w:ascii="Arial" w:hAnsi="Arial" w:cs="Arial"/>
          <w:szCs w:val="22"/>
        </w:rPr>
        <w:t xml:space="preserve">finish and </w:t>
      </w:r>
      <w:r w:rsidRPr="00AC1C26">
        <w:rPr>
          <w:rFonts w:ascii="Arial" w:hAnsi="Arial" w:cs="Arial"/>
          <w:szCs w:val="22"/>
        </w:rPr>
        <w:t>coating</w:t>
      </w:r>
      <w:r w:rsidR="00A8792C">
        <w:rPr>
          <w:rFonts w:ascii="Arial" w:hAnsi="Arial" w:cs="Arial"/>
          <w:szCs w:val="22"/>
        </w:rPr>
        <w:t xml:space="preserve"> not specified elsewhere</w:t>
      </w:r>
      <w:r w:rsidRPr="00202FDB">
        <w:rPr>
          <w:rFonts w:ascii="Arial" w:hAnsi="Arial" w:cs="Arial"/>
          <w:szCs w:val="22"/>
        </w:rPr>
        <w:t>.</w:t>
      </w:r>
      <w:r w:rsidR="00A8792C">
        <w:rPr>
          <w:rFonts w:ascii="Arial" w:hAnsi="Arial" w:cs="Arial"/>
          <w:szCs w:val="22"/>
        </w:rPr>
        <w:t>]</w:t>
      </w:r>
    </w:p>
    <w:p w:rsidR="00AB45C3" w:rsidRPr="00AC1C26" w:rsidRDefault="00A8792C" w:rsidP="005A2056">
      <w:pPr>
        <w:pStyle w:val="Style1"/>
        <w:tabs>
          <w:tab w:val="clear" w:pos="1008"/>
          <w:tab w:val="clear" w:pos="1320"/>
          <w:tab w:val="num" w:pos="1440"/>
        </w:tabs>
        <w:ind w:left="1440"/>
        <w:rPr>
          <w:rFonts w:cs="Arial"/>
          <w:szCs w:val="22"/>
        </w:rPr>
      </w:pPr>
      <w:r>
        <w:rPr>
          <w:rFonts w:cs="Arial"/>
          <w:szCs w:val="22"/>
        </w:rPr>
        <w:t>[</w:t>
      </w:r>
      <w:r w:rsidR="00AB45C3" w:rsidRPr="00202FDB">
        <w:rPr>
          <w:rFonts w:cs="Arial"/>
          <w:szCs w:val="22"/>
        </w:rPr>
        <w:t>Product Cost Data: Submit cost of products to verify compliance with Project su</w:t>
      </w:r>
      <w:r w:rsidR="00AB45C3" w:rsidRPr="00AC1C26">
        <w:rPr>
          <w:rFonts w:cs="Arial"/>
          <w:szCs w:val="22"/>
        </w:rPr>
        <w:t>stainable design requirements.  Exclude cost of labor and equipment to install products.</w:t>
      </w:r>
    </w:p>
    <w:p w:rsidR="00AB45C3" w:rsidRPr="00367745" w:rsidRDefault="00AB45C3" w:rsidP="005A2056">
      <w:pPr>
        <w:pStyle w:val="SPECText4"/>
        <w:tabs>
          <w:tab w:val="clear" w:pos="1440"/>
          <w:tab w:val="clear" w:pos="2400"/>
          <w:tab w:val="num" w:pos="2160"/>
        </w:tabs>
        <w:spacing w:before="180" w:after="120"/>
        <w:ind w:left="2160"/>
        <w:rPr>
          <w:rFonts w:ascii="Arial" w:hAnsi="Arial" w:cs="Arial"/>
          <w:szCs w:val="22"/>
        </w:rPr>
      </w:pPr>
      <w:r w:rsidRPr="00367745">
        <w:rPr>
          <w:rFonts w:ascii="Arial" w:hAnsi="Arial" w:cs="Arial"/>
          <w:szCs w:val="22"/>
        </w:rPr>
        <w:t>Provide cost data for the following products:</w:t>
      </w:r>
    </w:p>
    <w:p w:rsidR="00E552A7" w:rsidRPr="009464AF" w:rsidRDefault="00E552A7" w:rsidP="005A2056">
      <w:pPr>
        <w:pStyle w:val="SPECText4"/>
        <w:numPr>
          <w:ilvl w:val="0"/>
          <w:numId w:val="0"/>
        </w:numPr>
        <w:tabs>
          <w:tab w:val="clear" w:pos="1440"/>
        </w:tabs>
        <w:spacing w:before="180"/>
        <w:rPr>
          <w:rFonts w:ascii="Arial" w:hAnsi="Arial" w:cs="Arial"/>
          <w:szCs w:val="22"/>
        </w:rPr>
      </w:pPr>
      <w:r w:rsidRPr="00367745">
        <w:rPr>
          <w:rFonts w:ascii="Arial" w:hAnsi="Arial" w:cs="Arial"/>
          <w:szCs w:val="22"/>
        </w:rPr>
        <w:t>******************************************************************************************************</w:t>
      </w:r>
      <w:r w:rsidRPr="009464AF">
        <w:rPr>
          <w:rFonts w:ascii="Arial" w:hAnsi="Arial" w:cs="Arial"/>
          <w:szCs w:val="22"/>
        </w:rPr>
        <w:t>**********Edit list of material cost data to suit products specified in this section and Project sustainable design requirements.  Specific cost data requirements are specified in ESM Chapter 14.</w:t>
      </w:r>
      <w:r w:rsidRPr="009464AF">
        <w:rPr>
          <w:rFonts w:ascii="Arial" w:hAnsi="Arial" w:cs="Arial"/>
          <w:szCs w:val="22"/>
        </w:rPr>
        <w:br/>
        <w:t>****************************************************************************************************************</w:t>
      </w:r>
    </w:p>
    <w:p w:rsidR="00154413" w:rsidRPr="00202FDB" w:rsidRDefault="00771942" w:rsidP="005A2056">
      <w:pPr>
        <w:pStyle w:val="SPECText4"/>
        <w:numPr>
          <w:ilvl w:val="0"/>
          <w:numId w:val="8"/>
        </w:numPr>
        <w:tabs>
          <w:tab w:val="clear" w:pos="1440"/>
          <w:tab w:val="left" w:pos="2880"/>
        </w:tabs>
        <w:spacing w:before="180" w:after="120"/>
        <w:ind w:left="2880" w:hanging="720"/>
        <w:rPr>
          <w:rFonts w:ascii="Arial" w:hAnsi="Arial" w:cs="Arial"/>
          <w:szCs w:val="22"/>
        </w:rPr>
      </w:pPr>
      <w:r>
        <w:rPr>
          <w:rFonts w:ascii="Arial" w:hAnsi="Arial" w:cs="Arial"/>
          <w:szCs w:val="22"/>
        </w:rPr>
        <w:t>[</w:t>
      </w:r>
      <w:r w:rsidR="00154413" w:rsidRPr="00202FDB">
        <w:rPr>
          <w:rFonts w:ascii="Arial" w:hAnsi="Arial" w:cs="Arial"/>
          <w:szCs w:val="22"/>
        </w:rPr>
        <w:t>Products with recycled material content.</w:t>
      </w:r>
      <w:r>
        <w:rPr>
          <w:rFonts w:ascii="Arial" w:hAnsi="Arial" w:cs="Arial"/>
          <w:szCs w:val="22"/>
        </w:rPr>
        <w:t>]</w:t>
      </w:r>
    </w:p>
    <w:p w:rsidR="00154413" w:rsidRPr="00202FDB" w:rsidRDefault="00771942" w:rsidP="005A2056">
      <w:pPr>
        <w:pStyle w:val="SPECText4"/>
        <w:numPr>
          <w:ilvl w:val="0"/>
          <w:numId w:val="8"/>
        </w:numPr>
        <w:tabs>
          <w:tab w:val="clear" w:pos="1440"/>
          <w:tab w:val="left" w:pos="2880"/>
        </w:tabs>
        <w:spacing w:before="180" w:after="120"/>
        <w:ind w:left="2880" w:hanging="720"/>
        <w:rPr>
          <w:rFonts w:ascii="Arial" w:hAnsi="Arial" w:cs="Arial"/>
          <w:szCs w:val="22"/>
        </w:rPr>
      </w:pPr>
      <w:r>
        <w:rPr>
          <w:rFonts w:ascii="Arial" w:hAnsi="Arial" w:cs="Arial"/>
          <w:szCs w:val="22"/>
        </w:rPr>
        <w:t>[</w:t>
      </w:r>
      <w:r w:rsidR="00154413" w:rsidRPr="00202FDB">
        <w:rPr>
          <w:rFonts w:ascii="Arial" w:hAnsi="Arial" w:cs="Arial"/>
          <w:szCs w:val="22"/>
        </w:rPr>
        <w:t>Local and regional products.</w:t>
      </w:r>
      <w:r>
        <w:rPr>
          <w:rFonts w:ascii="Arial" w:hAnsi="Arial" w:cs="Arial"/>
          <w:szCs w:val="22"/>
        </w:rPr>
        <w:t>]</w:t>
      </w:r>
    </w:p>
    <w:p w:rsidR="00154413" w:rsidRPr="00202FDB" w:rsidRDefault="00154413" w:rsidP="005A2056">
      <w:pPr>
        <w:pStyle w:val="SPECText4"/>
        <w:numPr>
          <w:ilvl w:val="0"/>
          <w:numId w:val="8"/>
        </w:numPr>
        <w:tabs>
          <w:tab w:val="clear" w:pos="1440"/>
          <w:tab w:val="left" w:pos="2880"/>
        </w:tabs>
        <w:spacing w:before="180" w:after="120"/>
        <w:ind w:left="2880" w:hanging="720"/>
        <w:rPr>
          <w:rFonts w:ascii="Arial" w:hAnsi="Arial" w:cs="Arial"/>
          <w:szCs w:val="22"/>
        </w:rPr>
      </w:pPr>
      <w:r w:rsidRPr="00AC1C26">
        <w:rPr>
          <w:rFonts w:ascii="Arial" w:hAnsi="Arial" w:cs="Arial"/>
          <w:szCs w:val="22"/>
        </w:rPr>
        <w:t>[ __________________ ].</w:t>
      </w:r>
      <w:r w:rsidR="00A8792C">
        <w:rPr>
          <w:rFonts w:ascii="Arial" w:hAnsi="Arial" w:cs="Arial"/>
          <w:szCs w:val="22"/>
        </w:rPr>
        <w:t>]</w:t>
      </w:r>
    </w:p>
    <w:p w:rsidR="00154413" w:rsidRPr="00367745" w:rsidRDefault="00A967E7" w:rsidP="00A87E57">
      <w:pPr>
        <w:pStyle w:val="SPECText2"/>
        <w:tabs>
          <w:tab w:val="clear" w:pos="576"/>
          <w:tab w:val="left" w:pos="720"/>
        </w:tabs>
        <w:spacing w:before="180" w:after="120"/>
        <w:rPr>
          <w:rFonts w:ascii="Arial" w:hAnsi="Arial" w:cs="Arial"/>
          <w:caps/>
          <w:color w:val="000000"/>
          <w:szCs w:val="22"/>
        </w:rPr>
      </w:pPr>
      <w:r w:rsidRPr="00AC1C26">
        <w:rPr>
          <w:rFonts w:ascii="Arial" w:hAnsi="Arial" w:cs="Arial"/>
          <w:caps/>
          <w:color w:val="000000"/>
          <w:szCs w:val="22"/>
        </w:rPr>
        <w:lastRenderedPageBreak/>
        <w:t>CLOSEOUT SUBMITTALS</w:t>
      </w:r>
    </w:p>
    <w:p w:rsidR="00A967E7" w:rsidRPr="00202FDB" w:rsidRDefault="00CF0982" w:rsidP="005A2056">
      <w:pPr>
        <w:pStyle w:val="Style2"/>
        <w:tabs>
          <w:tab w:val="clear" w:pos="1008"/>
          <w:tab w:val="clear" w:pos="1320"/>
          <w:tab w:val="num" w:pos="1440"/>
        </w:tabs>
        <w:ind w:left="1440"/>
        <w:rPr>
          <w:rFonts w:cs="Arial"/>
          <w:szCs w:val="22"/>
        </w:rPr>
      </w:pPr>
      <w:r>
        <w:rPr>
          <w:rFonts w:cs="Arial"/>
          <w:szCs w:val="22"/>
        </w:rPr>
        <w:t>[</w:t>
      </w:r>
      <w:r w:rsidR="00A967E7" w:rsidRPr="00202FDB">
        <w:rPr>
          <w:rFonts w:cs="Arial"/>
          <w:szCs w:val="22"/>
        </w:rPr>
        <w:t>Maintenance Data:  for metal panel finishes</w:t>
      </w:r>
      <w:r w:rsidR="002821B3" w:rsidRPr="00AC1C26">
        <w:rPr>
          <w:rFonts w:cs="Arial"/>
          <w:szCs w:val="22"/>
        </w:rPr>
        <w:t xml:space="preserve"> </w:t>
      </w:r>
      <w:r w:rsidR="00A967E7" w:rsidRPr="009464AF">
        <w:rPr>
          <w:rFonts w:cs="Arial"/>
          <w:szCs w:val="22"/>
        </w:rPr>
        <w:t>to include in maintenance manuals.</w:t>
      </w:r>
      <w:r>
        <w:rPr>
          <w:rFonts w:cs="Arial"/>
          <w:szCs w:val="22"/>
        </w:rPr>
        <w:t>]</w:t>
      </w:r>
    </w:p>
    <w:p w:rsidR="00A967E7" w:rsidRPr="00202FDB" w:rsidRDefault="00CF0982" w:rsidP="005A2056">
      <w:pPr>
        <w:pStyle w:val="SPECText3"/>
        <w:tabs>
          <w:tab w:val="clear" w:pos="1008"/>
          <w:tab w:val="clear" w:pos="1320"/>
          <w:tab w:val="num" w:pos="1440"/>
        </w:tabs>
        <w:ind w:left="1440"/>
        <w:rPr>
          <w:rFonts w:ascii="Arial" w:hAnsi="Arial" w:cs="Arial"/>
          <w:szCs w:val="22"/>
        </w:rPr>
      </w:pPr>
      <w:r>
        <w:rPr>
          <w:rFonts w:ascii="Arial" w:hAnsi="Arial" w:cs="Arial"/>
          <w:szCs w:val="22"/>
        </w:rPr>
        <w:t>[</w:t>
      </w:r>
      <w:r w:rsidR="00A967E7" w:rsidRPr="00202FDB">
        <w:rPr>
          <w:rFonts w:ascii="Arial" w:hAnsi="Arial" w:cs="Arial"/>
          <w:szCs w:val="22"/>
        </w:rPr>
        <w:t xml:space="preserve">Warranties:  </w:t>
      </w:r>
      <w:r w:rsidR="006D57AF" w:rsidRPr="00AC1C26">
        <w:rPr>
          <w:rFonts w:ascii="Arial" w:hAnsi="Arial" w:cs="Arial"/>
          <w:szCs w:val="22"/>
        </w:rPr>
        <w:t>Normal and</w:t>
      </w:r>
      <w:r w:rsidR="00A967E7" w:rsidRPr="00367745">
        <w:rPr>
          <w:rFonts w:ascii="Arial" w:hAnsi="Arial" w:cs="Arial"/>
          <w:szCs w:val="22"/>
        </w:rPr>
        <w:t xml:space="preserve"> special warranties.</w:t>
      </w:r>
      <w:r>
        <w:rPr>
          <w:rFonts w:ascii="Arial" w:hAnsi="Arial" w:cs="Arial"/>
          <w:szCs w:val="22"/>
        </w:rPr>
        <w:t>]</w:t>
      </w:r>
    </w:p>
    <w:p w:rsidR="00A967E7" w:rsidRPr="00202FDB" w:rsidRDefault="00CF0982" w:rsidP="005A2056">
      <w:pPr>
        <w:pStyle w:val="SPECText3"/>
        <w:tabs>
          <w:tab w:val="clear" w:pos="1008"/>
          <w:tab w:val="clear" w:pos="1320"/>
          <w:tab w:val="num" w:pos="1440"/>
        </w:tabs>
        <w:ind w:left="1440"/>
        <w:rPr>
          <w:rFonts w:ascii="Arial" w:hAnsi="Arial" w:cs="Arial"/>
          <w:szCs w:val="22"/>
        </w:rPr>
      </w:pPr>
      <w:r>
        <w:rPr>
          <w:rFonts w:ascii="Arial" w:hAnsi="Arial" w:cs="Arial"/>
          <w:szCs w:val="22"/>
        </w:rPr>
        <w:t>[</w:t>
      </w:r>
      <w:r w:rsidR="00A967E7" w:rsidRPr="00202FDB">
        <w:rPr>
          <w:rFonts w:ascii="Arial" w:hAnsi="Arial" w:cs="Arial"/>
          <w:szCs w:val="22"/>
        </w:rPr>
        <w:t xml:space="preserve">Section 01 7839 </w:t>
      </w:r>
      <w:r w:rsidR="00A967E7" w:rsidRPr="00AC1C26">
        <w:rPr>
          <w:rFonts w:ascii="Arial" w:hAnsi="Arial" w:cs="Arial"/>
          <w:i/>
          <w:szCs w:val="22"/>
        </w:rPr>
        <w:t>Project Record Documents</w:t>
      </w:r>
      <w:r w:rsidR="00A967E7" w:rsidRPr="00367745">
        <w:rPr>
          <w:rFonts w:ascii="Arial" w:hAnsi="Arial" w:cs="Arial"/>
          <w:szCs w:val="22"/>
        </w:rPr>
        <w:t>: Record actual locations of concealed components and utilities.</w:t>
      </w:r>
      <w:r>
        <w:rPr>
          <w:rFonts w:ascii="Arial" w:hAnsi="Arial" w:cs="Arial"/>
          <w:szCs w:val="22"/>
        </w:rPr>
        <w:t>]</w:t>
      </w:r>
    </w:p>
    <w:p w:rsidR="00A967E7" w:rsidRPr="009464AF" w:rsidRDefault="00A967E7" w:rsidP="005A2056">
      <w:pPr>
        <w:pStyle w:val="SPECText2"/>
        <w:tabs>
          <w:tab w:val="clear" w:pos="576"/>
          <w:tab w:val="left" w:pos="720"/>
        </w:tabs>
        <w:spacing w:before="180" w:after="120"/>
        <w:rPr>
          <w:rFonts w:ascii="Arial" w:hAnsi="Arial" w:cs="Arial"/>
          <w:caps/>
          <w:color w:val="000000"/>
          <w:szCs w:val="22"/>
        </w:rPr>
      </w:pPr>
      <w:r w:rsidRPr="00AC1C26">
        <w:rPr>
          <w:rFonts w:ascii="Arial" w:hAnsi="Arial" w:cs="Arial"/>
          <w:caps/>
          <w:color w:val="000000"/>
          <w:szCs w:val="22"/>
        </w:rPr>
        <w:t xml:space="preserve">QUALITY </w:t>
      </w:r>
      <w:r w:rsidR="00BE7C4D" w:rsidRPr="00367745">
        <w:rPr>
          <w:rFonts w:ascii="Arial" w:hAnsi="Arial" w:cs="Arial"/>
          <w:caps/>
          <w:color w:val="000000"/>
          <w:szCs w:val="22"/>
        </w:rPr>
        <w:t>CONTROL</w:t>
      </w:r>
    </w:p>
    <w:p w:rsidR="00BE7C4D" w:rsidRPr="00BF54D8" w:rsidRDefault="00BE7C4D" w:rsidP="005A2056">
      <w:pPr>
        <w:keepNext/>
        <w:widowControl/>
        <w:adjustRightInd w:val="0"/>
        <w:rPr>
          <w:rStyle w:val="StyleArial11pt"/>
          <w:rFonts w:cs="Arial"/>
          <w:color w:val="000000"/>
          <w:szCs w:val="22"/>
        </w:rPr>
      </w:pPr>
      <w:r w:rsidRPr="00BF54D8">
        <w:rPr>
          <w:rStyle w:val="StyleArial11pt"/>
          <w:rFonts w:cs="Arial"/>
          <w:color w:val="000000"/>
          <w:szCs w:val="22"/>
        </w:rPr>
        <w:t>************************************************************************************************************</w:t>
      </w:r>
    </w:p>
    <w:p w:rsidR="00BE7C4D" w:rsidRPr="00FD7A13" w:rsidRDefault="00BE7C4D" w:rsidP="005A2056">
      <w:pPr>
        <w:keepNext/>
        <w:widowControl/>
        <w:adjustRightInd w:val="0"/>
        <w:rPr>
          <w:rFonts w:ascii="Arial" w:hAnsi="Arial" w:cs="Arial"/>
          <w:color w:val="000000"/>
          <w:szCs w:val="22"/>
        </w:rPr>
      </w:pPr>
      <w:r w:rsidRPr="00FD7A13">
        <w:rPr>
          <w:rFonts w:ascii="Arial" w:hAnsi="Arial" w:cs="Arial"/>
          <w:color w:val="000000"/>
          <w:szCs w:val="22"/>
        </w:rPr>
        <w:t>There is a difference between quality control (QC) and quality assurance (QA)</w:t>
      </w:r>
      <w:r w:rsidR="005A6362" w:rsidRPr="00FD7A13">
        <w:rPr>
          <w:rFonts w:ascii="Arial" w:hAnsi="Arial" w:cs="Arial"/>
          <w:color w:val="000000"/>
          <w:szCs w:val="22"/>
        </w:rPr>
        <w:t xml:space="preserve"> that applies </w:t>
      </w:r>
      <w:r w:rsidR="002821B3" w:rsidRPr="00FD7A13">
        <w:rPr>
          <w:rFonts w:ascii="Arial" w:hAnsi="Arial" w:cs="Arial"/>
          <w:color w:val="000000"/>
          <w:szCs w:val="22"/>
        </w:rPr>
        <w:t>herein</w:t>
      </w:r>
      <w:r w:rsidRPr="00FD7A13">
        <w:rPr>
          <w:rFonts w:ascii="Arial" w:hAnsi="Arial" w:cs="Arial"/>
          <w:color w:val="000000"/>
          <w:szCs w:val="22"/>
        </w:rPr>
        <w:t xml:space="preserve">:  </w:t>
      </w:r>
    </w:p>
    <w:p w:rsidR="00DB30B7" w:rsidRPr="00FD7A13" w:rsidRDefault="00BE7C4D" w:rsidP="005A2056">
      <w:pPr>
        <w:widowControl/>
        <w:numPr>
          <w:ilvl w:val="0"/>
          <w:numId w:val="22"/>
        </w:numPr>
        <w:tabs>
          <w:tab w:val="left" w:pos="720"/>
        </w:tabs>
        <w:autoSpaceDE w:val="0"/>
        <w:autoSpaceDN w:val="0"/>
        <w:adjustRightInd w:val="0"/>
        <w:ind w:left="720"/>
        <w:rPr>
          <w:rFonts w:ascii="Arial" w:hAnsi="Arial" w:cs="Arial"/>
          <w:color w:val="000000"/>
          <w:szCs w:val="22"/>
        </w:rPr>
      </w:pPr>
      <w:r w:rsidRPr="00FD7A13">
        <w:rPr>
          <w:rFonts w:ascii="Arial" w:hAnsi="Arial" w:cs="Arial"/>
          <w:color w:val="000000"/>
          <w:szCs w:val="22"/>
        </w:rPr>
        <w:t>QC is what is contained in</w:t>
      </w:r>
      <w:r w:rsidR="002821B3" w:rsidRPr="00FD7A13">
        <w:rPr>
          <w:rFonts w:ascii="Arial" w:hAnsi="Arial" w:cs="Arial"/>
          <w:color w:val="000000"/>
          <w:szCs w:val="22"/>
        </w:rPr>
        <w:t xml:space="preserve"> this Section</w:t>
      </w:r>
      <w:r w:rsidRPr="00FD7A13">
        <w:rPr>
          <w:rFonts w:ascii="Arial" w:hAnsi="Arial" w:cs="Arial"/>
          <w:color w:val="000000"/>
          <w:szCs w:val="22"/>
        </w:rPr>
        <w:t xml:space="preserve">, </w:t>
      </w:r>
      <w:r w:rsidR="003F7FA5">
        <w:rPr>
          <w:rFonts w:ascii="Arial" w:hAnsi="Arial" w:cs="Arial"/>
          <w:color w:val="000000"/>
          <w:szCs w:val="22"/>
        </w:rPr>
        <w:t>and</w:t>
      </w:r>
      <w:r w:rsidRPr="00FD7A13">
        <w:rPr>
          <w:rFonts w:ascii="Arial" w:hAnsi="Arial" w:cs="Arial"/>
          <w:color w:val="000000"/>
          <w:szCs w:val="22"/>
        </w:rPr>
        <w:t xml:space="preserve"> is the responsibility of the </w:t>
      </w:r>
      <w:r w:rsidR="003F7FA5">
        <w:rPr>
          <w:rFonts w:ascii="Arial" w:hAnsi="Arial" w:cs="Arial"/>
          <w:color w:val="000000"/>
          <w:szCs w:val="22"/>
        </w:rPr>
        <w:t>S</w:t>
      </w:r>
      <w:r w:rsidRPr="00FD7A13">
        <w:rPr>
          <w:rFonts w:ascii="Arial" w:hAnsi="Arial" w:cs="Arial"/>
          <w:color w:val="000000"/>
          <w:szCs w:val="22"/>
        </w:rPr>
        <w:t>ubcontractor</w:t>
      </w:r>
      <w:r w:rsidR="005A6362" w:rsidRPr="00FD7A13">
        <w:rPr>
          <w:rFonts w:ascii="Arial" w:hAnsi="Arial" w:cs="Arial"/>
          <w:color w:val="000000"/>
          <w:szCs w:val="22"/>
        </w:rPr>
        <w:t xml:space="preserve">, the metal building </w:t>
      </w:r>
      <w:r w:rsidRPr="00FD7A13">
        <w:rPr>
          <w:rFonts w:ascii="Arial" w:hAnsi="Arial" w:cs="Arial"/>
          <w:color w:val="000000"/>
          <w:szCs w:val="22"/>
        </w:rPr>
        <w:t>manufacturer</w:t>
      </w:r>
      <w:r w:rsidR="003F7FA5">
        <w:rPr>
          <w:rFonts w:ascii="Arial" w:hAnsi="Arial" w:cs="Arial"/>
          <w:color w:val="000000"/>
          <w:szCs w:val="22"/>
        </w:rPr>
        <w:t>, and</w:t>
      </w:r>
      <w:r w:rsidR="005A6362" w:rsidRPr="00FD7A13">
        <w:rPr>
          <w:rFonts w:ascii="Arial" w:hAnsi="Arial" w:cs="Arial"/>
          <w:color w:val="000000"/>
          <w:szCs w:val="22"/>
        </w:rPr>
        <w:t xml:space="preserve"> </w:t>
      </w:r>
      <w:r w:rsidR="003F7FA5">
        <w:rPr>
          <w:rFonts w:ascii="Arial" w:hAnsi="Arial" w:cs="Arial"/>
          <w:color w:val="000000"/>
          <w:szCs w:val="22"/>
        </w:rPr>
        <w:t>who</w:t>
      </w:r>
      <w:r w:rsidR="00FA31BF" w:rsidRPr="00FD7A13">
        <w:rPr>
          <w:rFonts w:ascii="Arial" w:hAnsi="Arial" w:cs="Arial"/>
          <w:color w:val="000000"/>
          <w:szCs w:val="22"/>
        </w:rPr>
        <w:t xml:space="preserve">ever </w:t>
      </w:r>
      <w:r w:rsidRPr="00FD7A13">
        <w:rPr>
          <w:rFonts w:ascii="Arial" w:hAnsi="Arial" w:cs="Arial"/>
          <w:color w:val="000000"/>
          <w:szCs w:val="22"/>
        </w:rPr>
        <w:t>erect</w:t>
      </w:r>
      <w:r w:rsidR="00FA31BF" w:rsidRPr="00FD7A13">
        <w:rPr>
          <w:rFonts w:ascii="Arial" w:hAnsi="Arial" w:cs="Arial"/>
          <w:color w:val="000000"/>
          <w:szCs w:val="22"/>
        </w:rPr>
        <w:t>s the metal building</w:t>
      </w:r>
      <w:r w:rsidRPr="00FD7A13">
        <w:rPr>
          <w:rFonts w:ascii="Arial" w:hAnsi="Arial" w:cs="Arial"/>
          <w:color w:val="000000"/>
          <w:szCs w:val="22"/>
        </w:rPr>
        <w:t xml:space="preserve">. </w:t>
      </w:r>
      <w:r w:rsidR="00DB30B7" w:rsidRPr="00FD7A13">
        <w:rPr>
          <w:rFonts w:ascii="Arial" w:hAnsi="Arial" w:cs="Arial"/>
          <w:color w:val="000000"/>
          <w:szCs w:val="22"/>
        </w:rPr>
        <w:t xml:space="preserve"> </w:t>
      </w:r>
    </w:p>
    <w:p w:rsidR="005A6362" w:rsidRPr="00FD7A13" w:rsidRDefault="005A6362" w:rsidP="005A2056">
      <w:pPr>
        <w:widowControl/>
        <w:tabs>
          <w:tab w:val="left" w:pos="720"/>
        </w:tabs>
        <w:autoSpaceDE w:val="0"/>
        <w:autoSpaceDN w:val="0"/>
        <w:adjustRightInd w:val="0"/>
        <w:ind w:left="360"/>
        <w:rPr>
          <w:rFonts w:ascii="Arial" w:hAnsi="Arial" w:cs="Arial"/>
          <w:color w:val="000000"/>
          <w:szCs w:val="22"/>
        </w:rPr>
      </w:pPr>
    </w:p>
    <w:p w:rsidR="00BE7C4D" w:rsidRPr="009464AF" w:rsidRDefault="00BE7C4D" w:rsidP="005A2056">
      <w:pPr>
        <w:widowControl/>
        <w:numPr>
          <w:ilvl w:val="0"/>
          <w:numId w:val="22"/>
        </w:numPr>
        <w:tabs>
          <w:tab w:val="left" w:pos="720"/>
        </w:tabs>
        <w:autoSpaceDE w:val="0"/>
        <w:autoSpaceDN w:val="0"/>
        <w:adjustRightInd w:val="0"/>
        <w:ind w:left="720"/>
        <w:rPr>
          <w:rStyle w:val="StyleArial11pt"/>
          <w:rFonts w:cs="Arial"/>
          <w:caps w:val="0"/>
          <w:color w:val="000000"/>
          <w:szCs w:val="22"/>
        </w:rPr>
      </w:pPr>
      <w:r w:rsidRPr="00FD7A13">
        <w:rPr>
          <w:rFonts w:ascii="Arial" w:hAnsi="Arial" w:cs="Arial"/>
          <w:color w:val="000000"/>
          <w:szCs w:val="22"/>
        </w:rPr>
        <w:t xml:space="preserve">QA (required by IBC Ch, 17) is contained in the EOR’s Statement of Special Inspections (SSI), </w:t>
      </w:r>
      <w:r w:rsidR="003F7FA5">
        <w:rPr>
          <w:rFonts w:ascii="Arial" w:hAnsi="Arial" w:cs="Arial"/>
          <w:color w:val="000000"/>
          <w:szCs w:val="22"/>
        </w:rPr>
        <w:t>and</w:t>
      </w:r>
      <w:r w:rsidRPr="00FD7A13">
        <w:rPr>
          <w:rFonts w:ascii="Arial" w:hAnsi="Arial" w:cs="Arial"/>
          <w:color w:val="000000"/>
          <w:szCs w:val="22"/>
        </w:rPr>
        <w:t xml:space="preserve"> </w:t>
      </w:r>
      <w:r w:rsidR="00CF0982">
        <w:rPr>
          <w:rFonts w:ascii="Arial" w:hAnsi="Arial" w:cs="Arial"/>
          <w:color w:val="000000"/>
          <w:szCs w:val="22"/>
        </w:rPr>
        <w:t xml:space="preserve">its execution </w:t>
      </w:r>
      <w:r w:rsidRPr="00202FDB">
        <w:rPr>
          <w:rFonts w:ascii="Arial" w:hAnsi="Arial" w:cs="Arial"/>
          <w:color w:val="000000"/>
          <w:szCs w:val="22"/>
        </w:rPr>
        <w:t>is the responsibility of LANL</w:t>
      </w:r>
      <w:r w:rsidRPr="00367745">
        <w:rPr>
          <w:rFonts w:ascii="Arial" w:hAnsi="Arial" w:cs="Arial"/>
          <w:color w:val="000000"/>
          <w:szCs w:val="22"/>
        </w:rPr>
        <w:t>.  The SSI template is found in ESM Ch. 16, Sect. IBC-IP, Attach. B.</w:t>
      </w:r>
    </w:p>
    <w:p w:rsidR="00BE7C4D" w:rsidRPr="00BF54D8" w:rsidRDefault="00BE7C4D" w:rsidP="005A2056">
      <w:pPr>
        <w:widowControl/>
        <w:adjustRightInd w:val="0"/>
        <w:rPr>
          <w:rStyle w:val="StyleArial11pt"/>
          <w:rFonts w:cs="Arial"/>
          <w:caps w:val="0"/>
          <w:color w:val="000000"/>
          <w:szCs w:val="22"/>
        </w:rPr>
      </w:pPr>
    </w:p>
    <w:p w:rsidR="003F541D" w:rsidRDefault="003F541D" w:rsidP="005A2056">
      <w:pPr>
        <w:widowControl/>
        <w:adjustRightInd w:val="0"/>
        <w:rPr>
          <w:rStyle w:val="StyleArial11pt"/>
          <w:rFonts w:cs="Arial"/>
          <w:caps w:val="0"/>
          <w:color w:val="000000"/>
          <w:szCs w:val="22"/>
        </w:rPr>
      </w:pPr>
      <w:r w:rsidRPr="00797FE0">
        <w:rPr>
          <w:rStyle w:val="StyleArial11pt"/>
          <w:rFonts w:cs="Arial"/>
          <w:caps w:val="0"/>
          <w:color w:val="000000"/>
          <w:szCs w:val="22"/>
        </w:rPr>
        <w:t>The SSI need not include fab-shop inspections if the manufacturer</w:t>
      </w:r>
      <w:r>
        <w:rPr>
          <w:rStyle w:val="StyleArial11pt"/>
          <w:rFonts w:cs="Arial"/>
          <w:caps w:val="0"/>
          <w:color w:val="000000"/>
          <w:szCs w:val="22"/>
        </w:rPr>
        <w:t xml:space="preserve"> is an LBO-approved fabricator</w:t>
      </w:r>
      <w:r w:rsidRPr="00797FE0">
        <w:rPr>
          <w:rStyle w:val="StyleArial11pt"/>
          <w:rFonts w:cs="Arial"/>
          <w:b/>
          <w:caps w:val="0"/>
          <w:color w:val="000000"/>
          <w:szCs w:val="22"/>
        </w:rPr>
        <w:t>*</w:t>
      </w:r>
      <w:r w:rsidRPr="00945823">
        <w:rPr>
          <w:rStyle w:val="StyleArial11pt"/>
          <w:rFonts w:cs="Arial"/>
          <w:caps w:val="0"/>
          <w:color w:val="000000"/>
          <w:szCs w:val="22"/>
        </w:rPr>
        <w:t xml:space="preserve">, and if the </w:t>
      </w:r>
      <w:r w:rsidRPr="00797FE0">
        <w:rPr>
          <w:rStyle w:val="StyleArial11pt"/>
          <w:rFonts w:cs="Arial"/>
          <w:caps w:val="0"/>
          <w:color w:val="000000"/>
          <w:szCs w:val="22"/>
        </w:rPr>
        <w:t xml:space="preserve">seismic force-resisting system (SFRS) is an ordinary moment frame (ref. MBMA Spring-2012 Tech Bulletin, </w:t>
      </w:r>
      <w:r w:rsidRPr="00797FE0">
        <w:rPr>
          <w:rStyle w:val="StyleArial11pt"/>
          <w:rFonts w:cs="Arial"/>
          <w:i/>
          <w:caps w:val="0"/>
          <w:color w:val="000000"/>
          <w:szCs w:val="22"/>
        </w:rPr>
        <w:t>IBC Special Inspection Requirements - Approved Fabricators are Exempted!</w:t>
      </w:r>
      <w:r w:rsidRPr="00A07A43">
        <w:rPr>
          <w:rStyle w:val="StyleArial11pt"/>
          <w:rFonts w:cs="Arial"/>
          <w:caps w:val="0"/>
          <w:color w:val="000000"/>
          <w:szCs w:val="22"/>
        </w:rPr>
        <w:t>).</w:t>
      </w:r>
      <w:r w:rsidRPr="00202FDB">
        <w:rPr>
          <w:rStyle w:val="StyleArial11pt"/>
          <w:rFonts w:cs="Arial"/>
          <w:caps w:val="0"/>
          <w:color w:val="000000"/>
          <w:szCs w:val="22"/>
        </w:rPr>
        <w:t xml:space="preserve"> </w:t>
      </w:r>
    </w:p>
    <w:p w:rsidR="003F541D" w:rsidRDefault="003F541D" w:rsidP="005A2056">
      <w:pPr>
        <w:widowControl/>
        <w:adjustRightInd w:val="0"/>
        <w:rPr>
          <w:rStyle w:val="StyleArial11pt"/>
          <w:rFonts w:cs="Arial"/>
          <w:caps w:val="0"/>
          <w:color w:val="000000"/>
          <w:szCs w:val="22"/>
        </w:rPr>
      </w:pPr>
      <w:r w:rsidRPr="00202FDB">
        <w:rPr>
          <w:rStyle w:val="StyleArial11pt"/>
          <w:rFonts w:cs="Arial"/>
          <w:caps w:val="0"/>
          <w:color w:val="000000"/>
          <w:szCs w:val="22"/>
        </w:rPr>
        <w:t xml:space="preserve"> </w:t>
      </w:r>
    </w:p>
    <w:p w:rsidR="003F541D" w:rsidRDefault="003F541D" w:rsidP="005A2056">
      <w:pPr>
        <w:widowControl/>
        <w:adjustRightInd w:val="0"/>
        <w:ind w:left="720"/>
        <w:rPr>
          <w:rStyle w:val="StyleArial11pt"/>
          <w:rFonts w:cs="Arial"/>
          <w:caps w:val="0"/>
          <w:color w:val="000000"/>
          <w:szCs w:val="22"/>
        </w:rPr>
      </w:pPr>
      <w:r w:rsidRPr="00797FE0">
        <w:rPr>
          <w:rStyle w:val="StyleArial11pt"/>
          <w:rFonts w:cs="Arial"/>
          <w:b/>
          <w:caps w:val="0"/>
          <w:color w:val="000000"/>
          <w:szCs w:val="22"/>
        </w:rPr>
        <w:t>*</w:t>
      </w:r>
      <w:r>
        <w:rPr>
          <w:rStyle w:val="StyleArial11pt"/>
          <w:rFonts w:cs="Arial"/>
          <w:caps w:val="0"/>
          <w:color w:val="000000"/>
          <w:szCs w:val="22"/>
        </w:rPr>
        <w:t>Manufacturers that have</w:t>
      </w:r>
      <w:r w:rsidRPr="00BE3530">
        <w:rPr>
          <w:rStyle w:val="StyleArial11pt"/>
          <w:rFonts w:cs="Arial"/>
          <w:caps w:val="0"/>
          <w:color w:val="000000"/>
          <w:szCs w:val="22"/>
        </w:rPr>
        <w:t xml:space="preserve"> IAS AC472 accreditation</w:t>
      </w:r>
      <w:r w:rsidRPr="00202FDB">
        <w:rPr>
          <w:rStyle w:val="StyleArial11pt"/>
          <w:rFonts w:cs="Arial"/>
          <w:caps w:val="0"/>
          <w:color w:val="000000"/>
          <w:szCs w:val="22"/>
        </w:rPr>
        <w:t xml:space="preserve"> </w:t>
      </w:r>
      <w:r>
        <w:rPr>
          <w:rStyle w:val="StyleArial11pt"/>
          <w:rFonts w:cs="Arial"/>
          <w:caps w:val="0"/>
          <w:color w:val="000000"/>
          <w:szCs w:val="22"/>
        </w:rPr>
        <w:t>are much more likely to be approved than those that don’t.</w:t>
      </w:r>
    </w:p>
    <w:p w:rsidR="003F541D" w:rsidRDefault="003F541D" w:rsidP="005A2056">
      <w:pPr>
        <w:widowControl/>
        <w:adjustRightInd w:val="0"/>
        <w:rPr>
          <w:rStyle w:val="StyleArial11pt"/>
          <w:rFonts w:cs="Arial"/>
          <w:caps w:val="0"/>
          <w:color w:val="000000"/>
          <w:szCs w:val="22"/>
        </w:rPr>
      </w:pPr>
    </w:p>
    <w:p w:rsidR="003F541D" w:rsidRPr="00797FE0" w:rsidRDefault="003F541D" w:rsidP="005A2056">
      <w:pPr>
        <w:widowControl/>
        <w:adjustRightInd w:val="0"/>
        <w:rPr>
          <w:rStyle w:val="StyleArial11pt"/>
          <w:rFonts w:cs="Arial"/>
          <w:caps w:val="0"/>
          <w:color w:val="000000"/>
          <w:szCs w:val="22"/>
        </w:rPr>
      </w:pPr>
      <w:r w:rsidRPr="00202FDB">
        <w:rPr>
          <w:rStyle w:val="StyleArial11pt"/>
          <w:rFonts w:cs="Arial"/>
          <w:caps w:val="0"/>
          <w:color w:val="000000"/>
          <w:szCs w:val="22"/>
        </w:rPr>
        <w:t xml:space="preserve">If the </w:t>
      </w:r>
      <w:r w:rsidRPr="00AC1C26">
        <w:rPr>
          <w:rStyle w:val="StyleArial11pt"/>
          <w:rFonts w:cs="Arial"/>
          <w:caps w:val="0"/>
          <w:color w:val="000000"/>
          <w:szCs w:val="22"/>
        </w:rPr>
        <w:t xml:space="preserve">SFRS is an intermediate or special moment frame then nondestructive testing </w:t>
      </w:r>
      <w:r w:rsidRPr="00945823">
        <w:rPr>
          <w:rStyle w:val="StyleArial11pt"/>
          <w:rFonts w:cs="Arial"/>
          <w:caps w:val="0"/>
          <w:color w:val="000000"/>
          <w:szCs w:val="22"/>
        </w:rPr>
        <w:t xml:space="preserve">(NDT) </w:t>
      </w:r>
      <w:r w:rsidRPr="00797FE0">
        <w:rPr>
          <w:rStyle w:val="StyleArial11pt"/>
          <w:rFonts w:cs="Arial"/>
          <w:caps w:val="0"/>
          <w:color w:val="000000"/>
          <w:szCs w:val="22"/>
        </w:rPr>
        <w:t>of the CJP g</w:t>
      </w:r>
      <w:r>
        <w:rPr>
          <w:rStyle w:val="StyleArial11pt"/>
          <w:rFonts w:cs="Arial"/>
          <w:caps w:val="0"/>
          <w:color w:val="000000"/>
          <w:szCs w:val="22"/>
        </w:rPr>
        <w:t>r</w:t>
      </w:r>
      <w:r w:rsidRPr="00AC1C26">
        <w:rPr>
          <w:rStyle w:val="StyleArial11pt"/>
          <w:rFonts w:cs="Arial"/>
          <w:caps w:val="0"/>
          <w:color w:val="000000"/>
          <w:szCs w:val="22"/>
        </w:rPr>
        <w:t>oov</w:t>
      </w:r>
      <w:r>
        <w:rPr>
          <w:rStyle w:val="StyleArial11pt"/>
          <w:rFonts w:cs="Arial"/>
          <w:caps w:val="0"/>
          <w:color w:val="000000"/>
          <w:szCs w:val="22"/>
        </w:rPr>
        <w:t>e</w:t>
      </w:r>
      <w:r w:rsidRPr="00AC1C26">
        <w:rPr>
          <w:rStyle w:val="StyleArial11pt"/>
          <w:rFonts w:cs="Arial"/>
          <w:caps w:val="0"/>
          <w:color w:val="000000"/>
          <w:szCs w:val="22"/>
        </w:rPr>
        <w:t xml:space="preserve"> welds </w:t>
      </w:r>
      <w:r w:rsidRPr="00945823">
        <w:rPr>
          <w:rStyle w:val="StyleArial11pt"/>
          <w:rFonts w:cs="Arial"/>
          <w:caps w:val="0"/>
          <w:color w:val="000000"/>
          <w:szCs w:val="22"/>
        </w:rPr>
        <w:t xml:space="preserve">in material &gt; 5/16” </w:t>
      </w:r>
      <w:r w:rsidRPr="00797FE0">
        <w:rPr>
          <w:rStyle w:val="StyleArial11pt"/>
          <w:rFonts w:cs="Arial"/>
          <w:caps w:val="0"/>
          <w:color w:val="000000"/>
          <w:szCs w:val="22"/>
        </w:rPr>
        <w:t>will be required (regardless of whe</w:t>
      </w:r>
      <w:r>
        <w:rPr>
          <w:rStyle w:val="StyleArial11pt"/>
          <w:rFonts w:cs="Arial"/>
          <w:caps w:val="0"/>
          <w:color w:val="000000"/>
          <w:szCs w:val="22"/>
        </w:rPr>
        <w:t>ther or not manufacturer is AC</w:t>
      </w:r>
      <w:r w:rsidRPr="00797FE0">
        <w:rPr>
          <w:rStyle w:val="StyleArial11pt"/>
          <w:rFonts w:cs="Arial"/>
          <w:caps w:val="0"/>
          <w:color w:val="000000"/>
          <w:szCs w:val="22"/>
        </w:rPr>
        <w:t>472 accredited</w:t>
      </w:r>
      <w:r>
        <w:rPr>
          <w:rStyle w:val="StyleArial11pt"/>
          <w:rFonts w:cs="Arial"/>
          <w:caps w:val="0"/>
          <w:color w:val="000000"/>
          <w:szCs w:val="22"/>
        </w:rPr>
        <w:t xml:space="preserve"> or LBO-approved</w:t>
      </w:r>
      <w:r w:rsidRPr="00797FE0">
        <w:rPr>
          <w:rStyle w:val="StyleArial11pt"/>
          <w:rFonts w:cs="Arial"/>
          <w:caps w:val="0"/>
          <w:color w:val="000000"/>
          <w:szCs w:val="22"/>
        </w:rPr>
        <w:t>)</w:t>
      </w:r>
      <w:r>
        <w:rPr>
          <w:rStyle w:val="StyleArial11pt"/>
          <w:rFonts w:cs="Arial"/>
          <w:caps w:val="0"/>
          <w:color w:val="000000"/>
          <w:szCs w:val="22"/>
        </w:rPr>
        <w:t>.</w:t>
      </w:r>
    </w:p>
    <w:p w:rsidR="00BE7C4D" w:rsidRPr="00FD7A13" w:rsidRDefault="00BE7C4D" w:rsidP="005A2056">
      <w:pPr>
        <w:widowControl/>
        <w:adjustRightInd w:val="0"/>
        <w:rPr>
          <w:rStyle w:val="StyleArial11pt"/>
          <w:rFonts w:cs="Arial"/>
          <w:caps w:val="0"/>
          <w:color w:val="000000"/>
          <w:szCs w:val="22"/>
        </w:rPr>
      </w:pPr>
    </w:p>
    <w:p w:rsidR="007810FB" w:rsidRPr="00BF54D8" w:rsidRDefault="006A3C86" w:rsidP="005A2056">
      <w:pPr>
        <w:widowControl/>
        <w:adjustRightInd w:val="0"/>
        <w:rPr>
          <w:rFonts w:ascii="Arial" w:hAnsi="Arial" w:cs="Arial"/>
          <w:color w:val="000000"/>
          <w:szCs w:val="22"/>
        </w:rPr>
      </w:pPr>
      <w:r w:rsidRPr="00FD7A13">
        <w:rPr>
          <w:rStyle w:val="StyleArial11pt"/>
          <w:rFonts w:cs="Arial"/>
          <w:caps w:val="0"/>
          <w:color w:val="000000"/>
          <w:szCs w:val="22"/>
        </w:rPr>
        <w:t xml:space="preserve">Whether or not fab-shop inspections </w:t>
      </w:r>
      <w:r w:rsidR="003F7FA5">
        <w:rPr>
          <w:rStyle w:val="StyleArial11pt"/>
          <w:rFonts w:cs="Arial"/>
          <w:caps w:val="0"/>
          <w:color w:val="000000"/>
          <w:szCs w:val="22"/>
        </w:rPr>
        <w:t>and/</w:t>
      </w:r>
      <w:r w:rsidR="002F126B" w:rsidRPr="00FD7A13">
        <w:rPr>
          <w:rStyle w:val="StyleArial11pt"/>
          <w:rFonts w:cs="Arial"/>
          <w:caps w:val="0"/>
          <w:color w:val="000000"/>
          <w:szCs w:val="22"/>
        </w:rPr>
        <w:t xml:space="preserve">or NDT of welds </w:t>
      </w:r>
      <w:r w:rsidRPr="00FD7A13">
        <w:rPr>
          <w:rStyle w:val="StyleArial11pt"/>
          <w:rFonts w:cs="Arial"/>
          <w:caps w:val="0"/>
          <w:color w:val="000000"/>
          <w:szCs w:val="22"/>
        </w:rPr>
        <w:t xml:space="preserve">are included in the SSI, </w:t>
      </w:r>
      <w:r w:rsidR="00827151" w:rsidRPr="00FD7A13">
        <w:rPr>
          <w:rStyle w:val="StyleArial11pt"/>
          <w:rFonts w:cs="Arial"/>
          <w:caps w:val="0"/>
          <w:color w:val="000000"/>
          <w:szCs w:val="22"/>
        </w:rPr>
        <w:t xml:space="preserve">if erection of the building requires field-bolted connections then </w:t>
      </w:r>
      <w:r w:rsidR="00F07E77" w:rsidRPr="00FD7A13">
        <w:rPr>
          <w:rStyle w:val="StyleArial11pt"/>
          <w:rFonts w:cs="Arial"/>
          <w:caps w:val="0"/>
          <w:color w:val="000000"/>
          <w:szCs w:val="22"/>
        </w:rPr>
        <w:t xml:space="preserve">the </w:t>
      </w:r>
      <w:r w:rsidRPr="00FD7A13">
        <w:rPr>
          <w:rStyle w:val="StyleArial11pt"/>
          <w:rFonts w:cs="Arial"/>
          <w:caps w:val="0"/>
          <w:color w:val="000000"/>
          <w:szCs w:val="22"/>
        </w:rPr>
        <w:t>special inspection</w:t>
      </w:r>
      <w:r w:rsidR="002F126B" w:rsidRPr="00FD7A13">
        <w:rPr>
          <w:rStyle w:val="StyleArial11pt"/>
          <w:rFonts w:cs="Arial"/>
          <w:caps w:val="0"/>
          <w:color w:val="000000"/>
          <w:szCs w:val="22"/>
        </w:rPr>
        <w:t>s</w:t>
      </w:r>
      <w:r w:rsidRPr="00FD7A13">
        <w:rPr>
          <w:rStyle w:val="StyleArial11pt"/>
          <w:rFonts w:cs="Arial"/>
          <w:caps w:val="0"/>
          <w:color w:val="000000"/>
          <w:szCs w:val="22"/>
        </w:rPr>
        <w:t xml:space="preserve"> </w:t>
      </w:r>
      <w:r w:rsidR="002F126B" w:rsidRPr="00FD7A13">
        <w:rPr>
          <w:rStyle w:val="StyleArial11pt"/>
          <w:rFonts w:cs="Arial"/>
          <w:caps w:val="0"/>
          <w:color w:val="000000"/>
          <w:szCs w:val="22"/>
        </w:rPr>
        <w:t xml:space="preserve">required by AISC 360 for </w:t>
      </w:r>
      <w:r w:rsidR="00F07E77" w:rsidRPr="00FD7A13">
        <w:rPr>
          <w:rStyle w:val="StyleArial11pt"/>
          <w:rFonts w:cs="Arial"/>
          <w:caps w:val="0"/>
          <w:color w:val="000000"/>
          <w:szCs w:val="22"/>
        </w:rPr>
        <w:t>such</w:t>
      </w:r>
      <w:r w:rsidR="00827151" w:rsidRPr="00FD7A13">
        <w:rPr>
          <w:rStyle w:val="StyleArial11pt"/>
          <w:rFonts w:cs="Arial"/>
          <w:caps w:val="0"/>
          <w:color w:val="000000"/>
          <w:szCs w:val="22"/>
        </w:rPr>
        <w:t xml:space="preserve"> must be included in the SSI</w:t>
      </w:r>
      <w:r w:rsidR="005E1203" w:rsidRPr="00FD7A13">
        <w:rPr>
          <w:rStyle w:val="StyleArial11pt"/>
          <w:rFonts w:cs="Arial"/>
          <w:caps w:val="0"/>
          <w:color w:val="000000"/>
          <w:szCs w:val="22"/>
        </w:rPr>
        <w:t>.</w:t>
      </w:r>
      <w:r w:rsidR="002F126B" w:rsidRPr="00FD7A13">
        <w:rPr>
          <w:rStyle w:val="StyleArial11pt"/>
          <w:rFonts w:cs="Arial"/>
          <w:caps w:val="0"/>
          <w:color w:val="000000"/>
          <w:szCs w:val="22"/>
        </w:rPr>
        <w:t xml:space="preserve">  Finally, any/ all </w:t>
      </w:r>
      <w:r w:rsidR="00BD5285" w:rsidRPr="00FD7A13">
        <w:rPr>
          <w:rStyle w:val="StyleArial11pt"/>
          <w:rFonts w:cs="Arial"/>
          <w:caps w:val="0"/>
          <w:color w:val="000000"/>
          <w:szCs w:val="22"/>
        </w:rPr>
        <w:t xml:space="preserve">applicable </w:t>
      </w:r>
      <w:r w:rsidR="002F126B" w:rsidRPr="00FD7A13">
        <w:rPr>
          <w:rStyle w:val="StyleArial11pt"/>
          <w:rFonts w:cs="Arial"/>
          <w:caps w:val="0"/>
          <w:color w:val="000000"/>
          <w:szCs w:val="22"/>
        </w:rPr>
        <w:t>special ins</w:t>
      </w:r>
      <w:r w:rsidR="00CF0982">
        <w:rPr>
          <w:rStyle w:val="StyleArial11pt"/>
          <w:rFonts w:cs="Arial"/>
          <w:caps w:val="0"/>
          <w:color w:val="000000"/>
          <w:szCs w:val="22"/>
        </w:rPr>
        <w:t>p</w:t>
      </w:r>
      <w:r w:rsidR="003F7FA5">
        <w:rPr>
          <w:rStyle w:val="StyleArial11pt"/>
          <w:rFonts w:cs="Arial"/>
          <w:caps w:val="0"/>
          <w:color w:val="000000"/>
          <w:szCs w:val="22"/>
        </w:rPr>
        <w:t>ections required by AISC 341 for field work/</w:t>
      </w:r>
      <w:r w:rsidR="002F126B" w:rsidRPr="00202FDB">
        <w:rPr>
          <w:rStyle w:val="StyleArial11pt"/>
          <w:rFonts w:cs="Arial"/>
          <w:caps w:val="0"/>
          <w:color w:val="000000"/>
          <w:szCs w:val="22"/>
        </w:rPr>
        <w:t xml:space="preserve">erection also </w:t>
      </w:r>
      <w:r w:rsidR="00F07E77" w:rsidRPr="00AC1C26">
        <w:rPr>
          <w:rStyle w:val="StyleArial11pt"/>
          <w:rFonts w:cs="Arial"/>
          <w:caps w:val="0"/>
          <w:color w:val="000000"/>
          <w:szCs w:val="22"/>
        </w:rPr>
        <w:t>must be included</w:t>
      </w:r>
      <w:r w:rsidR="002F126B" w:rsidRPr="00367745">
        <w:rPr>
          <w:rStyle w:val="StyleArial11pt"/>
          <w:rFonts w:cs="Arial"/>
          <w:caps w:val="0"/>
          <w:color w:val="000000"/>
          <w:szCs w:val="22"/>
        </w:rPr>
        <w:t>.</w:t>
      </w:r>
    </w:p>
    <w:p w:rsidR="00BE7C4D" w:rsidRPr="00FD7A13" w:rsidRDefault="00BE7C4D" w:rsidP="005A2056">
      <w:pPr>
        <w:pStyle w:val="SPECText2"/>
        <w:keepNext w:val="0"/>
        <w:numPr>
          <w:ilvl w:val="0"/>
          <w:numId w:val="0"/>
        </w:numPr>
        <w:tabs>
          <w:tab w:val="clear" w:pos="576"/>
          <w:tab w:val="left" w:pos="0"/>
          <w:tab w:val="left" w:pos="720"/>
        </w:tabs>
        <w:spacing w:before="0"/>
        <w:rPr>
          <w:rFonts w:ascii="Arial" w:hAnsi="Arial" w:cs="Arial"/>
          <w:caps/>
          <w:color w:val="000000"/>
          <w:szCs w:val="22"/>
        </w:rPr>
      </w:pPr>
      <w:r w:rsidRPr="00BF54D8">
        <w:rPr>
          <w:rStyle w:val="StyleArial11pt"/>
          <w:rFonts w:cs="Arial"/>
          <w:color w:val="000000"/>
          <w:szCs w:val="22"/>
        </w:rPr>
        <w:t>************************************************************************************************************</w:t>
      </w:r>
    </w:p>
    <w:p w:rsidR="00A967E7" w:rsidRPr="00FD7A13" w:rsidRDefault="00775654" w:rsidP="005A2056">
      <w:pPr>
        <w:pStyle w:val="SPECText3"/>
        <w:tabs>
          <w:tab w:val="clear" w:pos="1008"/>
          <w:tab w:val="clear" w:pos="1320"/>
          <w:tab w:val="left" w:pos="1440"/>
        </w:tabs>
        <w:ind w:left="1440"/>
        <w:rPr>
          <w:rFonts w:ascii="Arial" w:hAnsi="Arial" w:cs="Arial"/>
          <w:szCs w:val="22"/>
        </w:rPr>
      </w:pPr>
      <w:r w:rsidRPr="00FD7A13">
        <w:rPr>
          <w:rFonts w:ascii="Arial" w:hAnsi="Arial" w:cs="Arial"/>
          <w:szCs w:val="22"/>
        </w:rPr>
        <w:t xml:space="preserve">Manufacturer </w:t>
      </w:r>
      <w:r w:rsidR="00A967E7" w:rsidRPr="00FD7A13">
        <w:rPr>
          <w:rFonts w:ascii="Arial" w:hAnsi="Arial" w:cs="Arial"/>
          <w:szCs w:val="22"/>
        </w:rPr>
        <w:t>Qualifications</w:t>
      </w:r>
    </w:p>
    <w:p w:rsidR="00775654" w:rsidRPr="00FD7A13" w:rsidRDefault="00775654" w:rsidP="005A2056">
      <w:pPr>
        <w:pStyle w:val="SPECText4"/>
        <w:tabs>
          <w:tab w:val="clear" w:pos="1440"/>
          <w:tab w:val="clear" w:pos="2400"/>
          <w:tab w:val="left" w:pos="2160"/>
        </w:tabs>
        <w:spacing w:before="180" w:after="120"/>
        <w:ind w:left="2160"/>
        <w:rPr>
          <w:rFonts w:ascii="Arial" w:hAnsi="Arial" w:cs="Arial"/>
          <w:szCs w:val="22"/>
        </w:rPr>
      </w:pPr>
      <w:r w:rsidRPr="00FD7A13">
        <w:rPr>
          <w:rFonts w:ascii="Arial" w:hAnsi="Arial" w:cs="Arial"/>
          <w:szCs w:val="22"/>
        </w:rPr>
        <w:t>Engineering Responsibility: Preparation of comprehensive engineering analysis and Shop Drawings by a professional engineer who is legally qualified to practice in New Mexico.</w:t>
      </w:r>
    </w:p>
    <w:p w:rsidR="003C6B5E" w:rsidRPr="00FD7A13" w:rsidRDefault="003C6B5E" w:rsidP="005A2056">
      <w:pPr>
        <w:pStyle w:val="SPECText3"/>
        <w:tabs>
          <w:tab w:val="clear" w:pos="1008"/>
          <w:tab w:val="clear" w:pos="1320"/>
          <w:tab w:val="num" w:pos="1440"/>
        </w:tabs>
        <w:ind w:left="1440"/>
        <w:rPr>
          <w:rFonts w:ascii="Arial" w:hAnsi="Arial" w:cs="Arial"/>
          <w:szCs w:val="22"/>
        </w:rPr>
      </w:pPr>
      <w:r w:rsidRPr="00FD7A13">
        <w:rPr>
          <w:rFonts w:ascii="Arial" w:hAnsi="Arial" w:cs="Arial"/>
          <w:szCs w:val="22"/>
        </w:rPr>
        <w:t>Erector</w:t>
      </w:r>
      <w:r w:rsidR="00775654" w:rsidRPr="00FD7A13">
        <w:rPr>
          <w:rFonts w:ascii="Arial" w:hAnsi="Arial" w:cs="Arial"/>
          <w:szCs w:val="22"/>
        </w:rPr>
        <w:t xml:space="preserve"> Qualifications</w:t>
      </w:r>
      <w:r w:rsidRPr="00FD7A13">
        <w:rPr>
          <w:rFonts w:ascii="Arial" w:hAnsi="Arial" w:cs="Arial"/>
          <w:szCs w:val="22"/>
        </w:rPr>
        <w:t xml:space="preserve">: </w:t>
      </w:r>
      <w:r w:rsidR="00775654" w:rsidRPr="00FD7A13">
        <w:rPr>
          <w:rFonts w:ascii="Arial" w:hAnsi="Arial" w:cs="Arial"/>
          <w:szCs w:val="22"/>
        </w:rPr>
        <w:t xml:space="preserve">An experienced erector who specializes in erecting and installing work similar in material, design, and extent to that indicated for this Project and who is acceptable to </w:t>
      </w:r>
      <w:r w:rsidR="00CF0982">
        <w:rPr>
          <w:rFonts w:ascii="Arial" w:hAnsi="Arial" w:cs="Arial"/>
          <w:szCs w:val="22"/>
        </w:rPr>
        <w:t xml:space="preserve">the </w:t>
      </w:r>
      <w:r w:rsidR="00775654" w:rsidRPr="00FD7A13">
        <w:rPr>
          <w:rFonts w:ascii="Arial" w:hAnsi="Arial" w:cs="Arial"/>
          <w:szCs w:val="22"/>
        </w:rPr>
        <w:t>manufacturer.</w:t>
      </w:r>
    </w:p>
    <w:p w:rsidR="00775654" w:rsidRDefault="00775654" w:rsidP="005A2056">
      <w:pPr>
        <w:pStyle w:val="SPECText3"/>
        <w:tabs>
          <w:tab w:val="clear" w:pos="1008"/>
          <w:tab w:val="clear" w:pos="1320"/>
          <w:tab w:val="num" w:pos="1440"/>
        </w:tabs>
        <w:ind w:left="1440"/>
        <w:rPr>
          <w:rFonts w:ascii="Arial" w:hAnsi="Arial" w:cs="Arial"/>
          <w:szCs w:val="22"/>
        </w:rPr>
      </w:pPr>
      <w:r w:rsidRPr="00FD7A13">
        <w:rPr>
          <w:rFonts w:ascii="Arial" w:hAnsi="Arial" w:cs="Arial"/>
          <w:szCs w:val="22"/>
        </w:rPr>
        <w:t>Quality Control Inspector (QCI) Qualifications:  The qualifications of the QCI engaged by the erector shall comply with the applicable provisions in Sec</w:t>
      </w:r>
      <w:r w:rsidR="003F7FA5">
        <w:rPr>
          <w:rFonts w:ascii="Arial" w:hAnsi="Arial" w:cs="Arial"/>
          <w:szCs w:val="22"/>
        </w:rPr>
        <w:t>tion 01 </w:t>
      </w:r>
      <w:r w:rsidRPr="00FD7A13">
        <w:rPr>
          <w:rFonts w:ascii="Arial" w:hAnsi="Arial" w:cs="Arial"/>
          <w:szCs w:val="22"/>
        </w:rPr>
        <w:t xml:space="preserve">4000, </w:t>
      </w:r>
      <w:r w:rsidRPr="00FD7A13">
        <w:rPr>
          <w:rFonts w:ascii="Arial" w:hAnsi="Arial" w:cs="Arial"/>
          <w:i/>
          <w:szCs w:val="22"/>
        </w:rPr>
        <w:t>Quality Requirements</w:t>
      </w:r>
      <w:r w:rsidRPr="00FD7A13">
        <w:rPr>
          <w:rFonts w:ascii="Arial" w:hAnsi="Arial" w:cs="Arial"/>
          <w:szCs w:val="22"/>
        </w:rPr>
        <w:t>, and AISC 360 Chapter N, paragraph N4.1.</w:t>
      </w:r>
    </w:p>
    <w:p w:rsidR="00CF0982" w:rsidRPr="00FD7A13" w:rsidRDefault="00CF0982" w:rsidP="005A2056">
      <w:pPr>
        <w:pStyle w:val="SPECText3"/>
        <w:numPr>
          <w:ilvl w:val="0"/>
          <w:numId w:val="0"/>
        </w:numPr>
        <w:tabs>
          <w:tab w:val="clear" w:pos="1008"/>
        </w:tabs>
        <w:spacing w:before="0"/>
        <w:rPr>
          <w:rFonts w:ascii="Arial" w:hAnsi="Arial" w:cs="Arial"/>
          <w:szCs w:val="22"/>
        </w:rPr>
      </w:pPr>
    </w:p>
    <w:p w:rsidR="00074692" w:rsidRPr="00A07A43" w:rsidRDefault="00EA0526" w:rsidP="005A2056">
      <w:pPr>
        <w:widowControl/>
        <w:adjustRightInd w:val="0"/>
        <w:rPr>
          <w:rFonts w:ascii="Arial" w:hAnsi="Arial" w:cs="Arial"/>
          <w:snapToGrid/>
          <w:color w:val="000000"/>
          <w:szCs w:val="22"/>
        </w:rPr>
      </w:pPr>
      <w:r w:rsidRPr="00A07A43">
        <w:rPr>
          <w:rFonts w:ascii="Arial" w:hAnsi="Arial" w:cs="Arial"/>
          <w:szCs w:val="22"/>
        </w:rPr>
        <w:t>****************************************************************************************************************</w:t>
      </w:r>
    </w:p>
    <w:p w:rsidR="00074692" w:rsidRPr="00202FDB" w:rsidRDefault="00074692" w:rsidP="005A2056">
      <w:pPr>
        <w:widowControl/>
        <w:adjustRightInd w:val="0"/>
        <w:spacing w:after="60"/>
        <w:rPr>
          <w:rFonts w:ascii="Arial" w:hAnsi="Arial" w:cs="Arial"/>
          <w:snapToGrid/>
          <w:color w:val="000000"/>
          <w:szCs w:val="22"/>
        </w:rPr>
      </w:pPr>
      <w:r w:rsidRPr="00202FDB">
        <w:rPr>
          <w:rFonts w:ascii="Arial" w:hAnsi="Arial" w:cs="Arial"/>
          <w:snapToGrid/>
          <w:color w:val="000000"/>
          <w:szCs w:val="22"/>
        </w:rPr>
        <w:t xml:space="preserve">Retain subparagraph below if Project includes a SFRS.  </w:t>
      </w:r>
    </w:p>
    <w:p w:rsidR="00074692" w:rsidRPr="00AC1C26" w:rsidRDefault="003F7FA5" w:rsidP="005A2056">
      <w:pPr>
        <w:widowControl/>
        <w:autoSpaceDE w:val="0"/>
        <w:autoSpaceDN w:val="0"/>
        <w:adjustRightInd w:val="0"/>
        <w:spacing w:before="60" w:after="60"/>
        <w:rPr>
          <w:rFonts w:ascii="Arial" w:hAnsi="Arial" w:cs="Arial"/>
          <w:snapToGrid/>
          <w:color w:val="000000"/>
          <w:szCs w:val="22"/>
        </w:rPr>
      </w:pPr>
      <w:r>
        <w:rPr>
          <w:rFonts w:ascii="Arial" w:hAnsi="Arial" w:cs="Arial"/>
          <w:snapToGrid/>
          <w:color w:val="000000"/>
          <w:szCs w:val="22"/>
        </w:rPr>
        <w:lastRenderedPageBreak/>
        <w:t>AISC 360 and</w:t>
      </w:r>
      <w:r w:rsidR="00074692" w:rsidRPr="00AC1C26">
        <w:rPr>
          <w:rFonts w:ascii="Arial" w:hAnsi="Arial" w:cs="Arial"/>
          <w:snapToGrid/>
          <w:color w:val="000000"/>
          <w:szCs w:val="22"/>
        </w:rPr>
        <w:t xml:space="preserve"> </w:t>
      </w:r>
      <w:r w:rsidR="00074692" w:rsidRPr="00367745">
        <w:rPr>
          <w:rFonts w:ascii="Arial" w:hAnsi="Arial" w:cs="Arial"/>
          <w:snapToGrid/>
          <w:color w:val="000000"/>
          <w:szCs w:val="22"/>
        </w:rPr>
        <w:t>341 define NDT as being a QA</w:t>
      </w:r>
      <w:r>
        <w:rPr>
          <w:rFonts w:ascii="Arial" w:hAnsi="Arial" w:cs="Arial"/>
          <w:snapToGrid/>
          <w:color w:val="000000"/>
          <w:szCs w:val="22"/>
        </w:rPr>
        <w:t xml:space="preserve"> responsibility; however, the s</w:t>
      </w:r>
      <w:r w:rsidR="00074692" w:rsidRPr="00367745">
        <w:rPr>
          <w:rFonts w:ascii="Arial" w:hAnsi="Arial" w:cs="Arial"/>
          <w:snapToGrid/>
          <w:color w:val="000000"/>
          <w:szCs w:val="22"/>
        </w:rPr>
        <w:t>cope para</w:t>
      </w:r>
      <w:r w:rsidR="00CF0982">
        <w:rPr>
          <w:rFonts w:ascii="Arial" w:hAnsi="Arial" w:cs="Arial"/>
          <w:snapToGrid/>
          <w:color w:val="000000"/>
          <w:szCs w:val="22"/>
        </w:rPr>
        <w:t>graph</w:t>
      </w:r>
      <w:r>
        <w:rPr>
          <w:rFonts w:ascii="Arial" w:hAnsi="Arial" w:cs="Arial"/>
          <w:snapToGrid/>
          <w:color w:val="000000"/>
          <w:szCs w:val="22"/>
        </w:rPr>
        <w:t xml:space="preserve">s in the respective </w:t>
      </w:r>
      <w:r w:rsidR="00074692" w:rsidRPr="00202FDB">
        <w:rPr>
          <w:rFonts w:ascii="Arial" w:hAnsi="Arial" w:cs="Arial"/>
          <w:snapToGrid/>
          <w:color w:val="000000"/>
          <w:szCs w:val="22"/>
        </w:rPr>
        <w:t>Q</w:t>
      </w:r>
      <w:r w:rsidR="00F60F87">
        <w:rPr>
          <w:rFonts w:ascii="Arial" w:hAnsi="Arial" w:cs="Arial"/>
          <w:snapToGrid/>
          <w:color w:val="000000"/>
          <w:szCs w:val="22"/>
        </w:rPr>
        <w:t>A and</w:t>
      </w:r>
      <w:r>
        <w:rPr>
          <w:rFonts w:ascii="Arial" w:hAnsi="Arial" w:cs="Arial"/>
          <w:snapToGrid/>
          <w:color w:val="000000"/>
          <w:szCs w:val="22"/>
        </w:rPr>
        <w:t xml:space="preserve"> QC chapters (i.e., N1 </w:t>
      </w:r>
      <w:r w:rsidR="00F60F87">
        <w:rPr>
          <w:rFonts w:ascii="Arial" w:hAnsi="Arial" w:cs="Arial"/>
          <w:snapToGrid/>
          <w:color w:val="000000"/>
          <w:szCs w:val="22"/>
        </w:rPr>
        <w:t>and</w:t>
      </w:r>
      <w:r>
        <w:rPr>
          <w:rFonts w:ascii="Arial" w:hAnsi="Arial" w:cs="Arial"/>
          <w:snapToGrid/>
          <w:color w:val="000000"/>
          <w:szCs w:val="22"/>
        </w:rPr>
        <w:t xml:space="preserve"> J1) allow</w:t>
      </w:r>
      <w:r w:rsidR="00074692" w:rsidRPr="00202FDB">
        <w:rPr>
          <w:rFonts w:ascii="Arial" w:hAnsi="Arial" w:cs="Arial"/>
          <w:snapToGrid/>
          <w:color w:val="000000"/>
          <w:szCs w:val="22"/>
        </w:rPr>
        <w:t xml:space="preserve"> for the LBO to have it performed by an </w:t>
      </w:r>
      <w:r>
        <w:rPr>
          <w:rFonts w:ascii="Arial" w:hAnsi="Arial" w:cs="Arial"/>
          <w:snapToGrid/>
          <w:color w:val="000000"/>
          <w:szCs w:val="22"/>
        </w:rPr>
        <w:t>LBO-approved fabricator.  This allowance</w:t>
      </w:r>
      <w:r w:rsidR="00074692" w:rsidRPr="00202FDB">
        <w:rPr>
          <w:rFonts w:ascii="Arial" w:hAnsi="Arial" w:cs="Arial"/>
          <w:snapToGrid/>
          <w:color w:val="000000"/>
          <w:szCs w:val="22"/>
        </w:rPr>
        <w:t xml:space="preserve"> is not exercised herein for the following</w:t>
      </w:r>
      <w:r w:rsidR="00074692" w:rsidRPr="00AC1C26">
        <w:rPr>
          <w:rFonts w:ascii="Arial" w:hAnsi="Arial" w:cs="Arial"/>
          <w:snapToGrid/>
          <w:color w:val="000000"/>
          <w:szCs w:val="22"/>
        </w:rPr>
        <w:t xml:space="preserve"> reasons:</w:t>
      </w:r>
    </w:p>
    <w:p w:rsidR="00074692" w:rsidRPr="00202FDB" w:rsidRDefault="00074692" w:rsidP="005A2056">
      <w:pPr>
        <w:widowControl/>
        <w:numPr>
          <w:ilvl w:val="1"/>
          <w:numId w:val="25"/>
        </w:numPr>
        <w:autoSpaceDE w:val="0"/>
        <w:autoSpaceDN w:val="0"/>
        <w:adjustRightInd w:val="0"/>
        <w:spacing w:before="60" w:after="60"/>
        <w:ind w:left="720"/>
        <w:rPr>
          <w:rFonts w:ascii="Arial" w:hAnsi="Arial" w:cs="Arial"/>
          <w:snapToGrid/>
          <w:color w:val="000000"/>
          <w:szCs w:val="22"/>
        </w:rPr>
      </w:pPr>
      <w:r w:rsidRPr="00367745">
        <w:rPr>
          <w:rFonts w:ascii="Arial" w:hAnsi="Arial" w:cs="Arial"/>
          <w:snapToGrid/>
          <w:color w:val="000000"/>
          <w:szCs w:val="22"/>
        </w:rPr>
        <w:t>The NDT-related qualifications in ‘360’ would have to be added herein (as a new para</w:t>
      </w:r>
      <w:r w:rsidR="00CF0982">
        <w:rPr>
          <w:rFonts w:ascii="Arial" w:hAnsi="Arial" w:cs="Arial"/>
          <w:snapToGrid/>
          <w:color w:val="000000"/>
          <w:szCs w:val="22"/>
        </w:rPr>
        <w:t>graph</w:t>
      </w:r>
      <w:r w:rsidRPr="00202FDB">
        <w:rPr>
          <w:rFonts w:ascii="Arial" w:hAnsi="Arial" w:cs="Arial"/>
          <w:snapToGrid/>
          <w:color w:val="000000"/>
          <w:szCs w:val="22"/>
        </w:rPr>
        <w:t>),</w:t>
      </w:r>
    </w:p>
    <w:p w:rsidR="00074692" w:rsidRPr="00202FDB" w:rsidRDefault="00074692" w:rsidP="005A2056">
      <w:pPr>
        <w:widowControl/>
        <w:numPr>
          <w:ilvl w:val="1"/>
          <w:numId w:val="25"/>
        </w:numPr>
        <w:autoSpaceDE w:val="0"/>
        <w:autoSpaceDN w:val="0"/>
        <w:adjustRightInd w:val="0"/>
        <w:ind w:left="720"/>
        <w:rPr>
          <w:rFonts w:ascii="Arial" w:hAnsi="Arial" w:cs="Arial"/>
          <w:snapToGrid/>
          <w:color w:val="000000"/>
          <w:szCs w:val="22"/>
        </w:rPr>
      </w:pPr>
      <w:r w:rsidRPr="00AC1C26">
        <w:rPr>
          <w:rFonts w:ascii="Arial" w:hAnsi="Arial" w:cs="Arial"/>
          <w:snapToGrid/>
          <w:color w:val="000000"/>
          <w:szCs w:val="22"/>
        </w:rPr>
        <w:t>The NDT-related qualifications in ‘341’ would have to be added to subpara</w:t>
      </w:r>
      <w:r w:rsidR="00E70123">
        <w:rPr>
          <w:rFonts w:ascii="Arial" w:hAnsi="Arial" w:cs="Arial"/>
          <w:snapToGrid/>
          <w:color w:val="000000"/>
          <w:szCs w:val="22"/>
        </w:rPr>
        <w:t>graph</w:t>
      </w:r>
      <w:r w:rsidRPr="00202FDB">
        <w:rPr>
          <w:rFonts w:ascii="Arial" w:hAnsi="Arial" w:cs="Arial"/>
          <w:snapToGrid/>
          <w:color w:val="000000"/>
          <w:szCs w:val="22"/>
        </w:rPr>
        <w:t xml:space="preserve"> below, </w:t>
      </w:r>
    </w:p>
    <w:p w:rsidR="00074692" w:rsidRPr="00AC1C26" w:rsidRDefault="00074692" w:rsidP="005A2056">
      <w:pPr>
        <w:widowControl/>
        <w:numPr>
          <w:ilvl w:val="1"/>
          <w:numId w:val="25"/>
        </w:numPr>
        <w:autoSpaceDE w:val="0"/>
        <w:autoSpaceDN w:val="0"/>
        <w:adjustRightInd w:val="0"/>
        <w:spacing w:before="60" w:after="60"/>
        <w:ind w:left="720"/>
        <w:rPr>
          <w:rFonts w:ascii="Arial" w:hAnsi="Arial" w:cs="Arial"/>
          <w:snapToGrid/>
          <w:color w:val="000000"/>
          <w:szCs w:val="22"/>
        </w:rPr>
      </w:pPr>
      <w:r w:rsidRPr="00AC1C26">
        <w:rPr>
          <w:rFonts w:ascii="Arial" w:hAnsi="Arial" w:cs="Arial"/>
          <w:snapToGrid/>
          <w:color w:val="000000"/>
          <w:szCs w:val="22"/>
        </w:rPr>
        <w:t>The subsequent Source QC para</w:t>
      </w:r>
      <w:r w:rsidR="00E70123">
        <w:rPr>
          <w:rFonts w:ascii="Arial" w:hAnsi="Arial" w:cs="Arial"/>
          <w:snapToGrid/>
          <w:color w:val="000000"/>
          <w:szCs w:val="22"/>
        </w:rPr>
        <w:t>graph</w:t>
      </w:r>
      <w:r w:rsidRPr="00202FDB">
        <w:rPr>
          <w:rFonts w:ascii="Arial" w:hAnsi="Arial" w:cs="Arial"/>
          <w:snapToGrid/>
          <w:color w:val="000000"/>
          <w:szCs w:val="22"/>
        </w:rPr>
        <w:t xml:space="preserve"> (in PART 2) would have to inc</w:t>
      </w:r>
      <w:r w:rsidRPr="00AC1C26">
        <w:rPr>
          <w:rFonts w:ascii="Arial" w:hAnsi="Arial" w:cs="Arial"/>
          <w:snapToGrid/>
          <w:color w:val="000000"/>
          <w:szCs w:val="22"/>
        </w:rPr>
        <w:t xml:space="preserve">lude project-specific NDT requirements (e.g., the applicable NDT method(s), the extent of testing, distinguishing between “seismic </w:t>
      </w:r>
      <w:r w:rsidR="00F60F87">
        <w:rPr>
          <w:rFonts w:ascii="Arial" w:hAnsi="Arial" w:cs="Arial"/>
          <w:snapToGrid/>
          <w:color w:val="000000"/>
          <w:szCs w:val="22"/>
        </w:rPr>
        <w:t>and</w:t>
      </w:r>
      <w:r w:rsidRPr="00AC1C26">
        <w:rPr>
          <w:rFonts w:ascii="Arial" w:hAnsi="Arial" w:cs="Arial"/>
          <w:snapToGrid/>
          <w:color w:val="000000"/>
          <w:szCs w:val="22"/>
        </w:rPr>
        <w:t xml:space="preserve"> non-seismic” fo</w:t>
      </w:r>
      <w:r w:rsidR="003F7FA5">
        <w:rPr>
          <w:rFonts w:ascii="Arial" w:hAnsi="Arial" w:cs="Arial"/>
          <w:snapToGrid/>
          <w:color w:val="000000"/>
          <w:szCs w:val="22"/>
        </w:rPr>
        <w:t xml:space="preserve">r the methods </w:t>
      </w:r>
      <w:r w:rsidR="009D682C">
        <w:rPr>
          <w:rFonts w:ascii="Arial" w:hAnsi="Arial" w:cs="Arial"/>
          <w:snapToGrid/>
          <w:color w:val="000000"/>
          <w:szCs w:val="22"/>
        </w:rPr>
        <w:t>and</w:t>
      </w:r>
      <w:r w:rsidR="003F7FA5">
        <w:rPr>
          <w:rFonts w:ascii="Arial" w:hAnsi="Arial" w:cs="Arial"/>
          <w:snapToGrid/>
          <w:color w:val="000000"/>
          <w:szCs w:val="22"/>
        </w:rPr>
        <w:t xml:space="preserve"> extent, etc.), and</w:t>
      </w:r>
    </w:p>
    <w:p w:rsidR="00E70123" w:rsidRPr="00FD7A13" w:rsidRDefault="00074692" w:rsidP="005A2056">
      <w:pPr>
        <w:widowControl/>
        <w:numPr>
          <w:ilvl w:val="1"/>
          <w:numId w:val="25"/>
        </w:numPr>
        <w:tabs>
          <w:tab w:val="left" w:pos="720"/>
        </w:tabs>
        <w:autoSpaceDE w:val="0"/>
        <w:autoSpaceDN w:val="0"/>
        <w:adjustRightInd w:val="0"/>
        <w:spacing w:after="120"/>
        <w:ind w:left="720"/>
        <w:rPr>
          <w:rFonts w:ascii="Arial" w:hAnsi="Arial" w:cs="Arial"/>
          <w:szCs w:val="22"/>
        </w:rPr>
      </w:pPr>
      <w:r w:rsidRPr="00367745">
        <w:rPr>
          <w:rFonts w:ascii="Arial" w:hAnsi="Arial" w:cs="Arial"/>
          <w:snapToGrid/>
          <w:color w:val="000000"/>
          <w:szCs w:val="22"/>
        </w:rPr>
        <w:t xml:space="preserve">Welds completed by the erector aren’t included in the </w:t>
      </w:r>
      <w:r w:rsidRPr="009464AF">
        <w:rPr>
          <w:rFonts w:ascii="Arial" w:hAnsi="Arial" w:cs="Arial"/>
          <w:snapToGrid/>
          <w:color w:val="000000"/>
          <w:szCs w:val="22"/>
        </w:rPr>
        <w:t>allowance (so they must be “QA-</w:t>
      </w:r>
      <w:proofErr w:type="spellStart"/>
      <w:r w:rsidRPr="009464AF">
        <w:rPr>
          <w:rFonts w:ascii="Arial" w:hAnsi="Arial" w:cs="Arial"/>
          <w:snapToGrid/>
          <w:color w:val="000000"/>
          <w:szCs w:val="22"/>
        </w:rPr>
        <w:t>ed</w:t>
      </w:r>
      <w:proofErr w:type="spellEnd"/>
      <w:r w:rsidRPr="009464AF">
        <w:rPr>
          <w:rFonts w:ascii="Arial" w:hAnsi="Arial" w:cs="Arial"/>
          <w:snapToGrid/>
          <w:color w:val="000000"/>
          <w:szCs w:val="22"/>
        </w:rPr>
        <w:t xml:space="preserve">”, which would “blur the lines” between QA </w:t>
      </w:r>
      <w:r w:rsidR="00F60F87">
        <w:rPr>
          <w:rFonts w:ascii="Arial" w:hAnsi="Arial" w:cs="Arial"/>
          <w:snapToGrid/>
          <w:color w:val="000000"/>
          <w:szCs w:val="22"/>
        </w:rPr>
        <w:t>and</w:t>
      </w:r>
      <w:r w:rsidRPr="009464AF">
        <w:rPr>
          <w:rFonts w:ascii="Arial" w:hAnsi="Arial" w:cs="Arial"/>
          <w:snapToGrid/>
          <w:color w:val="000000"/>
          <w:szCs w:val="22"/>
        </w:rPr>
        <w:t xml:space="preserve"> QC in this Section).</w:t>
      </w:r>
    </w:p>
    <w:p w:rsidR="00EA0526" w:rsidRPr="00BF54D8" w:rsidRDefault="00EA0526" w:rsidP="005A2056">
      <w:pPr>
        <w:widowControl/>
        <w:tabs>
          <w:tab w:val="left" w:pos="0"/>
        </w:tabs>
        <w:autoSpaceDE w:val="0"/>
        <w:autoSpaceDN w:val="0"/>
        <w:adjustRightInd w:val="0"/>
        <w:spacing w:after="120"/>
        <w:rPr>
          <w:rFonts w:ascii="Arial" w:hAnsi="Arial" w:cs="Arial"/>
          <w:szCs w:val="22"/>
        </w:rPr>
      </w:pPr>
      <w:r w:rsidRPr="00BF54D8">
        <w:rPr>
          <w:rFonts w:ascii="Arial" w:hAnsi="Arial" w:cs="Arial"/>
          <w:szCs w:val="22"/>
        </w:rPr>
        <w:t>****************************************************************************************************************</w:t>
      </w:r>
    </w:p>
    <w:p w:rsidR="00074692" w:rsidRPr="00FD7A13" w:rsidRDefault="00074692" w:rsidP="005A2056">
      <w:pPr>
        <w:widowControl/>
        <w:numPr>
          <w:ilvl w:val="2"/>
          <w:numId w:val="27"/>
        </w:numPr>
        <w:tabs>
          <w:tab w:val="left" w:pos="2160"/>
        </w:tabs>
        <w:autoSpaceDE w:val="0"/>
        <w:autoSpaceDN w:val="0"/>
        <w:adjustRightInd w:val="0"/>
        <w:spacing w:after="180"/>
        <w:ind w:hanging="720"/>
        <w:rPr>
          <w:rStyle w:val="StyleArial11pt"/>
          <w:rFonts w:cs="Arial"/>
          <w:caps w:val="0"/>
          <w:color w:val="000000"/>
          <w:szCs w:val="22"/>
        </w:rPr>
      </w:pPr>
      <w:r w:rsidRPr="00BF54D8">
        <w:rPr>
          <w:rStyle w:val="StyleArial11pt"/>
          <w:rFonts w:cs="Arial"/>
          <w:caps w:val="0"/>
          <w:color w:val="000000"/>
          <w:szCs w:val="22"/>
        </w:rPr>
        <w:t>SFRS QCI Qualifications:  In addition to QCI Qualifications (stated above), the qualifications of the QCI engaged by the ere</w:t>
      </w:r>
      <w:r w:rsidRPr="00FD7A13">
        <w:rPr>
          <w:rStyle w:val="StyleArial11pt"/>
          <w:rFonts w:cs="Arial"/>
          <w:caps w:val="0"/>
          <w:color w:val="000000"/>
          <w:szCs w:val="22"/>
        </w:rPr>
        <w:t>ctor of the SFRS shall comply with the following:</w:t>
      </w:r>
    </w:p>
    <w:p w:rsidR="003C6B5E" w:rsidRPr="00FD7A13" w:rsidRDefault="00074692" w:rsidP="005A2056">
      <w:pPr>
        <w:pStyle w:val="SPECText5"/>
        <w:tabs>
          <w:tab w:val="clear" w:pos="1872"/>
          <w:tab w:val="clear" w:pos="2280"/>
          <w:tab w:val="left" w:pos="2880"/>
        </w:tabs>
        <w:ind w:left="2880"/>
        <w:rPr>
          <w:rFonts w:ascii="Arial" w:hAnsi="Arial" w:cs="Arial"/>
          <w:szCs w:val="22"/>
        </w:rPr>
      </w:pPr>
      <w:r w:rsidRPr="00FD7A13">
        <w:rPr>
          <w:rFonts w:ascii="Arial" w:hAnsi="Arial" w:cs="Arial"/>
          <w:szCs w:val="22"/>
        </w:rPr>
        <w:t>Visual welding inspection shall be conducted by personnel qualified in accordance with AWS D1.8 clause 7.2.</w:t>
      </w:r>
    </w:p>
    <w:p w:rsidR="003B5821" w:rsidRPr="00A07A43" w:rsidRDefault="003B5821" w:rsidP="005A2056">
      <w:pPr>
        <w:keepNext/>
        <w:widowControl/>
        <w:autoSpaceDE w:val="0"/>
        <w:autoSpaceDN w:val="0"/>
        <w:adjustRightInd w:val="0"/>
        <w:rPr>
          <w:rFonts w:ascii="Arial" w:hAnsi="Arial" w:cs="Arial"/>
          <w:caps/>
          <w:snapToGrid/>
          <w:color w:val="000000"/>
          <w:szCs w:val="22"/>
        </w:rPr>
      </w:pPr>
      <w:r w:rsidRPr="00A07A43">
        <w:rPr>
          <w:rFonts w:ascii="Arial" w:hAnsi="Arial" w:cs="Arial"/>
          <w:caps/>
          <w:snapToGrid/>
          <w:color w:val="000000"/>
          <w:szCs w:val="22"/>
        </w:rPr>
        <w:t>************************************************************************************************************</w:t>
      </w:r>
    </w:p>
    <w:p w:rsidR="003B5821" w:rsidRPr="00202FDB" w:rsidRDefault="003B5821" w:rsidP="005A2056">
      <w:pPr>
        <w:widowControl/>
        <w:autoSpaceDE w:val="0"/>
        <w:autoSpaceDN w:val="0"/>
        <w:adjustRightInd w:val="0"/>
        <w:rPr>
          <w:rFonts w:ascii="Arial" w:hAnsi="Arial" w:cs="Arial"/>
          <w:snapToGrid/>
          <w:color w:val="000000"/>
          <w:szCs w:val="22"/>
        </w:rPr>
      </w:pPr>
      <w:r w:rsidRPr="00202FDB">
        <w:rPr>
          <w:rFonts w:ascii="Arial" w:hAnsi="Arial" w:cs="Arial"/>
          <w:snapToGrid/>
          <w:color w:val="000000"/>
          <w:szCs w:val="22"/>
        </w:rPr>
        <w:t>Retain appropriate subparagraph(s) un</w:t>
      </w:r>
      <w:r w:rsidR="003F7FA5">
        <w:rPr>
          <w:rFonts w:ascii="Arial" w:hAnsi="Arial" w:cs="Arial"/>
          <w:snapToGrid/>
          <w:color w:val="000000"/>
          <w:szCs w:val="22"/>
        </w:rPr>
        <w:t>der paragraph below if shop and</w:t>
      </w:r>
      <w:r w:rsidRPr="00202FDB">
        <w:rPr>
          <w:rFonts w:ascii="Arial" w:hAnsi="Arial" w:cs="Arial"/>
          <w:snapToGrid/>
          <w:color w:val="000000"/>
          <w:szCs w:val="22"/>
        </w:rPr>
        <w:t xml:space="preserve">/or field welding is required. </w:t>
      </w:r>
    </w:p>
    <w:p w:rsidR="003B5821" w:rsidRPr="009464AF" w:rsidRDefault="003B5821" w:rsidP="005A2056">
      <w:pPr>
        <w:widowControl/>
        <w:tabs>
          <w:tab w:val="left" w:pos="1440"/>
        </w:tabs>
        <w:autoSpaceDE w:val="0"/>
        <w:autoSpaceDN w:val="0"/>
        <w:adjustRightInd w:val="0"/>
        <w:spacing w:after="180"/>
        <w:rPr>
          <w:rFonts w:ascii="Arial" w:hAnsi="Arial" w:cs="Arial"/>
          <w:snapToGrid/>
          <w:color w:val="000000"/>
          <w:szCs w:val="22"/>
        </w:rPr>
      </w:pPr>
      <w:r w:rsidRPr="00AC1C26">
        <w:rPr>
          <w:rFonts w:ascii="Arial" w:hAnsi="Arial" w:cs="Arial"/>
          <w:caps/>
          <w:snapToGrid/>
          <w:color w:val="000000"/>
          <w:szCs w:val="22"/>
        </w:rPr>
        <w:t>*********************************************</w:t>
      </w:r>
      <w:r w:rsidRPr="00367745">
        <w:rPr>
          <w:rFonts w:ascii="Arial" w:hAnsi="Arial" w:cs="Arial"/>
          <w:caps/>
          <w:snapToGrid/>
          <w:color w:val="000000"/>
          <w:szCs w:val="22"/>
        </w:rPr>
        <w:t>***************************************************************</w:t>
      </w:r>
    </w:p>
    <w:p w:rsidR="003B5821" w:rsidRPr="009464AF" w:rsidRDefault="003B5821" w:rsidP="005A2056">
      <w:pPr>
        <w:keepNext/>
        <w:widowControl/>
        <w:numPr>
          <w:ilvl w:val="0"/>
          <w:numId w:val="32"/>
        </w:numPr>
        <w:tabs>
          <w:tab w:val="left" w:pos="1440"/>
        </w:tabs>
        <w:autoSpaceDE w:val="0"/>
        <w:autoSpaceDN w:val="0"/>
        <w:spacing w:after="180"/>
        <w:ind w:left="1440" w:hanging="720"/>
        <w:rPr>
          <w:rFonts w:ascii="Arial" w:hAnsi="Arial" w:cs="Arial"/>
          <w:snapToGrid/>
          <w:color w:val="000000"/>
          <w:szCs w:val="22"/>
        </w:rPr>
      </w:pPr>
      <w:r w:rsidRPr="009464AF">
        <w:rPr>
          <w:rFonts w:ascii="Arial" w:hAnsi="Arial" w:cs="Arial"/>
          <w:snapToGrid/>
          <w:color w:val="000000"/>
          <w:szCs w:val="22"/>
        </w:rPr>
        <w:t>Welding Qualifications</w:t>
      </w:r>
      <w:r w:rsidR="00F60F87">
        <w:rPr>
          <w:rFonts w:ascii="Arial" w:hAnsi="Arial" w:cs="Arial"/>
          <w:snapToGrid/>
          <w:color w:val="000000"/>
          <w:szCs w:val="22"/>
        </w:rPr>
        <w:t xml:space="preserve"> and Control</w:t>
      </w:r>
      <w:r w:rsidRPr="009464AF">
        <w:rPr>
          <w:rFonts w:ascii="Arial" w:hAnsi="Arial" w:cs="Arial"/>
          <w:snapToGrid/>
          <w:color w:val="000000"/>
          <w:szCs w:val="22"/>
        </w:rPr>
        <w:t xml:space="preserve">:  </w:t>
      </w:r>
    </w:p>
    <w:p w:rsidR="003B5821" w:rsidRPr="00BF54D8" w:rsidRDefault="003B5821" w:rsidP="005A2056">
      <w:pPr>
        <w:widowControl/>
        <w:numPr>
          <w:ilvl w:val="2"/>
          <w:numId w:val="28"/>
        </w:numPr>
        <w:autoSpaceDE w:val="0"/>
        <w:autoSpaceDN w:val="0"/>
        <w:adjustRightInd w:val="0"/>
        <w:spacing w:after="180"/>
        <w:ind w:hanging="720"/>
        <w:rPr>
          <w:rFonts w:ascii="Arial" w:hAnsi="Arial" w:cs="Arial"/>
          <w:snapToGrid/>
          <w:color w:val="000000"/>
          <w:szCs w:val="22"/>
        </w:rPr>
      </w:pPr>
      <w:r w:rsidRPr="00BF54D8">
        <w:rPr>
          <w:rFonts w:ascii="Arial" w:hAnsi="Arial" w:cs="Arial"/>
          <w:snapToGrid/>
          <w:color w:val="000000"/>
          <w:szCs w:val="22"/>
        </w:rPr>
        <w:t>Shop.</w:t>
      </w:r>
    </w:p>
    <w:p w:rsidR="003B5821" w:rsidRPr="00FD7A13" w:rsidRDefault="00FF7A01" w:rsidP="00FF7A01">
      <w:pPr>
        <w:widowControl/>
        <w:numPr>
          <w:ilvl w:val="0"/>
          <w:numId w:val="31"/>
        </w:numPr>
        <w:autoSpaceDE w:val="0"/>
        <w:autoSpaceDN w:val="0"/>
        <w:adjustRightInd w:val="0"/>
        <w:spacing w:after="180"/>
        <w:ind w:left="2880" w:hanging="720"/>
        <w:rPr>
          <w:rFonts w:ascii="Arial" w:hAnsi="Arial" w:cs="Arial"/>
          <w:snapToGrid/>
          <w:color w:val="000000"/>
          <w:szCs w:val="22"/>
        </w:rPr>
      </w:pPr>
      <w:r>
        <w:rPr>
          <w:rFonts w:ascii="Arial" w:hAnsi="Arial" w:cs="Arial"/>
          <w:snapToGrid/>
          <w:color w:val="000000"/>
          <w:szCs w:val="22"/>
        </w:rPr>
        <w:t xml:space="preserve">Refer to Section 01 4444 </w:t>
      </w:r>
      <w:r>
        <w:rPr>
          <w:rFonts w:ascii="Arial" w:hAnsi="Arial" w:cs="Arial"/>
          <w:i/>
          <w:snapToGrid/>
          <w:color w:val="000000"/>
          <w:spacing w:val="2"/>
          <w:szCs w:val="22"/>
        </w:rPr>
        <w:t>Off</w:t>
      </w:r>
      <w:r w:rsidRPr="00FD7A13">
        <w:rPr>
          <w:rFonts w:ascii="Arial" w:hAnsi="Arial" w:cs="Arial"/>
          <w:i/>
          <w:snapToGrid/>
          <w:color w:val="000000"/>
          <w:spacing w:val="2"/>
          <w:szCs w:val="22"/>
        </w:rPr>
        <w:t>site Welding and Joining Requirements</w:t>
      </w:r>
      <w:r w:rsidR="003B5821" w:rsidRPr="00FD7A13">
        <w:rPr>
          <w:rFonts w:ascii="Arial" w:hAnsi="Arial" w:cs="Arial"/>
          <w:snapToGrid/>
          <w:color w:val="000000"/>
          <w:szCs w:val="22"/>
        </w:rPr>
        <w:t>.</w:t>
      </w:r>
    </w:p>
    <w:p w:rsidR="003B5821" w:rsidRPr="00FD7A13" w:rsidRDefault="003B5821" w:rsidP="005A2056">
      <w:pPr>
        <w:widowControl/>
        <w:numPr>
          <w:ilvl w:val="2"/>
          <w:numId w:val="28"/>
        </w:numPr>
        <w:autoSpaceDE w:val="0"/>
        <w:autoSpaceDN w:val="0"/>
        <w:adjustRightInd w:val="0"/>
        <w:spacing w:after="180"/>
        <w:ind w:hanging="720"/>
        <w:rPr>
          <w:rFonts w:ascii="Arial" w:hAnsi="Arial" w:cs="Arial"/>
          <w:snapToGrid/>
          <w:color w:val="000000"/>
          <w:szCs w:val="22"/>
        </w:rPr>
      </w:pPr>
      <w:r w:rsidRPr="00FD7A13">
        <w:rPr>
          <w:rFonts w:ascii="Arial" w:hAnsi="Arial" w:cs="Arial"/>
          <w:snapToGrid/>
          <w:color w:val="000000"/>
          <w:szCs w:val="22"/>
        </w:rPr>
        <w:t>Field.</w:t>
      </w:r>
    </w:p>
    <w:p w:rsidR="003B5821" w:rsidRPr="00FD7A13" w:rsidRDefault="003B5821" w:rsidP="005A2056">
      <w:pPr>
        <w:widowControl/>
        <w:numPr>
          <w:ilvl w:val="0"/>
          <w:numId w:val="30"/>
        </w:numPr>
        <w:tabs>
          <w:tab w:val="left" w:pos="2880"/>
        </w:tabs>
        <w:autoSpaceDE w:val="0"/>
        <w:autoSpaceDN w:val="0"/>
        <w:adjustRightInd w:val="0"/>
        <w:spacing w:after="180"/>
        <w:ind w:left="2880" w:hanging="720"/>
        <w:rPr>
          <w:rFonts w:ascii="Arial" w:hAnsi="Arial" w:cs="Arial"/>
          <w:i/>
          <w:snapToGrid/>
          <w:color w:val="000000"/>
          <w:szCs w:val="22"/>
        </w:rPr>
      </w:pPr>
      <w:r w:rsidRPr="00FD7A13">
        <w:rPr>
          <w:rFonts w:ascii="Arial" w:hAnsi="Arial" w:cs="Arial"/>
          <w:snapToGrid/>
          <w:color w:val="000000"/>
          <w:szCs w:val="22"/>
        </w:rPr>
        <w:t xml:space="preserve">Refer to Section 01 4455 </w:t>
      </w:r>
      <w:r w:rsidRPr="00FD7A13">
        <w:rPr>
          <w:rFonts w:ascii="Arial" w:hAnsi="Arial" w:cs="Arial"/>
          <w:i/>
          <w:snapToGrid/>
          <w:color w:val="000000"/>
          <w:spacing w:val="2"/>
          <w:szCs w:val="22"/>
        </w:rPr>
        <w:t>Onsite Welding and Joining Requirements</w:t>
      </w:r>
      <w:r w:rsidRPr="00FD7A13">
        <w:rPr>
          <w:rFonts w:ascii="Arial" w:hAnsi="Arial" w:cs="Arial"/>
          <w:i/>
          <w:snapToGrid/>
          <w:color w:val="000000"/>
          <w:szCs w:val="22"/>
        </w:rPr>
        <w:t>.</w:t>
      </w:r>
    </w:p>
    <w:p w:rsidR="003B5821" w:rsidRPr="00FD7A13" w:rsidRDefault="003B5821" w:rsidP="005A2056">
      <w:pPr>
        <w:widowControl/>
        <w:autoSpaceDE w:val="0"/>
        <w:autoSpaceDN w:val="0"/>
        <w:rPr>
          <w:rFonts w:ascii="Arial" w:hAnsi="Arial" w:cs="Arial"/>
          <w:snapToGrid/>
          <w:szCs w:val="22"/>
        </w:rPr>
      </w:pPr>
      <w:r w:rsidRPr="00FD7A13">
        <w:rPr>
          <w:rFonts w:ascii="Arial" w:hAnsi="Arial" w:cs="Arial"/>
          <w:snapToGrid/>
          <w:szCs w:val="22"/>
        </w:rPr>
        <w:t>***********************************************************************************************************</w:t>
      </w:r>
    </w:p>
    <w:p w:rsidR="003B5821" w:rsidRPr="00FD7A13" w:rsidRDefault="003B5821" w:rsidP="005A2056">
      <w:pPr>
        <w:widowControl/>
        <w:autoSpaceDE w:val="0"/>
        <w:autoSpaceDN w:val="0"/>
        <w:rPr>
          <w:rFonts w:ascii="Arial" w:hAnsi="Arial" w:cs="Arial"/>
          <w:snapToGrid/>
          <w:szCs w:val="22"/>
        </w:rPr>
      </w:pPr>
      <w:r w:rsidRPr="00FD7A13">
        <w:rPr>
          <w:rFonts w:ascii="Arial" w:hAnsi="Arial" w:cs="Arial"/>
          <w:snapToGrid/>
          <w:szCs w:val="22"/>
        </w:rPr>
        <w:t xml:space="preserve">Retain subparagraph below if </w:t>
      </w:r>
      <w:r w:rsidR="00EC69B2" w:rsidRPr="00FD7A13">
        <w:rPr>
          <w:rFonts w:ascii="Arial" w:hAnsi="Arial" w:cs="Arial"/>
          <w:snapToGrid/>
          <w:szCs w:val="22"/>
        </w:rPr>
        <w:t>SFRS consists of intermediate or special moment frames consisting of material &gt; 5</w:t>
      </w:r>
      <w:r w:rsidR="00141524">
        <w:rPr>
          <w:rFonts w:ascii="Arial" w:hAnsi="Arial" w:cs="Arial"/>
          <w:snapToGrid/>
          <w:szCs w:val="22"/>
        </w:rPr>
        <w:t xml:space="preserve">/16” thick </w:t>
      </w:r>
      <w:r w:rsidR="00EC69B2" w:rsidRPr="00FD7A13">
        <w:rPr>
          <w:rFonts w:ascii="Arial" w:hAnsi="Arial" w:cs="Arial"/>
          <w:snapToGrid/>
          <w:szCs w:val="22"/>
        </w:rPr>
        <w:t xml:space="preserve">that requires </w:t>
      </w:r>
      <w:r w:rsidR="00141524">
        <w:rPr>
          <w:rFonts w:ascii="Arial" w:hAnsi="Arial" w:cs="Arial"/>
          <w:snapToGrid/>
          <w:szCs w:val="22"/>
        </w:rPr>
        <w:t>welding</w:t>
      </w:r>
      <w:r w:rsidRPr="00FD7A13">
        <w:rPr>
          <w:rFonts w:ascii="Arial" w:hAnsi="Arial" w:cs="Arial"/>
          <w:snapToGrid/>
          <w:szCs w:val="22"/>
        </w:rPr>
        <w:t>.</w:t>
      </w:r>
    </w:p>
    <w:p w:rsidR="003B5821" w:rsidRPr="00FD7A13" w:rsidRDefault="003B5821" w:rsidP="005A2056">
      <w:pPr>
        <w:widowControl/>
        <w:tabs>
          <w:tab w:val="left" w:pos="0"/>
          <w:tab w:val="left" w:pos="2880"/>
        </w:tabs>
        <w:autoSpaceDE w:val="0"/>
        <w:autoSpaceDN w:val="0"/>
        <w:adjustRightInd w:val="0"/>
        <w:spacing w:after="180"/>
        <w:rPr>
          <w:rFonts w:ascii="Arial" w:hAnsi="Arial" w:cs="Arial"/>
          <w:snapToGrid/>
          <w:color w:val="000000"/>
          <w:szCs w:val="22"/>
        </w:rPr>
      </w:pPr>
      <w:r w:rsidRPr="00FD7A13">
        <w:rPr>
          <w:rFonts w:ascii="Arial" w:hAnsi="Arial" w:cs="Arial"/>
          <w:snapToGrid/>
          <w:szCs w:val="22"/>
        </w:rPr>
        <w:t>***********************************************************************************************************</w:t>
      </w:r>
    </w:p>
    <w:p w:rsidR="003B5821" w:rsidRDefault="003B5821" w:rsidP="005A2056">
      <w:pPr>
        <w:widowControl/>
        <w:numPr>
          <w:ilvl w:val="2"/>
          <w:numId w:val="28"/>
        </w:numPr>
        <w:tabs>
          <w:tab w:val="left" w:pos="2160"/>
        </w:tabs>
        <w:autoSpaceDE w:val="0"/>
        <w:autoSpaceDN w:val="0"/>
        <w:adjustRightInd w:val="0"/>
        <w:spacing w:after="180"/>
        <w:ind w:hanging="720"/>
        <w:rPr>
          <w:rFonts w:ascii="Arial" w:hAnsi="Arial" w:cs="Arial"/>
          <w:snapToGrid/>
          <w:color w:val="000000"/>
          <w:szCs w:val="22"/>
        </w:rPr>
      </w:pPr>
      <w:r w:rsidRPr="00FD7A13">
        <w:rPr>
          <w:rFonts w:ascii="Arial" w:hAnsi="Arial" w:cs="Arial"/>
          <w:snapToGrid/>
          <w:color w:val="000000"/>
          <w:szCs w:val="22"/>
        </w:rPr>
        <w:t>Welders and welding operators performing work on bottom-flange, demand-critical welds shall pass the supplemental welder qualification testing, as required by AWS D1.8.  FCAW-S and FCAW-G shall be considered separate processes for welding personnel qualification.</w:t>
      </w:r>
    </w:p>
    <w:p w:rsidR="00CB4D59" w:rsidRDefault="00CB4D59" w:rsidP="005A2056">
      <w:pPr>
        <w:widowControl/>
        <w:tabs>
          <w:tab w:val="left" w:pos="2160"/>
        </w:tabs>
        <w:autoSpaceDE w:val="0"/>
        <w:autoSpaceDN w:val="0"/>
        <w:adjustRightInd w:val="0"/>
        <w:rPr>
          <w:rFonts w:ascii="Arial" w:hAnsi="Arial" w:cs="Arial"/>
          <w:snapToGrid/>
          <w:color w:val="000000"/>
          <w:szCs w:val="22"/>
        </w:rPr>
      </w:pPr>
      <w:r>
        <w:rPr>
          <w:rFonts w:ascii="Arial" w:hAnsi="Arial" w:cs="Arial"/>
          <w:snapToGrid/>
          <w:color w:val="000000"/>
          <w:szCs w:val="22"/>
        </w:rPr>
        <w:t>****************************************************************************************************************</w:t>
      </w:r>
    </w:p>
    <w:p w:rsidR="00CB4D59" w:rsidRDefault="00CB4D59" w:rsidP="005A2056">
      <w:pPr>
        <w:widowControl/>
        <w:tabs>
          <w:tab w:val="left" w:pos="2160"/>
        </w:tabs>
        <w:autoSpaceDE w:val="0"/>
        <w:autoSpaceDN w:val="0"/>
        <w:adjustRightInd w:val="0"/>
        <w:rPr>
          <w:rFonts w:ascii="Arial" w:hAnsi="Arial" w:cs="Arial"/>
          <w:snapToGrid/>
          <w:color w:val="000000"/>
          <w:szCs w:val="22"/>
        </w:rPr>
      </w:pPr>
      <w:r>
        <w:rPr>
          <w:rFonts w:ascii="Arial" w:hAnsi="Arial" w:cs="Arial"/>
          <w:snapToGrid/>
          <w:color w:val="000000"/>
          <w:szCs w:val="22"/>
        </w:rPr>
        <w:t>If LANL is providing land survey, delete the following paragraph.</w:t>
      </w:r>
    </w:p>
    <w:p w:rsidR="00CB4D59" w:rsidRPr="00BF54D8" w:rsidRDefault="00CB4D59" w:rsidP="005A2056">
      <w:pPr>
        <w:widowControl/>
        <w:tabs>
          <w:tab w:val="left" w:pos="2160"/>
        </w:tabs>
        <w:autoSpaceDE w:val="0"/>
        <w:autoSpaceDN w:val="0"/>
        <w:adjustRightInd w:val="0"/>
        <w:rPr>
          <w:rFonts w:ascii="Arial" w:hAnsi="Arial" w:cs="Arial"/>
          <w:snapToGrid/>
          <w:color w:val="000000"/>
          <w:szCs w:val="22"/>
        </w:rPr>
      </w:pPr>
      <w:r>
        <w:rPr>
          <w:rFonts w:ascii="Arial" w:hAnsi="Arial" w:cs="Arial"/>
          <w:snapToGrid/>
          <w:color w:val="000000"/>
          <w:szCs w:val="22"/>
        </w:rPr>
        <w:t>****************************************************************************************************************</w:t>
      </w:r>
    </w:p>
    <w:p w:rsidR="003B5821" w:rsidRPr="00FD7A13" w:rsidRDefault="00EC69B2" w:rsidP="005A2056">
      <w:pPr>
        <w:pStyle w:val="SPECText5"/>
        <w:numPr>
          <w:ilvl w:val="0"/>
          <w:numId w:val="34"/>
        </w:numPr>
        <w:tabs>
          <w:tab w:val="clear" w:pos="1872"/>
          <w:tab w:val="left" w:pos="1440"/>
        </w:tabs>
        <w:spacing w:before="180" w:after="120"/>
        <w:ind w:left="1440" w:hanging="720"/>
        <w:rPr>
          <w:rFonts w:ascii="Arial" w:hAnsi="Arial" w:cs="Arial"/>
          <w:szCs w:val="22"/>
        </w:rPr>
      </w:pPr>
      <w:r w:rsidRPr="00FD7A13">
        <w:rPr>
          <w:rFonts w:ascii="Arial" w:hAnsi="Arial" w:cs="Arial"/>
          <w:szCs w:val="22"/>
        </w:rPr>
        <w:t>Land Surveyor Qualifications: A professional land surveyor who practices in New Mexico and who is experienced in providing surveying services of the kind indicated.</w:t>
      </w:r>
    </w:p>
    <w:p w:rsidR="00A967E7" w:rsidRPr="00FD7A13" w:rsidRDefault="00CC14C0" w:rsidP="005A2056">
      <w:pPr>
        <w:pStyle w:val="SPECText3"/>
        <w:numPr>
          <w:ilvl w:val="2"/>
          <w:numId w:val="35"/>
        </w:numPr>
        <w:tabs>
          <w:tab w:val="clear" w:pos="1008"/>
          <w:tab w:val="clear" w:pos="1320"/>
          <w:tab w:val="num" w:pos="1440"/>
        </w:tabs>
        <w:ind w:left="1440"/>
        <w:rPr>
          <w:rFonts w:ascii="Arial" w:hAnsi="Arial" w:cs="Arial"/>
          <w:szCs w:val="22"/>
        </w:rPr>
      </w:pPr>
      <w:r>
        <w:rPr>
          <w:rFonts w:ascii="Arial" w:hAnsi="Arial" w:cs="Arial"/>
          <w:szCs w:val="22"/>
        </w:rPr>
        <w:t>[</w:t>
      </w:r>
      <w:r w:rsidR="00A967E7" w:rsidRPr="00FD7A13">
        <w:rPr>
          <w:rFonts w:ascii="Arial" w:hAnsi="Arial" w:cs="Arial"/>
          <w:szCs w:val="22"/>
        </w:rPr>
        <w:t>Mockups: Build</w:t>
      </w:r>
      <w:r w:rsidR="00EA0526" w:rsidRPr="00FD7A13">
        <w:rPr>
          <w:rFonts w:ascii="Arial" w:hAnsi="Arial" w:cs="Arial"/>
          <w:szCs w:val="22"/>
        </w:rPr>
        <w:t xml:space="preserve"> mockups to verify selections made under sample submittals and to demonstrate aesthetic effects and set quality standards for materials and execution.</w:t>
      </w:r>
      <w:r>
        <w:rPr>
          <w:rFonts w:ascii="Arial" w:hAnsi="Arial" w:cs="Arial"/>
          <w:szCs w:val="22"/>
        </w:rPr>
        <w:t>]</w:t>
      </w:r>
    </w:p>
    <w:p w:rsidR="00EA0526" w:rsidRPr="00AC1C26" w:rsidRDefault="00EA0526" w:rsidP="005A2056">
      <w:pPr>
        <w:pStyle w:val="SPECText3"/>
        <w:keepNext/>
        <w:keepLines/>
        <w:numPr>
          <w:ilvl w:val="0"/>
          <w:numId w:val="0"/>
        </w:numPr>
        <w:tabs>
          <w:tab w:val="clear" w:pos="1008"/>
        </w:tabs>
        <w:rPr>
          <w:rFonts w:ascii="Arial" w:hAnsi="Arial" w:cs="Arial"/>
          <w:szCs w:val="22"/>
        </w:rPr>
      </w:pPr>
      <w:r w:rsidRPr="00A07A43">
        <w:rPr>
          <w:rFonts w:ascii="Arial" w:hAnsi="Arial" w:cs="Arial"/>
          <w:szCs w:val="22"/>
        </w:rPr>
        <w:lastRenderedPageBreak/>
        <w:t>***************************************************************************************************</w:t>
      </w:r>
      <w:r w:rsidRPr="00202FDB">
        <w:rPr>
          <w:rFonts w:ascii="Arial" w:hAnsi="Arial" w:cs="Arial"/>
          <w:szCs w:val="22"/>
        </w:rPr>
        <w:t>************Retain first subparagraph below for large-scale mockup. Indicate portion of wall represented by mockup on Drawings or draw mockup as separate element.</w:t>
      </w:r>
      <w:r w:rsidRPr="00202FDB">
        <w:rPr>
          <w:rFonts w:ascii="Arial" w:hAnsi="Arial" w:cs="Arial"/>
          <w:szCs w:val="22"/>
        </w:rPr>
        <w:br/>
        <w:t>****</w:t>
      </w:r>
      <w:r w:rsidRPr="00AC1C26">
        <w:rPr>
          <w:rFonts w:ascii="Arial" w:hAnsi="Arial" w:cs="Arial"/>
          <w:szCs w:val="22"/>
        </w:rPr>
        <w:t>***********************************************************************************************************</w:t>
      </w:r>
    </w:p>
    <w:p w:rsidR="00EA0526" w:rsidRPr="00202FDB" w:rsidRDefault="00CC14C0" w:rsidP="005A2056">
      <w:pPr>
        <w:pStyle w:val="SPECText4"/>
        <w:numPr>
          <w:ilvl w:val="3"/>
          <w:numId w:val="47"/>
        </w:numPr>
        <w:tabs>
          <w:tab w:val="clear" w:pos="1440"/>
          <w:tab w:val="clear" w:pos="2400"/>
          <w:tab w:val="num" w:pos="2160"/>
        </w:tabs>
        <w:spacing w:before="180" w:after="120"/>
        <w:ind w:left="2160"/>
        <w:rPr>
          <w:rFonts w:ascii="Arial" w:hAnsi="Arial" w:cs="Arial"/>
          <w:szCs w:val="22"/>
        </w:rPr>
      </w:pPr>
      <w:r>
        <w:rPr>
          <w:rFonts w:ascii="Arial" w:hAnsi="Arial" w:cs="Arial"/>
          <w:szCs w:val="22"/>
        </w:rPr>
        <w:t>[</w:t>
      </w:r>
      <w:r w:rsidR="00EA0526" w:rsidRPr="00202FDB">
        <w:rPr>
          <w:rFonts w:ascii="Arial" w:hAnsi="Arial" w:cs="Arial"/>
          <w:szCs w:val="22"/>
        </w:rPr>
        <w:t>Build mockup of typical wall area as shown on Drawings.</w:t>
      </w:r>
      <w:r>
        <w:rPr>
          <w:rFonts w:ascii="Arial" w:hAnsi="Arial" w:cs="Arial"/>
          <w:szCs w:val="22"/>
        </w:rPr>
        <w:t>]</w:t>
      </w:r>
    </w:p>
    <w:p w:rsidR="005B3E00" w:rsidRPr="00202FDB" w:rsidRDefault="005B3E00" w:rsidP="005A2056">
      <w:pPr>
        <w:pStyle w:val="SPECText4"/>
        <w:numPr>
          <w:ilvl w:val="0"/>
          <w:numId w:val="0"/>
        </w:numPr>
        <w:tabs>
          <w:tab w:val="clear" w:pos="1440"/>
          <w:tab w:val="left" w:pos="1920"/>
        </w:tabs>
        <w:spacing w:before="180" w:after="120"/>
        <w:rPr>
          <w:rFonts w:ascii="Arial" w:hAnsi="Arial" w:cs="Arial"/>
          <w:szCs w:val="22"/>
        </w:rPr>
      </w:pPr>
      <w:r w:rsidRPr="00AC1C26">
        <w:rPr>
          <w:rFonts w:ascii="Arial" w:hAnsi="Arial" w:cs="Arial"/>
          <w:szCs w:val="22"/>
        </w:rPr>
        <w:t>**************************************************************************************</w:t>
      </w:r>
      <w:r w:rsidRPr="00367745">
        <w:rPr>
          <w:rFonts w:ascii="Arial" w:hAnsi="Arial" w:cs="Arial"/>
          <w:szCs w:val="22"/>
        </w:rPr>
        <w:t>**************************</w:t>
      </w:r>
      <w:r w:rsidRPr="00367745">
        <w:rPr>
          <w:rFonts w:ascii="Arial" w:hAnsi="Arial" w:cs="Arial"/>
          <w:szCs w:val="22"/>
        </w:rPr>
        <w:br/>
        <w:t>Retain first subparagraph below for limited</w:t>
      </w:r>
      <w:r w:rsidR="00CC14C0">
        <w:rPr>
          <w:rFonts w:ascii="Arial" w:hAnsi="Arial" w:cs="Arial"/>
          <w:szCs w:val="22"/>
        </w:rPr>
        <w:t>-scale</w:t>
      </w:r>
      <w:r w:rsidRPr="00202FDB">
        <w:rPr>
          <w:rFonts w:ascii="Arial" w:hAnsi="Arial" w:cs="Arial"/>
          <w:szCs w:val="22"/>
        </w:rPr>
        <w:t xml:space="preserve"> mockups.</w:t>
      </w:r>
      <w:r w:rsidRPr="00202FDB">
        <w:rPr>
          <w:rFonts w:ascii="Arial" w:hAnsi="Arial" w:cs="Arial"/>
          <w:szCs w:val="22"/>
        </w:rPr>
        <w:br/>
        <w:t>****************************************************************************************************************</w:t>
      </w:r>
    </w:p>
    <w:p w:rsidR="00EA0526" w:rsidRPr="00AC1C26" w:rsidRDefault="00CC14C0" w:rsidP="005A2056">
      <w:pPr>
        <w:pStyle w:val="SPECText4"/>
        <w:tabs>
          <w:tab w:val="clear" w:pos="1440"/>
          <w:tab w:val="clear" w:pos="2400"/>
          <w:tab w:val="num" w:pos="2160"/>
        </w:tabs>
        <w:spacing w:before="180" w:after="120"/>
        <w:ind w:left="2160"/>
        <w:rPr>
          <w:rFonts w:ascii="Arial" w:hAnsi="Arial" w:cs="Arial"/>
          <w:szCs w:val="22"/>
        </w:rPr>
      </w:pPr>
      <w:r>
        <w:rPr>
          <w:rFonts w:ascii="Arial" w:hAnsi="Arial" w:cs="Arial"/>
          <w:szCs w:val="22"/>
        </w:rPr>
        <w:t>[</w:t>
      </w:r>
      <w:r w:rsidR="00EA0526" w:rsidRPr="00202FDB">
        <w:rPr>
          <w:rFonts w:ascii="Arial" w:hAnsi="Arial" w:cs="Arial"/>
          <w:szCs w:val="22"/>
        </w:rPr>
        <w:t>Build mockups for typical wall metal panel including accesso</w:t>
      </w:r>
      <w:r w:rsidR="00EA0526" w:rsidRPr="00AC1C26">
        <w:rPr>
          <w:rFonts w:ascii="Arial" w:hAnsi="Arial" w:cs="Arial"/>
          <w:szCs w:val="22"/>
        </w:rPr>
        <w:t>ries.</w:t>
      </w:r>
    </w:p>
    <w:p w:rsidR="005B3E00" w:rsidRPr="00202FDB" w:rsidRDefault="005B3E00" w:rsidP="005A2056">
      <w:pPr>
        <w:pStyle w:val="SPECText5"/>
        <w:tabs>
          <w:tab w:val="clear" w:pos="1872"/>
          <w:tab w:val="clear" w:pos="2280"/>
          <w:tab w:val="left" w:pos="2880"/>
        </w:tabs>
        <w:spacing w:before="180" w:after="120"/>
        <w:ind w:left="2880"/>
        <w:rPr>
          <w:rFonts w:ascii="Arial" w:hAnsi="Arial" w:cs="Arial"/>
          <w:szCs w:val="22"/>
        </w:rPr>
      </w:pPr>
      <w:r w:rsidRPr="00367745">
        <w:rPr>
          <w:rFonts w:ascii="Arial" w:hAnsi="Arial" w:cs="Arial"/>
          <w:szCs w:val="22"/>
        </w:rPr>
        <w:t>Size: [48 inches] [______] long x [48 inches] [______] wide.</w:t>
      </w:r>
      <w:r w:rsidR="00CC14C0">
        <w:rPr>
          <w:rFonts w:ascii="Arial" w:hAnsi="Arial" w:cs="Arial"/>
          <w:szCs w:val="22"/>
        </w:rPr>
        <w:t>]</w:t>
      </w:r>
    </w:p>
    <w:p w:rsidR="005B3E00" w:rsidRPr="00AC1C26" w:rsidRDefault="005B3E00" w:rsidP="005A2056">
      <w:pPr>
        <w:pStyle w:val="SPECText5"/>
        <w:keepNext/>
        <w:numPr>
          <w:ilvl w:val="0"/>
          <w:numId w:val="0"/>
        </w:numPr>
        <w:tabs>
          <w:tab w:val="clear" w:pos="1872"/>
          <w:tab w:val="left" w:pos="0"/>
        </w:tabs>
        <w:spacing w:before="180" w:after="120"/>
        <w:rPr>
          <w:rFonts w:ascii="Arial" w:hAnsi="Arial" w:cs="Arial"/>
          <w:szCs w:val="22"/>
        </w:rPr>
      </w:pPr>
      <w:r w:rsidRPr="00202FDB">
        <w:rPr>
          <w:rFonts w:ascii="Arial" w:hAnsi="Arial" w:cs="Arial"/>
          <w:szCs w:val="22"/>
        </w:rPr>
        <w:t>****************************************************************************************************************</w:t>
      </w:r>
      <w:r w:rsidRPr="00202FDB">
        <w:rPr>
          <w:rFonts w:ascii="Arial" w:hAnsi="Arial" w:cs="Arial"/>
          <w:szCs w:val="22"/>
        </w:rPr>
        <w:br/>
        <w:t>Retain subparagraph below if mockups are not only for establishing appearan</w:t>
      </w:r>
      <w:r w:rsidRPr="00AC1C26">
        <w:rPr>
          <w:rFonts w:ascii="Arial" w:hAnsi="Arial" w:cs="Arial"/>
          <w:szCs w:val="22"/>
        </w:rPr>
        <w:t>ce factors.</w:t>
      </w:r>
      <w:r w:rsidRPr="00AC1C26">
        <w:rPr>
          <w:rFonts w:ascii="Arial" w:hAnsi="Arial" w:cs="Arial"/>
          <w:szCs w:val="22"/>
        </w:rPr>
        <w:br/>
        <w:t>****************************************************************************************************************</w:t>
      </w:r>
    </w:p>
    <w:p w:rsidR="00EA0526" w:rsidRPr="00202FDB" w:rsidRDefault="00CC14C0" w:rsidP="005A2056">
      <w:pPr>
        <w:pStyle w:val="SPECText4"/>
        <w:tabs>
          <w:tab w:val="clear" w:pos="1440"/>
          <w:tab w:val="clear" w:pos="2400"/>
          <w:tab w:val="num" w:pos="2160"/>
        </w:tabs>
        <w:spacing w:before="180" w:after="120"/>
        <w:ind w:left="2160"/>
        <w:rPr>
          <w:rFonts w:ascii="Arial" w:hAnsi="Arial" w:cs="Arial"/>
          <w:szCs w:val="22"/>
        </w:rPr>
      </w:pPr>
      <w:r>
        <w:rPr>
          <w:rFonts w:ascii="Arial" w:hAnsi="Arial" w:cs="Arial"/>
          <w:szCs w:val="22"/>
        </w:rPr>
        <w:t>[</w:t>
      </w:r>
      <w:r w:rsidR="00EA0526" w:rsidRPr="00202FDB">
        <w:rPr>
          <w:rFonts w:ascii="Arial" w:hAnsi="Arial" w:cs="Arial"/>
          <w:szCs w:val="22"/>
        </w:rPr>
        <w:t xml:space="preserve">Approval of mockups does not constitute approval of deviations from the </w:t>
      </w:r>
      <w:r w:rsidR="001A6C45" w:rsidRPr="00AC1C26">
        <w:rPr>
          <w:rFonts w:ascii="Arial" w:hAnsi="Arial" w:cs="Arial"/>
          <w:szCs w:val="22"/>
        </w:rPr>
        <w:t>Subcontract</w:t>
      </w:r>
      <w:r w:rsidR="00EA0526" w:rsidRPr="00367745">
        <w:rPr>
          <w:rFonts w:ascii="Arial" w:hAnsi="Arial" w:cs="Arial"/>
          <w:szCs w:val="22"/>
        </w:rPr>
        <w:t xml:space="preserve"> Documents contained in mo</w:t>
      </w:r>
      <w:r w:rsidR="00EA0526" w:rsidRPr="009464AF">
        <w:rPr>
          <w:rFonts w:ascii="Arial" w:hAnsi="Arial" w:cs="Arial"/>
          <w:szCs w:val="22"/>
        </w:rPr>
        <w:t>ckups unless LANL STR specifically approves such deviations in writing.</w:t>
      </w:r>
      <w:r>
        <w:rPr>
          <w:rFonts w:ascii="Arial" w:hAnsi="Arial" w:cs="Arial"/>
          <w:szCs w:val="22"/>
        </w:rPr>
        <w:t>]</w:t>
      </w:r>
    </w:p>
    <w:p w:rsidR="00B97D8C" w:rsidRPr="00AC1C26" w:rsidRDefault="00B97D8C" w:rsidP="005A2056">
      <w:pPr>
        <w:pStyle w:val="SPECText2"/>
        <w:keepNext w:val="0"/>
        <w:tabs>
          <w:tab w:val="clear" w:pos="576"/>
          <w:tab w:val="left" w:pos="720"/>
        </w:tabs>
        <w:spacing w:before="180" w:after="120"/>
        <w:rPr>
          <w:rFonts w:ascii="Arial" w:hAnsi="Arial" w:cs="Arial"/>
          <w:caps/>
          <w:color w:val="000000"/>
          <w:szCs w:val="22"/>
        </w:rPr>
      </w:pPr>
      <w:r w:rsidRPr="00AC1C26">
        <w:rPr>
          <w:rFonts w:ascii="Arial" w:hAnsi="Arial" w:cs="Arial"/>
          <w:caps/>
          <w:color w:val="000000"/>
          <w:szCs w:val="22"/>
        </w:rPr>
        <w:t>DELIVERY, STORAGE, AND HANDLING</w:t>
      </w:r>
    </w:p>
    <w:p w:rsidR="00AE6D32" w:rsidRPr="00BF54D8" w:rsidRDefault="00AE6D32" w:rsidP="005A2056">
      <w:pPr>
        <w:pStyle w:val="SPECText3"/>
        <w:tabs>
          <w:tab w:val="clear" w:pos="1008"/>
          <w:tab w:val="clear" w:pos="1320"/>
          <w:tab w:val="left" w:pos="1440"/>
        </w:tabs>
        <w:spacing w:before="180" w:after="120"/>
        <w:ind w:left="1440"/>
        <w:rPr>
          <w:rFonts w:ascii="Arial" w:hAnsi="Arial" w:cs="Arial"/>
          <w:szCs w:val="22"/>
        </w:rPr>
      </w:pPr>
      <w:r w:rsidRPr="00367745">
        <w:rPr>
          <w:rFonts w:ascii="Arial" w:hAnsi="Arial" w:cs="Arial"/>
          <w:szCs w:val="22"/>
        </w:rPr>
        <w:t>Deliver components, sheets, panels, and other manufactured items so as not to be damaged or deformed. Package metal panels for protection during transp</w:t>
      </w:r>
      <w:r w:rsidRPr="009464AF">
        <w:rPr>
          <w:rFonts w:ascii="Arial" w:hAnsi="Arial" w:cs="Arial"/>
          <w:szCs w:val="22"/>
        </w:rPr>
        <w:t>ortation and handling</w:t>
      </w:r>
      <w:r w:rsidR="00B97D8C" w:rsidRPr="00BF54D8">
        <w:rPr>
          <w:rFonts w:ascii="Arial" w:hAnsi="Arial" w:cs="Arial"/>
          <w:szCs w:val="22"/>
        </w:rPr>
        <w:t>.</w:t>
      </w:r>
    </w:p>
    <w:p w:rsidR="00AE6D32" w:rsidRPr="00FD7A13" w:rsidRDefault="00AE6D32" w:rsidP="005A2056">
      <w:pPr>
        <w:pStyle w:val="SPECText3"/>
        <w:tabs>
          <w:tab w:val="clear" w:pos="1008"/>
          <w:tab w:val="clear" w:pos="1320"/>
          <w:tab w:val="left" w:pos="1440"/>
        </w:tabs>
        <w:spacing w:before="180" w:after="120"/>
        <w:ind w:left="1440"/>
        <w:rPr>
          <w:rFonts w:ascii="Arial" w:hAnsi="Arial" w:cs="Arial"/>
          <w:szCs w:val="22"/>
        </w:rPr>
      </w:pPr>
      <w:r w:rsidRPr="00FD7A13">
        <w:rPr>
          <w:rFonts w:ascii="Arial" w:hAnsi="Arial" w:cs="Arial"/>
          <w:szCs w:val="22"/>
        </w:rPr>
        <w:t>Unload, store, and erect metal panels in a manner to prevent bending, warping, twisting, and surface damage.</w:t>
      </w:r>
    </w:p>
    <w:p w:rsidR="00B97D8C" w:rsidRPr="00FD7A13" w:rsidRDefault="00AE6D32" w:rsidP="005A2056">
      <w:pPr>
        <w:pStyle w:val="SPECText3"/>
        <w:tabs>
          <w:tab w:val="clear" w:pos="1008"/>
          <w:tab w:val="clear" w:pos="1320"/>
          <w:tab w:val="left" w:pos="1440"/>
        </w:tabs>
        <w:spacing w:before="180" w:after="120"/>
        <w:ind w:left="1440"/>
        <w:rPr>
          <w:rFonts w:ascii="Arial" w:hAnsi="Arial" w:cs="Arial"/>
          <w:szCs w:val="22"/>
        </w:rPr>
      </w:pPr>
      <w:r w:rsidRPr="00FD7A13">
        <w:rPr>
          <w:rFonts w:ascii="Arial" w:hAnsi="Arial" w:cs="Arial"/>
          <w:szCs w:val="22"/>
        </w:rPr>
        <w:t>Stack metal panels horizontally on platforms or pallets, covered with suitable weathertight and ventilated covering. Store metal panels to ensure dryness, with positive slope for drainage of water. Do not store metal panels in contact with other materials that might cause staining, denting, or other surface damage</w:t>
      </w:r>
      <w:r w:rsidR="00B97D8C" w:rsidRPr="00FD7A13">
        <w:rPr>
          <w:rFonts w:ascii="Arial" w:hAnsi="Arial" w:cs="Arial"/>
          <w:szCs w:val="22"/>
        </w:rPr>
        <w:t>.</w:t>
      </w:r>
    </w:p>
    <w:p w:rsidR="00AE6D32" w:rsidRPr="00FD7A13" w:rsidRDefault="00AE6D32" w:rsidP="005A2056">
      <w:pPr>
        <w:pStyle w:val="SPECText3"/>
        <w:tabs>
          <w:tab w:val="clear" w:pos="1008"/>
          <w:tab w:val="clear" w:pos="1320"/>
          <w:tab w:val="left" w:pos="1440"/>
        </w:tabs>
        <w:ind w:left="1440"/>
        <w:rPr>
          <w:rFonts w:ascii="Arial" w:hAnsi="Arial" w:cs="Arial"/>
          <w:szCs w:val="22"/>
        </w:rPr>
      </w:pPr>
      <w:r w:rsidRPr="00FD7A13">
        <w:rPr>
          <w:rFonts w:ascii="Arial" w:hAnsi="Arial" w:cs="Arial"/>
          <w:szCs w:val="22"/>
        </w:rPr>
        <w:t>Protect foam-plastic insulation as follows:</w:t>
      </w:r>
    </w:p>
    <w:p w:rsidR="00AE6D32" w:rsidRDefault="00AE6D32" w:rsidP="005A2056">
      <w:pPr>
        <w:pStyle w:val="SPECText4"/>
        <w:tabs>
          <w:tab w:val="clear" w:pos="1440"/>
          <w:tab w:val="clear" w:pos="2400"/>
          <w:tab w:val="left" w:pos="2160"/>
        </w:tabs>
        <w:spacing w:before="240"/>
        <w:ind w:left="2160"/>
        <w:rPr>
          <w:rFonts w:ascii="Arial" w:hAnsi="Arial" w:cs="Arial"/>
          <w:szCs w:val="22"/>
        </w:rPr>
      </w:pPr>
      <w:r w:rsidRPr="00FD7A13">
        <w:rPr>
          <w:rFonts w:ascii="Arial" w:hAnsi="Arial" w:cs="Arial"/>
          <w:szCs w:val="22"/>
        </w:rPr>
        <w:t>Do not expose to sunlight, except to extent necessary for period of installation and concealment.</w:t>
      </w:r>
    </w:p>
    <w:p w:rsidR="00CC14C0" w:rsidRPr="00FD7A13" w:rsidRDefault="00CC14C0" w:rsidP="005A2056">
      <w:pPr>
        <w:pStyle w:val="SPECText4"/>
        <w:numPr>
          <w:ilvl w:val="0"/>
          <w:numId w:val="0"/>
        </w:numPr>
        <w:tabs>
          <w:tab w:val="clear" w:pos="1440"/>
          <w:tab w:val="left" w:pos="2160"/>
        </w:tabs>
        <w:ind w:left="2160" w:hanging="720"/>
        <w:rPr>
          <w:rFonts w:ascii="Arial" w:hAnsi="Arial" w:cs="Arial"/>
          <w:szCs w:val="22"/>
        </w:rPr>
      </w:pPr>
    </w:p>
    <w:p w:rsidR="00AE6D32" w:rsidRPr="00FD7A13" w:rsidRDefault="00AE6D32" w:rsidP="005A2056">
      <w:pPr>
        <w:pStyle w:val="SPECText4"/>
        <w:tabs>
          <w:tab w:val="clear" w:pos="1440"/>
          <w:tab w:val="clear" w:pos="2400"/>
          <w:tab w:val="left" w:pos="2160"/>
        </w:tabs>
        <w:ind w:left="2160"/>
        <w:rPr>
          <w:rFonts w:ascii="Arial" w:hAnsi="Arial" w:cs="Arial"/>
          <w:szCs w:val="22"/>
        </w:rPr>
      </w:pPr>
      <w:r w:rsidRPr="00FD7A13">
        <w:rPr>
          <w:rFonts w:ascii="Arial" w:hAnsi="Arial" w:cs="Arial"/>
          <w:szCs w:val="22"/>
        </w:rPr>
        <w:t>Protect against ignition at all times. Do not deliver foam-plastic insulation materials to Project site before installation time.</w:t>
      </w:r>
    </w:p>
    <w:p w:rsidR="00CC14C0" w:rsidRDefault="00CC14C0" w:rsidP="005A2056">
      <w:pPr>
        <w:pStyle w:val="SPECText4"/>
        <w:numPr>
          <w:ilvl w:val="0"/>
          <w:numId w:val="0"/>
        </w:numPr>
        <w:tabs>
          <w:tab w:val="clear" w:pos="1440"/>
          <w:tab w:val="left" w:pos="2160"/>
        </w:tabs>
        <w:ind w:left="2160" w:hanging="720"/>
        <w:rPr>
          <w:rFonts w:ascii="Arial" w:hAnsi="Arial" w:cs="Arial"/>
          <w:szCs w:val="22"/>
        </w:rPr>
      </w:pPr>
    </w:p>
    <w:p w:rsidR="00AE6D32" w:rsidRPr="00FD7A13" w:rsidRDefault="00AE6D32" w:rsidP="005A2056">
      <w:pPr>
        <w:pStyle w:val="SPECText4"/>
        <w:tabs>
          <w:tab w:val="clear" w:pos="1440"/>
          <w:tab w:val="clear" w:pos="2400"/>
          <w:tab w:val="left" w:pos="2160"/>
        </w:tabs>
        <w:spacing w:after="240"/>
        <w:ind w:left="2160"/>
        <w:rPr>
          <w:rFonts w:ascii="Arial" w:hAnsi="Arial" w:cs="Arial"/>
          <w:szCs w:val="22"/>
        </w:rPr>
      </w:pPr>
      <w:r w:rsidRPr="00FD7A13">
        <w:rPr>
          <w:rFonts w:ascii="Arial" w:hAnsi="Arial" w:cs="Arial"/>
          <w:szCs w:val="22"/>
        </w:rPr>
        <w:t>Complete installation and concealment of foam-plastic materials as rapidly as possible in each area of construction.</w:t>
      </w:r>
    </w:p>
    <w:p w:rsidR="008522D9" w:rsidRPr="00202FDB" w:rsidRDefault="008522D9" w:rsidP="005A2056">
      <w:pPr>
        <w:pStyle w:val="SPECText2"/>
        <w:tabs>
          <w:tab w:val="clear" w:pos="576"/>
          <w:tab w:val="left" w:pos="720"/>
        </w:tabs>
        <w:spacing w:before="180" w:after="120"/>
        <w:rPr>
          <w:rFonts w:ascii="Arial" w:hAnsi="Arial" w:cs="Arial"/>
          <w:caps/>
          <w:color w:val="000000"/>
          <w:szCs w:val="22"/>
        </w:rPr>
      </w:pPr>
      <w:r w:rsidRPr="00A07A43">
        <w:rPr>
          <w:rFonts w:ascii="Arial" w:hAnsi="Arial" w:cs="Arial"/>
          <w:caps/>
          <w:color w:val="000000"/>
          <w:szCs w:val="22"/>
        </w:rPr>
        <w:lastRenderedPageBreak/>
        <w:t>FIELD CONDITIONS</w:t>
      </w:r>
    </w:p>
    <w:p w:rsidR="008522D9" w:rsidRPr="00FD7A13" w:rsidRDefault="008522D9" w:rsidP="005A2056">
      <w:pPr>
        <w:pStyle w:val="SPECText3"/>
        <w:tabs>
          <w:tab w:val="clear" w:pos="1008"/>
          <w:tab w:val="clear" w:pos="1320"/>
          <w:tab w:val="left" w:pos="1440"/>
        </w:tabs>
        <w:ind w:left="1440"/>
        <w:rPr>
          <w:rFonts w:ascii="Arial" w:hAnsi="Arial" w:cs="Arial"/>
          <w:szCs w:val="22"/>
        </w:rPr>
      </w:pPr>
      <w:r w:rsidRPr="00FD7A13">
        <w:rPr>
          <w:rFonts w:ascii="Arial" w:hAnsi="Arial" w:cs="Arial"/>
          <w:szCs w:val="22"/>
        </w:rPr>
        <w:t>Weather Limitations: Proceed with panel installation only when weather conditions permit metal panels to be installed according to manufacturers' written instructions and warranty requirements.</w:t>
      </w:r>
    </w:p>
    <w:p w:rsidR="00B97D8C" w:rsidRPr="00A07A43" w:rsidRDefault="00B97D8C" w:rsidP="005A2056">
      <w:pPr>
        <w:pStyle w:val="SPECText2"/>
        <w:tabs>
          <w:tab w:val="clear" w:pos="576"/>
          <w:tab w:val="left" w:pos="720"/>
        </w:tabs>
        <w:spacing w:before="180" w:after="120"/>
        <w:rPr>
          <w:rFonts w:ascii="Arial" w:hAnsi="Arial" w:cs="Arial"/>
          <w:caps/>
          <w:color w:val="000000"/>
          <w:szCs w:val="22"/>
        </w:rPr>
      </w:pPr>
      <w:r w:rsidRPr="00A07A43">
        <w:rPr>
          <w:rFonts w:ascii="Arial" w:hAnsi="Arial" w:cs="Arial"/>
          <w:caps/>
          <w:color w:val="000000"/>
          <w:szCs w:val="22"/>
        </w:rPr>
        <w:t>warranty</w:t>
      </w:r>
    </w:p>
    <w:p w:rsidR="00392C50" w:rsidRPr="00FD7A13" w:rsidRDefault="00392C50" w:rsidP="005A2056">
      <w:pPr>
        <w:pStyle w:val="SPECText2"/>
        <w:numPr>
          <w:ilvl w:val="0"/>
          <w:numId w:val="0"/>
        </w:numPr>
        <w:tabs>
          <w:tab w:val="clear" w:pos="576"/>
          <w:tab w:val="left" w:pos="0"/>
        </w:tabs>
        <w:spacing w:before="0"/>
        <w:rPr>
          <w:rFonts w:ascii="Arial" w:hAnsi="Arial" w:cs="Arial"/>
          <w:caps/>
          <w:color w:val="000000"/>
          <w:szCs w:val="22"/>
        </w:rPr>
      </w:pPr>
      <w:r w:rsidRPr="00202FDB">
        <w:rPr>
          <w:rFonts w:ascii="Arial" w:hAnsi="Arial" w:cs="Arial"/>
          <w:caps/>
          <w:color w:val="000000"/>
          <w:szCs w:val="22"/>
        </w:rPr>
        <w:t>***************************************************************************************************************</w:t>
      </w:r>
      <w:r w:rsidRPr="00202FDB">
        <w:rPr>
          <w:rFonts w:ascii="Arial" w:hAnsi="Arial" w:cs="Arial"/>
          <w:caps/>
          <w:color w:val="000000"/>
          <w:szCs w:val="22"/>
        </w:rPr>
        <w:br/>
      </w:r>
      <w:r w:rsidRPr="00367745">
        <w:rPr>
          <w:rFonts w:ascii="Arial" w:hAnsi="Arial" w:cs="Arial"/>
          <w:color w:val="000000"/>
          <w:szCs w:val="22"/>
        </w:rPr>
        <w:t xml:space="preserve">This </w:t>
      </w:r>
      <w:r w:rsidR="00012113" w:rsidRPr="00BF54D8">
        <w:rPr>
          <w:rFonts w:ascii="Arial" w:hAnsi="Arial" w:cs="Arial"/>
          <w:color w:val="000000"/>
          <w:szCs w:val="22"/>
        </w:rPr>
        <w:t xml:space="preserve">Article </w:t>
      </w:r>
      <w:r w:rsidR="00141524">
        <w:rPr>
          <w:rFonts w:ascii="Arial" w:hAnsi="Arial" w:cs="Arial"/>
          <w:color w:val="000000"/>
          <w:szCs w:val="22"/>
        </w:rPr>
        <w:t>contains extended warranties that</w:t>
      </w:r>
      <w:r w:rsidRPr="00BF54D8">
        <w:rPr>
          <w:rFonts w:ascii="Arial" w:hAnsi="Arial" w:cs="Arial"/>
          <w:color w:val="000000"/>
          <w:szCs w:val="22"/>
        </w:rPr>
        <w:t xml:space="preserve"> increase construction costs and Owner-enforcement responsibilities. Specify warranties with caution.</w:t>
      </w:r>
      <w:r w:rsidRPr="00BF54D8">
        <w:rPr>
          <w:rFonts w:ascii="Arial" w:hAnsi="Arial" w:cs="Arial"/>
          <w:color w:val="000000"/>
          <w:szCs w:val="22"/>
        </w:rPr>
        <w:br/>
        <w:t xml:space="preserve">*************************************************************************************************************** </w:t>
      </w:r>
    </w:p>
    <w:p w:rsidR="00392C50" w:rsidRPr="00BF54D8" w:rsidRDefault="00F66B8D" w:rsidP="005A2056">
      <w:pPr>
        <w:pStyle w:val="SPECText3"/>
        <w:tabs>
          <w:tab w:val="clear" w:pos="1008"/>
          <w:tab w:val="clear" w:pos="1320"/>
          <w:tab w:val="num" w:pos="1440"/>
        </w:tabs>
        <w:spacing w:before="180" w:after="120"/>
        <w:ind w:left="1440"/>
        <w:rPr>
          <w:rFonts w:ascii="Arial" w:hAnsi="Arial" w:cs="Arial"/>
          <w:szCs w:val="22"/>
        </w:rPr>
      </w:pPr>
      <w:r>
        <w:rPr>
          <w:rFonts w:ascii="Arial" w:hAnsi="Arial" w:cs="Arial"/>
          <w:szCs w:val="22"/>
        </w:rPr>
        <w:t>[</w:t>
      </w:r>
      <w:r w:rsidR="00392C50" w:rsidRPr="00202FDB">
        <w:rPr>
          <w:rFonts w:ascii="Arial" w:hAnsi="Arial" w:cs="Arial"/>
          <w:szCs w:val="22"/>
        </w:rPr>
        <w:t>Special Warranty on Metal Panel Finishes:  M</w:t>
      </w:r>
      <w:r w:rsidR="00392C50" w:rsidRPr="00BF54D8">
        <w:rPr>
          <w:rFonts w:ascii="Arial" w:hAnsi="Arial" w:cs="Arial"/>
          <w:szCs w:val="22"/>
        </w:rPr>
        <w:t>anufacturer agrees to repair finish or replace metal panels that show evidence of deterioration of factory-applied finishes within specified warranty period.</w:t>
      </w:r>
    </w:p>
    <w:p w:rsidR="00392C50" w:rsidRPr="00FD7A13" w:rsidRDefault="00392C50" w:rsidP="005A2056">
      <w:pPr>
        <w:pStyle w:val="SPECText4"/>
        <w:tabs>
          <w:tab w:val="clear" w:pos="1440"/>
          <w:tab w:val="clear" w:pos="2400"/>
          <w:tab w:val="num" w:pos="2160"/>
        </w:tabs>
        <w:spacing w:before="180" w:after="120"/>
        <w:ind w:left="2160"/>
        <w:rPr>
          <w:rFonts w:ascii="Arial" w:hAnsi="Arial" w:cs="Arial"/>
          <w:szCs w:val="22"/>
        </w:rPr>
      </w:pPr>
      <w:r w:rsidRPr="00BF54D8">
        <w:rPr>
          <w:rFonts w:ascii="Arial" w:hAnsi="Arial" w:cs="Arial"/>
          <w:szCs w:val="22"/>
        </w:rPr>
        <w:t>Exposed Panel Finish:  Deteriorati</w:t>
      </w:r>
      <w:r w:rsidRPr="00FD7A13">
        <w:rPr>
          <w:rFonts w:ascii="Arial" w:hAnsi="Arial" w:cs="Arial"/>
          <w:szCs w:val="22"/>
        </w:rPr>
        <w:t>on includes, but is not limited to, the following:</w:t>
      </w:r>
    </w:p>
    <w:p w:rsidR="00392C50" w:rsidRPr="00FD7A13" w:rsidRDefault="00392C50" w:rsidP="005A2056">
      <w:pPr>
        <w:pStyle w:val="SPECText5"/>
        <w:tabs>
          <w:tab w:val="clear" w:pos="1872"/>
          <w:tab w:val="clear" w:pos="2280"/>
          <w:tab w:val="left" w:pos="2880"/>
        </w:tabs>
        <w:spacing w:before="180" w:after="120"/>
        <w:ind w:left="2880"/>
        <w:rPr>
          <w:rFonts w:ascii="Arial" w:hAnsi="Arial" w:cs="Arial"/>
          <w:szCs w:val="22"/>
        </w:rPr>
      </w:pPr>
      <w:r w:rsidRPr="00FD7A13">
        <w:rPr>
          <w:rFonts w:ascii="Arial" w:hAnsi="Arial" w:cs="Arial"/>
          <w:szCs w:val="22"/>
        </w:rPr>
        <w:t xml:space="preserve">Color fading more than 5 Hunter units </w:t>
      </w:r>
      <w:r w:rsidR="006D57AF" w:rsidRPr="00FD7A13">
        <w:rPr>
          <w:rFonts w:ascii="Arial" w:hAnsi="Arial" w:cs="Arial"/>
          <w:szCs w:val="22"/>
        </w:rPr>
        <w:t>when tested according to ASTM D</w:t>
      </w:r>
      <w:r w:rsidRPr="00FD7A13">
        <w:rPr>
          <w:rFonts w:ascii="Arial" w:hAnsi="Arial" w:cs="Arial"/>
          <w:szCs w:val="22"/>
        </w:rPr>
        <w:t>2244.</w:t>
      </w:r>
    </w:p>
    <w:p w:rsidR="00392C50" w:rsidRPr="00FD7A13" w:rsidRDefault="00392C50" w:rsidP="005A2056">
      <w:pPr>
        <w:pStyle w:val="SPECText5"/>
        <w:tabs>
          <w:tab w:val="clear" w:pos="1872"/>
          <w:tab w:val="clear" w:pos="2280"/>
          <w:tab w:val="left" w:pos="2880"/>
        </w:tabs>
        <w:spacing w:before="180" w:after="120"/>
        <w:ind w:left="2880"/>
        <w:rPr>
          <w:rFonts w:ascii="Arial" w:hAnsi="Arial" w:cs="Arial"/>
          <w:szCs w:val="22"/>
        </w:rPr>
      </w:pPr>
      <w:r w:rsidRPr="00FD7A13">
        <w:rPr>
          <w:rFonts w:ascii="Arial" w:hAnsi="Arial" w:cs="Arial"/>
          <w:szCs w:val="22"/>
        </w:rPr>
        <w:t>Chalking in excess of a No. 8 rating when</w:t>
      </w:r>
      <w:r w:rsidR="00141524">
        <w:rPr>
          <w:rFonts w:ascii="Arial" w:hAnsi="Arial" w:cs="Arial"/>
          <w:szCs w:val="22"/>
        </w:rPr>
        <w:t xml:space="preserve"> tested according to ASTM </w:t>
      </w:r>
      <w:r w:rsidR="006D57AF" w:rsidRPr="00FD7A13">
        <w:rPr>
          <w:rFonts w:ascii="Arial" w:hAnsi="Arial" w:cs="Arial"/>
          <w:szCs w:val="22"/>
        </w:rPr>
        <w:t>D</w:t>
      </w:r>
      <w:r w:rsidRPr="00FD7A13">
        <w:rPr>
          <w:rFonts w:ascii="Arial" w:hAnsi="Arial" w:cs="Arial"/>
          <w:szCs w:val="22"/>
        </w:rPr>
        <w:t>4214.</w:t>
      </w:r>
    </w:p>
    <w:p w:rsidR="00F96A92" w:rsidRPr="00FD7A13" w:rsidRDefault="00392C50" w:rsidP="005A2056">
      <w:pPr>
        <w:pStyle w:val="SPECText5"/>
        <w:tabs>
          <w:tab w:val="clear" w:pos="1872"/>
          <w:tab w:val="clear" w:pos="2280"/>
          <w:tab w:val="left" w:pos="2880"/>
        </w:tabs>
        <w:spacing w:before="180" w:after="120"/>
        <w:ind w:left="2880"/>
        <w:rPr>
          <w:rFonts w:ascii="Arial" w:hAnsi="Arial" w:cs="Arial"/>
          <w:szCs w:val="22"/>
        </w:rPr>
      </w:pPr>
      <w:r w:rsidRPr="00FD7A13">
        <w:rPr>
          <w:rFonts w:ascii="Arial" w:hAnsi="Arial" w:cs="Arial"/>
          <w:szCs w:val="22"/>
        </w:rPr>
        <w:t>Cracking, checking, peeling, or failure of paint to adhere to bare metal.</w:t>
      </w:r>
    </w:p>
    <w:p w:rsidR="005F7BA2" w:rsidRPr="00FD7A13" w:rsidRDefault="005F7BA2" w:rsidP="005A2056">
      <w:pPr>
        <w:pStyle w:val="SPECText5"/>
        <w:numPr>
          <w:ilvl w:val="0"/>
          <w:numId w:val="0"/>
        </w:numPr>
        <w:tabs>
          <w:tab w:val="clear" w:pos="1872"/>
          <w:tab w:val="left" w:pos="0"/>
        </w:tabs>
        <w:spacing w:before="180" w:after="120"/>
        <w:rPr>
          <w:rFonts w:ascii="Arial" w:hAnsi="Arial" w:cs="Arial"/>
          <w:szCs w:val="22"/>
        </w:rPr>
      </w:pPr>
      <w:r w:rsidRPr="00FD7A13">
        <w:rPr>
          <w:rFonts w:ascii="Arial" w:hAnsi="Arial" w:cs="Arial"/>
          <w:szCs w:val="22"/>
        </w:rPr>
        <w:t>***************************************************************************************************************</w:t>
      </w:r>
      <w:r w:rsidRPr="00FD7A13">
        <w:rPr>
          <w:rFonts w:ascii="Arial" w:hAnsi="Arial" w:cs="Arial"/>
          <w:szCs w:val="22"/>
        </w:rPr>
        <w:br/>
        <w:t xml:space="preserve">Verify available warranties and warranty periods for units and components with manufacturers listed in Part 2. </w:t>
      </w:r>
      <w:r w:rsidR="00141524">
        <w:rPr>
          <w:rFonts w:ascii="Arial" w:hAnsi="Arial" w:cs="Arial"/>
          <w:szCs w:val="22"/>
        </w:rPr>
        <w:t xml:space="preserve">A </w:t>
      </w:r>
      <w:r w:rsidRPr="00FD7A13">
        <w:rPr>
          <w:rFonts w:ascii="Arial" w:hAnsi="Arial" w:cs="Arial"/>
          <w:szCs w:val="22"/>
        </w:rPr>
        <w:t xml:space="preserve">20-year period is common for fluoropolymer finish; 25- and 30-year periods are available from some manufacturers. </w:t>
      </w:r>
      <w:r w:rsidR="00141524">
        <w:rPr>
          <w:rFonts w:ascii="Arial" w:hAnsi="Arial" w:cs="Arial"/>
          <w:szCs w:val="22"/>
        </w:rPr>
        <w:t xml:space="preserve">A </w:t>
      </w:r>
      <w:r w:rsidRPr="00FD7A13">
        <w:rPr>
          <w:rFonts w:ascii="Arial" w:hAnsi="Arial" w:cs="Arial"/>
          <w:szCs w:val="22"/>
        </w:rPr>
        <w:t>10-year period is usually available for siliconized polyester.</w:t>
      </w:r>
      <w:r w:rsidRPr="00FD7A13">
        <w:rPr>
          <w:rFonts w:ascii="Arial" w:hAnsi="Arial" w:cs="Arial"/>
          <w:szCs w:val="22"/>
        </w:rPr>
        <w:br/>
        <w:t>***************************************************************************************************************</w:t>
      </w:r>
    </w:p>
    <w:p w:rsidR="00755DDF" w:rsidRPr="00202FDB" w:rsidRDefault="00F66B8D" w:rsidP="005A2056">
      <w:pPr>
        <w:pStyle w:val="SPECText4"/>
        <w:tabs>
          <w:tab w:val="clear" w:pos="1440"/>
          <w:tab w:val="clear" w:pos="2400"/>
          <w:tab w:val="num" w:pos="2160"/>
        </w:tabs>
        <w:ind w:left="2160"/>
        <w:rPr>
          <w:rFonts w:ascii="Arial" w:hAnsi="Arial" w:cs="Arial"/>
          <w:szCs w:val="22"/>
        </w:rPr>
      </w:pPr>
      <w:r>
        <w:rPr>
          <w:rFonts w:ascii="Arial" w:hAnsi="Arial" w:cs="Arial"/>
          <w:szCs w:val="22"/>
        </w:rPr>
        <w:t>[</w:t>
      </w:r>
      <w:r w:rsidR="005F7BA2" w:rsidRPr="00202FDB">
        <w:rPr>
          <w:rFonts w:ascii="Arial" w:hAnsi="Arial" w:cs="Arial"/>
          <w:szCs w:val="22"/>
        </w:rPr>
        <w:t xml:space="preserve">Finish Warranty Period: </w:t>
      </w:r>
      <w:r w:rsidR="00012113" w:rsidRPr="00367745">
        <w:rPr>
          <w:rFonts w:ascii="Arial" w:hAnsi="Arial" w:cs="Arial"/>
          <w:szCs w:val="22"/>
        </w:rPr>
        <w:t xml:space="preserve">[25] </w:t>
      </w:r>
      <w:r w:rsidR="005F7BA2" w:rsidRPr="009464AF">
        <w:rPr>
          <w:rFonts w:ascii="Arial" w:hAnsi="Arial" w:cs="Arial"/>
          <w:szCs w:val="22"/>
        </w:rPr>
        <w:t>[20] [10] [__] years from date of Subst</w:t>
      </w:r>
      <w:r w:rsidR="005F7BA2" w:rsidRPr="00BF54D8">
        <w:rPr>
          <w:rFonts w:ascii="Arial" w:hAnsi="Arial" w:cs="Arial"/>
          <w:szCs w:val="22"/>
        </w:rPr>
        <w:t>antial Completion.</w:t>
      </w:r>
      <w:r>
        <w:rPr>
          <w:rFonts w:ascii="Arial" w:hAnsi="Arial" w:cs="Arial"/>
          <w:szCs w:val="22"/>
        </w:rPr>
        <w:t>]]</w:t>
      </w:r>
    </w:p>
    <w:p w:rsidR="005F7BA2" w:rsidRPr="00FD7A13" w:rsidRDefault="00F66B8D" w:rsidP="005A2056">
      <w:pPr>
        <w:pStyle w:val="SPECText3"/>
        <w:keepNext/>
        <w:tabs>
          <w:tab w:val="clear" w:pos="1008"/>
          <w:tab w:val="clear" w:pos="1320"/>
          <w:tab w:val="num" w:pos="1440"/>
        </w:tabs>
        <w:spacing w:before="120" w:after="120"/>
        <w:ind w:left="1440"/>
        <w:rPr>
          <w:rFonts w:ascii="Arial" w:hAnsi="Arial" w:cs="Arial"/>
          <w:szCs w:val="22"/>
        </w:rPr>
      </w:pPr>
      <w:r>
        <w:rPr>
          <w:rFonts w:ascii="Arial" w:hAnsi="Arial" w:cs="Arial"/>
          <w:szCs w:val="22"/>
        </w:rPr>
        <w:t>[</w:t>
      </w:r>
      <w:r w:rsidR="005F7BA2" w:rsidRPr="00202FDB">
        <w:rPr>
          <w:rFonts w:ascii="Arial" w:hAnsi="Arial" w:cs="Arial"/>
          <w:szCs w:val="22"/>
        </w:rPr>
        <w:t xml:space="preserve">Special </w:t>
      </w:r>
      <w:r w:rsidRPr="009464AF">
        <w:rPr>
          <w:rFonts w:ascii="Arial" w:hAnsi="Arial" w:cs="Arial"/>
          <w:szCs w:val="22"/>
        </w:rPr>
        <w:t>Weather</w:t>
      </w:r>
      <w:r>
        <w:rPr>
          <w:rFonts w:ascii="Arial" w:hAnsi="Arial" w:cs="Arial"/>
          <w:szCs w:val="22"/>
        </w:rPr>
        <w:t>-</w:t>
      </w:r>
      <w:r w:rsidRPr="00202FDB">
        <w:rPr>
          <w:rFonts w:ascii="Arial" w:hAnsi="Arial" w:cs="Arial"/>
          <w:szCs w:val="22"/>
        </w:rPr>
        <w:t>tightness</w:t>
      </w:r>
      <w:r w:rsidR="005F7BA2" w:rsidRPr="00367745">
        <w:rPr>
          <w:rFonts w:ascii="Arial" w:hAnsi="Arial" w:cs="Arial"/>
          <w:szCs w:val="22"/>
        </w:rPr>
        <w:t xml:space="preserve"> Warranty for Standing-Seam Metal Roof Panels:  M</w:t>
      </w:r>
      <w:r w:rsidR="00012113" w:rsidRPr="00BF54D8">
        <w:rPr>
          <w:rFonts w:ascii="Arial" w:hAnsi="Arial" w:cs="Arial"/>
          <w:szCs w:val="22"/>
        </w:rPr>
        <w:t>anufacturer</w:t>
      </w:r>
      <w:r w:rsidR="005F7BA2" w:rsidRPr="00FD7A13">
        <w:rPr>
          <w:rFonts w:ascii="Arial" w:hAnsi="Arial" w:cs="Arial"/>
          <w:szCs w:val="22"/>
        </w:rPr>
        <w:t xml:space="preserve"> agrees to repair or replace standing-seam metal roof panel assemblies that leak or otherwise fail to remain weathertight within specified warranty period.</w:t>
      </w:r>
    </w:p>
    <w:p w:rsidR="005F7BA2" w:rsidRPr="00FD7A13" w:rsidRDefault="005F7BA2" w:rsidP="005A2056">
      <w:pPr>
        <w:pStyle w:val="SPECText3"/>
        <w:numPr>
          <w:ilvl w:val="0"/>
          <w:numId w:val="0"/>
        </w:numPr>
        <w:tabs>
          <w:tab w:val="clear" w:pos="1008"/>
        </w:tabs>
        <w:suppressAutoHyphens w:val="0"/>
        <w:spacing w:before="0"/>
        <w:rPr>
          <w:rFonts w:ascii="Arial" w:hAnsi="Arial" w:cs="Arial"/>
          <w:szCs w:val="22"/>
        </w:rPr>
      </w:pPr>
      <w:r w:rsidRPr="00FD7A13">
        <w:rPr>
          <w:rFonts w:ascii="Arial" w:hAnsi="Arial" w:cs="Arial"/>
          <w:szCs w:val="22"/>
        </w:rPr>
        <w:t>**************************************************************************************************************</w:t>
      </w:r>
      <w:r w:rsidRPr="00FD7A13">
        <w:rPr>
          <w:rFonts w:ascii="Arial" w:hAnsi="Arial" w:cs="Arial"/>
          <w:szCs w:val="22"/>
        </w:rPr>
        <w:br/>
        <w:t xml:space="preserve">Verify available warranties and warranty periods for units and components with manufacturers listed in Part 2. </w:t>
      </w:r>
      <w:r w:rsidRPr="00FD7A13">
        <w:rPr>
          <w:rFonts w:ascii="Arial" w:hAnsi="Arial" w:cs="Arial"/>
          <w:szCs w:val="22"/>
        </w:rPr>
        <w:br/>
        <w:t>**************************************************************************************************************</w:t>
      </w:r>
    </w:p>
    <w:p w:rsidR="005F7BA2" w:rsidRPr="00202FDB" w:rsidRDefault="005F7BA2" w:rsidP="00A87E57">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Warranty Period: [20] [10] [5] [__] years from date of Substantial Completion.</w:t>
      </w:r>
      <w:r w:rsidR="00F66B8D">
        <w:rPr>
          <w:rFonts w:ascii="Arial" w:hAnsi="Arial" w:cs="Arial"/>
          <w:szCs w:val="22"/>
        </w:rPr>
        <w:t>]</w:t>
      </w:r>
    </w:p>
    <w:p w:rsidR="005F7BA2" w:rsidRPr="00FD7A13" w:rsidRDefault="006840F3" w:rsidP="005A2056">
      <w:pPr>
        <w:pStyle w:val="SPECText1"/>
        <w:spacing w:before="180" w:after="120"/>
        <w:ind w:left="0"/>
        <w:rPr>
          <w:rFonts w:ascii="Arial" w:hAnsi="Arial" w:cs="Arial"/>
          <w:szCs w:val="22"/>
        </w:rPr>
      </w:pPr>
      <w:r w:rsidRPr="00FD7A13">
        <w:rPr>
          <w:rFonts w:ascii="Arial" w:hAnsi="Arial" w:cs="Arial"/>
          <w:szCs w:val="22"/>
        </w:rPr>
        <w:lastRenderedPageBreak/>
        <w:t>PRODUCTS</w:t>
      </w:r>
    </w:p>
    <w:p w:rsidR="00F26AC5" w:rsidRPr="00FD7A13" w:rsidRDefault="006840F3" w:rsidP="005A2056">
      <w:pPr>
        <w:pStyle w:val="SPECText2"/>
        <w:tabs>
          <w:tab w:val="clear" w:pos="576"/>
          <w:tab w:val="left" w:pos="720"/>
        </w:tabs>
        <w:spacing w:before="180" w:after="120"/>
        <w:rPr>
          <w:rFonts w:ascii="Arial" w:hAnsi="Arial" w:cs="Arial"/>
          <w:caps/>
          <w:color w:val="000000"/>
          <w:szCs w:val="22"/>
        </w:rPr>
      </w:pPr>
      <w:r w:rsidRPr="00FD7A13">
        <w:rPr>
          <w:rFonts w:ascii="Arial" w:hAnsi="Arial" w:cs="Arial"/>
          <w:caps/>
          <w:color w:val="000000"/>
          <w:szCs w:val="22"/>
        </w:rPr>
        <w:t>MANUFACTURERS</w:t>
      </w:r>
      <w:bookmarkStart w:id="3" w:name="_end_"/>
      <w:bookmarkEnd w:id="3"/>
    </w:p>
    <w:p w:rsidR="00F26AC5" w:rsidRPr="00FD7A13" w:rsidRDefault="00F26AC5" w:rsidP="005A2056">
      <w:pPr>
        <w:pStyle w:val="STNoteSpec"/>
        <w:rPr>
          <w:rFonts w:ascii="Arial" w:hAnsi="Arial" w:cs="Arial"/>
          <w:color w:val="000000"/>
          <w:szCs w:val="22"/>
        </w:rPr>
      </w:pPr>
      <w:r w:rsidRPr="00FD7A13">
        <w:rPr>
          <w:rFonts w:ascii="Arial" w:hAnsi="Arial" w:cs="Arial"/>
          <w:color w:val="000000"/>
          <w:szCs w:val="22"/>
        </w:rPr>
        <w:t>******************************************</w:t>
      </w:r>
      <w:r w:rsidR="0065080A" w:rsidRPr="00FD7A13">
        <w:rPr>
          <w:rFonts w:ascii="Arial" w:hAnsi="Arial" w:cs="Arial"/>
          <w:color w:val="000000"/>
          <w:szCs w:val="22"/>
        </w:rPr>
        <w:t>*********************************************</w:t>
      </w:r>
      <w:r w:rsidR="002A472E" w:rsidRPr="00FD7A13">
        <w:rPr>
          <w:rFonts w:ascii="Arial" w:hAnsi="Arial" w:cs="Arial"/>
          <w:color w:val="000000"/>
          <w:szCs w:val="22"/>
        </w:rPr>
        <w:t>*************************</w:t>
      </w:r>
    </w:p>
    <w:p w:rsidR="00F26AC5" w:rsidRPr="00FD7A13" w:rsidRDefault="006840F3" w:rsidP="005A2056">
      <w:pPr>
        <w:pStyle w:val="STNoteSpec"/>
        <w:rPr>
          <w:rFonts w:ascii="Arial" w:hAnsi="Arial" w:cs="Arial"/>
          <w:color w:val="000000"/>
          <w:szCs w:val="22"/>
        </w:rPr>
      </w:pPr>
      <w:r w:rsidRPr="00FD7A13">
        <w:rPr>
          <w:rFonts w:ascii="Arial" w:hAnsi="Arial" w:cs="Arial"/>
          <w:color w:val="000000"/>
          <w:szCs w:val="22"/>
        </w:rPr>
        <w:t>In this article, list manufacturers acceptable for this Project.</w:t>
      </w:r>
      <w:r w:rsidR="009B2457" w:rsidRPr="00FD7A13">
        <w:rPr>
          <w:rFonts w:ascii="Arial" w:hAnsi="Arial" w:cs="Arial"/>
          <w:color w:val="000000"/>
          <w:szCs w:val="22"/>
        </w:rPr>
        <w:t xml:space="preserve">  Each of the “defaults” indicated below are MBMA members and accredited by IAS under its Metal Building Inspection Program (i.e., AC472).</w:t>
      </w:r>
      <w:r w:rsidR="00262CD6" w:rsidRPr="00FD7A13">
        <w:rPr>
          <w:rFonts w:ascii="Arial" w:hAnsi="Arial" w:cs="Arial"/>
          <w:color w:val="000000"/>
          <w:szCs w:val="22"/>
        </w:rPr>
        <w:t xml:space="preserve">  </w:t>
      </w:r>
      <w:r w:rsidR="00FF7A01">
        <w:rPr>
          <w:rFonts w:ascii="Arial" w:hAnsi="Arial" w:cs="Arial"/>
          <w:color w:val="000000"/>
          <w:szCs w:val="22"/>
        </w:rPr>
        <w:t>This would ideally be the case for</w:t>
      </w:r>
      <w:r w:rsidR="00F60F87">
        <w:rPr>
          <w:rFonts w:ascii="Arial" w:hAnsi="Arial" w:cs="Arial"/>
          <w:color w:val="000000"/>
          <w:szCs w:val="22"/>
        </w:rPr>
        <w:t xml:space="preserve"> any other m</w:t>
      </w:r>
      <w:r w:rsidR="00262CD6" w:rsidRPr="00FD7A13">
        <w:rPr>
          <w:rFonts w:ascii="Arial" w:hAnsi="Arial" w:cs="Arial"/>
          <w:color w:val="000000"/>
          <w:szCs w:val="22"/>
        </w:rPr>
        <w:t xml:space="preserve">anufacturer </w:t>
      </w:r>
      <w:r w:rsidR="00FF7A01">
        <w:rPr>
          <w:rFonts w:ascii="Arial" w:hAnsi="Arial" w:cs="Arial"/>
          <w:color w:val="000000"/>
          <w:szCs w:val="22"/>
        </w:rPr>
        <w:t xml:space="preserve">added; however, because this is a </w:t>
      </w:r>
      <w:r w:rsidR="00F60F87">
        <w:rPr>
          <w:rFonts w:ascii="Arial" w:hAnsi="Arial" w:cs="Arial"/>
          <w:color w:val="000000"/>
          <w:szCs w:val="22"/>
        </w:rPr>
        <w:t xml:space="preserve">fairly </w:t>
      </w:r>
      <w:r w:rsidR="00FF7A01">
        <w:rPr>
          <w:rFonts w:ascii="Arial" w:hAnsi="Arial" w:cs="Arial"/>
          <w:color w:val="000000"/>
          <w:szCs w:val="22"/>
        </w:rPr>
        <w:t>new</w:t>
      </w:r>
      <w:r w:rsidR="00F60F87">
        <w:rPr>
          <w:rFonts w:ascii="Arial" w:hAnsi="Arial" w:cs="Arial"/>
          <w:color w:val="000000"/>
          <w:szCs w:val="22"/>
        </w:rPr>
        <w:t>ly available</w:t>
      </w:r>
      <w:r w:rsidR="00FF7A01">
        <w:rPr>
          <w:rFonts w:ascii="Arial" w:hAnsi="Arial" w:cs="Arial"/>
          <w:color w:val="000000"/>
          <w:szCs w:val="22"/>
        </w:rPr>
        <w:t xml:space="preserve"> accreditation</w:t>
      </w:r>
      <w:r w:rsidR="00F60F87">
        <w:rPr>
          <w:rFonts w:ascii="Arial" w:hAnsi="Arial" w:cs="Arial"/>
          <w:color w:val="000000"/>
          <w:szCs w:val="22"/>
        </w:rPr>
        <w:t>, it was not made mandatory at this time.</w:t>
      </w:r>
    </w:p>
    <w:p w:rsidR="00F26AC5" w:rsidRPr="00FD7A13" w:rsidRDefault="00F26AC5" w:rsidP="005A2056">
      <w:pPr>
        <w:pStyle w:val="STNoteSpec"/>
        <w:rPr>
          <w:rFonts w:ascii="Arial" w:hAnsi="Arial" w:cs="Arial"/>
          <w:color w:val="000000"/>
          <w:szCs w:val="22"/>
        </w:rPr>
      </w:pPr>
      <w:r w:rsidRPr="00FD7A13">
        <w:rPr>
          <w:rFonts w:ascii="Arial" w:hAnsi="Arial" w:cs="Arial"/>
          <w:color w:val="000000"/>
          <w:szCs w:val="22"/>
        </w:rPr>
        <w:t>******************************************</w:t>
      </w:r>
      <w:r w:rsidR="0065080A" w:rsidRPr="00FD7A13">
        <w:rPr>
          <w:rFonts w:ascii="Arial" w:hAnsi="Arial" w:cs="Arial"/>
          <w:color w:val="000000"/>
          <w:szCs w:val="22"/>
        </w:rPr>
        <w:t>*********************************************</w:t>
      </w:r>
      <w:r w:rsidR="002A472E" w:rsidRPr="00FD7A13">
        <w:rPr>
          <w:rFonts w:ascii="Arial" w:hAnsi="Arial" w:cs="Arial"/>
          <w:color w:val="000000"/>
          <w:szCs w:val="22"/>
        </w:rPr>
        <w:t>*************************</w:t>
      </w:r>
    </w:p>
    <w:p w:rsidR="00F26AC5" w:rsidRPr="00FD7A13" w:rsidRDefault="006840F3" w:rsidP="005A2056">
      <w:pPr>
        <w:pStyle w:val="SPECText3"/>
        <w:tabs>
          <w:tab w:val="clear" w:pos="1008"/>
          <w:tab w:val="clear" w:pos="1320"/>
          <w:tab w:val="num" w:pos="1440"/>
        </w:tabs>
        <w:spacing w:before="180" w:after="120"/>
        <w:ind w:left="1440"/>
        <w:rPr>
          <w:rFonts w:ascii="Arial" w:hAnsi="Arial" w:cs="Arial"/>
          <w:szCs w:val="22"/>
        </w:rPr>
      </w:pPr>
      <w:r w:rsidRPr="00FD7A13">
        <w:rPr>
          <w:rFonts w:ascii="Arial" w:hAnsi="Arial" w:cs="Arial"/>
          <w:szCs w:val="22"/>
        </w:rPr>
        <w:t>Manufacturers List:</w:t>
      </w:r>
    </w:p>
    <w:p w:rsidR="006840F3" w:rsidRPr="00FD7A13" w:rsidRDefault="006840F3"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[Butler Manufacturing</w:t>
      </w:r>
      <w:r w:rsidR="009B2457" w:rsidRPr="00FD7A13">
        <w:rPr>
          <w:rFonts w:ascii="Arial" w:hAnsi="Arial" w:cs="Arial"/>
          <w:szCs w:val="22"/>
        </w:rPr>
        <w:t>, a Division of Blue Scope Buildings North America,</w:t>
      </w:r>
      <w:r w:rsidRPr="00FD7A13">
        <w:rPr>
          <w:rFonts w:ascii="Arial" w:hAnsi="Arial" w:cs="Arial"/>
          <w:szCs w:val="22"/>
        </w:rPr>
        <w:t xml:space="preserve"> </w:t>
      </w:r>
      <w:r w:rsidR="009B2457" w:rsidRPr="00FD7A13">
        <w:rPr>
          <w:rFonts w:ascii="Arial" w:hAnsi="Arial" w:cs="Arial"/>
          <w:szCs w:val="22"/>
        </w:rPr>
        <w:t>Inc</w:t>
      </w:r>
      <w:r w:rsidRPr="00FD7A13">
        <w:rPr>
          <w:rFonts w:ascii="Arial" w:hAnsi="Arial" w:cs="Arial"/>
          <w:szCs w:val="22"/>
        </w:rPr>
        <w:t>.] Model [__________].</w:t>
      </w:r>
    </w:p>
    <w:p w:rsidR="006840F3" w:rsidRPr="00FD7A13" w:rsidRDefault="006840F3" w:rsidP="005A2056">
      <w:pPr>
        <w:pStyle w:val="SPECText4"/>
        <w:tabs>
          <w:tab w:val="clear" w:pos="1440"/>
          <w:tab w:val="clear" w:pos="2400"/>
          <w:tab w:val="left" w:pos="2160"/>
        </w:tabs>
        <w:spacing w:before="180" w:after="120"/>
        <w:ind w:left="2160"/>
        <w:rPr>
          <w:rFonts w:ascii="Arial" w:hAnsi="Arial" w:cs="Arial"/>
          <w:szCs w:val="22"/>
        </w:rPr>
      </w:pPr>
      <w:r w:rsidRPr="00FD7A13">
        <w:rPr>
          <w:rFonts w:ascii="Arial" w:hAnsi="Arial" w:cs="Arial"/>
          <w:szCs w:val="22"/>
        </w:rPr>
        <w:t>[</w:t>
      </w:r>
      <w:proofErr w:type="spellStart"/>
      <w:r w:rsidRPr="00FD7A13">
        <w:rPr>
          <w:rFonts w:ascii="Arial" w:hAnsi="Arial" w:cs="Arial"/>
          <w:szCs w:val="22"/>
        </w:rPr>
        <w:t>Ceco</w:t>
      </w:r>
      <w:proofErr w:type="spellEnd"/>
      <w:r w:rsidRPr="00FD7A13">
        <w:rPr>
          <w:rFonts w:ascii="Arial" w:hAnsi="Arial" w:cs="Arial"/>
          <w:szCs w:val="22"/>
        </w:rPr>
        <w:t xml:space="preserve"> Building Systems</w:t>
      </w:r>
      <w:r w:rsidR="009B2457" w:rsidRPr="00FD7A13">
        <w:rPr>
          <w:rFonts w:ascii="Arial" w:hAnsi="Arial" w:cs="Arial"/>
          <w:szCs w:val="22"/>
        </w:rPr>
        <w:t>, a subsidiary of NCI Building Systems.</w:t>
      </w:r>
      <w:r w:rsidRPr="00FD7A13">
        <w:rPr>
          <w:rFonts w:ascii="Arial" w:hAnsi="Arial" w:cs="Arial"/>
          <w:szCs w:val="22"/>
        </w:rPr>
        <w:t>]  Model [__________].</w:t>
      </w:r>
    </w:p>
    <w:p w:rsidR="006840F3" w:rsidRPr="00FD7A13" w:rsidRDefault="006840F3" w:rsidP="005A2056">
      <w:pPr>
        <w:pStyle w:val="SPECText4"/>
        <w:tabs>
          <w:tab w:val="clear" w:pos="1440"/>
          <w:tab w:val="clear" w:pos="2400"/>
          <w:tab w:val="left" w:pos="2160"/>
        </w:tabs>
        <w:spacing w:before="180" w:after="120"/>
        <w:ind w:left="2160"/>
        <w:rPr>
          <w:rFonts w:ascii="Arial" w:hAnsi="Arial" w:cs="Arial"/>
          <w:szCs w:val="22"/>
        </w:rPr>
      </w:pPr>
      <w:r w:rsidRPr="00FD7A13">
        <w:rPr>
          <w:rFonts w:ascii="Arial" w:hAnsi="Arial" w:cs="Arial"/>
          <w:szCs w:val="22"/>
        </w:rPr>
        <w:t xml:space="preserve">[Star Building Systems, </w:t>
      </w:r>
      <w:r w:rsidR="009B2457" w:rsidRPr="00FD7A13">
        <w:rPr>
          <w:rFonts w:ascii="Arial" w:hAnsi="Arial" w:cs="Arial"/>
          <w:szCs w:val="22"/>
        </w:rPr>
        <w:t>a subsidiary of NCI Building Systems.</w:t>
      </w:r>
      <w:r w:rsidRPr="00FD7A13">
        <w:rPr>
          <w:rFonts w:ascii="Arial" w:hAnsi="Arial" w:cs="Arial"/>
          <w:szCs w:val="22"/>
        </w:rPr>
        <w:t>] Model [__________].</w:t>
      </w:r>
    </w:p>
    <w:p w:rsidR="006840F3" w:rsidRPr="00FD7A13" w:rsidRDefault="006840F3" w:rsidP="005A2056">
      <w:pPr>
        <w:pStyle w:val="SPECText4"/>
        <w:tabs>
          <w:tab w:val="clear" w:pos="1440"/>
          <w:tab w:val="clear" w:pos="2400"/>
          <w:tab w:val="left" w:pos="2160"/>
        </w:tabs>
        <w:spacing w:before="180" w:after="120"/>
        <w:ind w:left="2160"/>
        <w:rPr>
          <w:rFonts w:ascii="Arial" w:hAnsi="Arial" w:cs="Arial"/>
          <w:szCs w:val="22"/>
        </w:rPr>
      </w:pPr>
      <w:r w:rsidRPr="00FD7A13">
        <w:rPr>
          <w:rFonts w:ascii="Arial" w:hAnsi="Arial" w:cs="Arial"/>
          <w:szCs w:val="22"/>
        </w:rPr>
        <w:t xml:space="preserve">[Whirlwind </w:t>
      </w:r>
      <w:r w:rsidR="009B2457" w:rsidRPr="00FD7A13">
        <w:rPr>
          <w:rFonts w:ascii="Arial" w:hAnsi="Arial" w:cs="Arial"/>
          <w:szCs w:val="22"/>
        </w:rPr>
        <w:t xml:space="preserve">Steel </w:t>
      </w:r>
      <w:r w:rsidRPr="00FD7A13">
        <w:rPr>
          <w:rFonts w:ascii="Arial" w:hAnsi="Arial" w:cs="Arial"/>
          <w:szCs w:val="22"/>
        </w:rPr>
        <w:t>Building</w:t>
      </w:r>
      <w:r w:rsidR="009B2457" w:rsidRPr="00FD7A13">
        <w:rPr>
          <w:rFonts w:ascii="Arial" w:hAnsi="Arial" w:cs="Arial"/>
          <w:szCs w:val="22"/>
        </w:rPr>
        <w:t>s, Inc.</w:t>
      </w:r>
      <w:r w:rsidRPr="00FD7A13">
        <w:rPr>
          <w:rFonts w:ascii="Arial" w:hAnsi="Arial" w:cs="Arial"/>
          <w:szCs w:val="22"/>
        </w:rPr>
        <w:t>] Model [__________].</w:t>
      </w:r>
    </w:p>
    <w:p w:rsidR="006840F3" w:rsidRPr="00FD7A13" w:rsidRDefault="006840F3" w:rsidP="005A2056">
      <w:pPr>
        <w:pStyle w:val="SPECText4"/>
        <w:tabs>
          <w:tab w:val="clear" w:pos="1440"/>
          <w:tab w:val="clear" w:pos="2400"/>
          <w:tab w:val="left" w:pos="2160"/>
        </w:tabs>
        <w:spacing w:before="180" w:after="120"/>
        <w:ind w:left="2160"/>
        <w:rPr>
          <w:rFonts w:ascii="Arial" w:hAnsi="Arial" w:cs="Arial"/>
          <w:szCs w:val="22"/>
        </w:rPr>
      </w:pPr>
      <w:r w:rsidRPr="00FD7A13">
        <w:rPr>
          <w:rFonts w:ascii="Arial" w:hAnsi="Arial" w:cs="Arial"/>
          <w:szCs w:val="22"/>
        </w:rPr>
        <w:t>[___________________________] Model [__________].</w:t>
      </w:r>
    </w:p>
    <w:p w:rsidR="00F26AC5" w:rsidRPr="00FD7A13" w:rsidRDefault="00F26AC5" w:rsidP="005A2056">
      <w:pPr>
        <w:pStyle w:val="STNoteSpec"/>
        <w:rPr>
          <w:rFonts w:ascii="Arial" w:hAnsi="Arial" w:cs="Arial"/>
          <w:color w:val="000000"/>
          <w:szCs w:val="22"/>
        </w:rPr>
      </w:pPr>
    </w:p>
    <w:p w:rsidR="00262CD6" w:rsidRPr="00FD7A13" w:rsidRDefault="00262CD6" w:rsidP="005A2056">
      <w:pPr>
        <w:pStyle w:val="STNoteSpec"/>
        <w:numPr>
          <w:ilvl w:val="0"/>
          <w:numId w:val="36"/>
        </w:numPr>
        <w:ind w:left="1440" w:hanging="720"/>
        <w:rPr>
          <w:rFonts w:ascii="Arial" w:hAnsi="Arial" w:cs="Arial"/>
          <w:color w:val="000000"/>
          <w:szCs w:val="22"/>
        </w:rPr>
      </w:pPr>
      <w:r w:rsidRPr="00FD7A13">
        <w:rPr>
          <w:rFonts w:ascii="Arial" w:hAnsi="Arial" w:cs="Arial"/>
          <w:color w:val="000000"/>
          <w:szCs w:val="22"/>
        </w:rPr>
        <w:t>Source Limitations: Obtain metal building system components, including primary and secondary framing and metal panel assemblies, from single source from single manufacturer.</w:t>
      </w:r>
    </w:p>
    <w:p w:rsidR="00F26AC5" w:rsidRPr="00FD7A13" w:rsidRDefault="00B63EDA" w:rsidP="005A2056">
      <w:pPr>
        <w:pStyle w:val="SPECText2"/>
        <w:tabs>
          <w:tab w:val="clear" w:pos="576"/>
          <w:tab w:val="left" w:pos="720"/>
        </w:tabs>
        <w:spacing w:before="180" w:after="120"/>
        <w:rPr>
          <w:rFonts w:ascii="Arial" w:hAnsi="Arial" w:cs="Arial"/>
          <w:szCs w:val="22"/>
        </w:rPr>
      </w:pPr>
      <w:r w:rsidRPr="00FD7A13">
        <w:rPr>
          <w:rFonts w:ascii="Arial" w:hAnsi="Arial" w:cs="Arial"/>
          <w:szCs w:val="22"/>
        </w:rPr>
        <w:t xml:space="preserve">SYSTEM </w:t>
      </w:r>
      <w:r w:rsidR="00F96A92" w:rsidRPr="00FD7A13">
        <w:rPr>
          <w:rFonts w:ascii="Arial" w:hAnsi="Arial" w:cs="Arial"/>
          <w:szCs w:val="22"/>
        </w:rPr>
        <w:t>DESCRIPTION</w:t>
      </w:r>
    </w:p>
    <w:p w:rsidR="00B63EDA" w:rsidRPr="00FD7A13" w:rsidRDefault="00B63EDA" w:rsidP="005A2056">
      <w:pPr>
        <w:pStyle w:val="SPECText2"/>
        <w:numPr>
          <w:ilvl w:val="0"/>
          <w:numId w:val="0"/>
        </w:numPr>
        <w:tabs>
          <w:tab w:val="clear" w:pos="576"/>
          <w:tab w:val="left" w:pos="0"/>
        </w:tabs>
        <w:spacing w:before="0"/>
        <w:rPr>
          <w:rFonts w:ascii="Arial" w:hAnsi="Arial" w:cs="Arial"/>
          <w:szCs w:val="22"/>
        </w:rPr>
      </w:pPr>
      <w:r w:rsidRPr="00FD7A13">
        <w:rPr>
          <w:rFonts w:ascii="Arial" w:hAnsi="Arial" w:cs="Arial"/>
          <w:szCs w:val="22"/>
        </w:rPr>
        <w:t>****************************************************************************************************************</w:t>
      </w:r>
      <w:r w:rsidRPr="00FD7A13">
        <w:rPr>
          <w:rFonts w:ascii="Arial" w:hAnsi="Arial" w:cs="Arial"/>
          <w:szCs w:val="22"/>
        </w:rPr>
        <w:br/>
        <w:t>Retain this article if a description of the building is required. Delete if information is adequately shown on Drawings.</w:t>
      </w:r>
      <w:r w:rsidRPr="00FD7A13">
        <w:rPr>
          <w:rFonts w:ascii="Arial" w:hAnsi="Arial" w:cs="Arial"/>
          <w:szCs w:val="22"/>
        </w:rPr>
        <w:br/>
        <w:t>****************************************************************************************************************</w:t>
      </w:r>
    </w:p>
    <w:p w:rsidR="00F26AC5" w:rsidRPr="00367745" w:rsidRDefault="00EB0F75" w:rsidP="005A2056">
      <w:pPr>
        <w:pStyle w:val="SPECText3"/>
        <w:tabs>
          <w:tab w:val="clear" w:pos="1008"/>
          <w:tab w:val="clear" w:pos="1320"/>
          <w:tab w:val="num" w:pos="1440"/>
        </w:tabs>
        <w:spacing w:before="180" w:after="120"/>
        <w:ind w:left="1440"/>
        <w:rPr>
          <w:rFonts w:ascii="Arial" w:hAnsi="Arial" w:cs="Arial"/>
          <w:szCs w:val="22"/>
        </w:rPr>
      </w:pPr>
      <w:r>
        <w:rPr>
          <w:rFonts w:ascii="Arial" w:hAnsi="Arial" w:cs="Arial"/>
          <w:szCs w:val="22"/>
        </w:rPr>
        <w:t>[</w:t>
      </w:r>
      <w:r w:rsidR="00B63EDA" w:rsidRPr="00202FDB">
        <w:rPr>
          <w:rFonts w:ascii="Arial" w:hAnsi="Arial" w:cs="Arial"/>
          <w:szCs w:val="22"/>
        </w:rPr>
        <w:t xml:space="preserve">Provide a complete, integrated set of mutually dependent components and assemblies that form a metal building system capable of withstanding </w:t>
      </w:r>
      <w:r w:rsidR="00B63EDA" w:rsidRPr="00367745">
        <w:rPr>
          <w:rFonts w:ascii="Arial" w:hAnsi="Arial" w:cs="Arial"/>
          <w:szCs w:val="22"/>
        </w:rPr>
        <w:t>structural and other loads, thermally induced movement, and exposure to weather without failure or infiltration of water into building interior.</w:t>
      </w:r>
      <w:r>
        <w:rPr>
          <w:rFonts w:ascii="Arial" w:hAnsi="Arial" w:cs="Arial"/>
          <w:szCs w:val="22"/>
        </w:rPr>
        <w:t>]</w:t>
      </w:r>
    </w:p>
    <w:p w:rsidR="00B63EDA" w:rsidRPr="00BF54D8" w:rsidRDefault="00B63EDA" w:rsidP="005A2056">
      <w:pPr>
        <w:pStyle w:val="SPECText3"/>
        <w:tabs>
          <w:tab w:val="clear" w:pos="1008"/>
          <w:tab w:val="clear" w:pos="1320"/>
          <w:tab w:val="num" w:pos="1440"/>
        </w:tabs>
        <w:spacing w:before="180" w:after="120"/>
        <w:ind w:left="1440"/>
        <w:rPr>
          <w:rFonts w:ascii="Arial" w:hAnsi="Arial" w:cs="Arial"/>
          <w:szCs w:val="22"/>
        </w:rPr>
      </w:pPr>
      <w:r w:rsidRPr="009464AF">
        <w:rPr>
          <w:rFonts w:ascii="Arial" w:hAnsi="Arial" w:cs="Arial"/>
          <w:szCs w:val="22"/>
        </w:rPr>
        <w:t>Primary Frame Type</w:t>
      </w:r>
    </w:p>
    <w:p w:rsidR="00F96A92" w:rsidRPr="00FD7A13" w:rsidRDefault="00F96A92" w:rsidP="005A2056">
      <w:pPr>
        <w:pStyle w:val="SPECText3"/>
        <w:numPr>
          <w:ilvl w:val="0"/>
          <w:numId w:val="0"/>
        </w:numPr>
        <w:tabs>
          <w:tab w:val="clear" w:pos="1008"/>
        </w:tabs>
        <w:spacing w:before="180"/>
        <w:rPr>
          <w:rFonts w:ascii="Arial" w:hAnsi="Arial" w:cs="Arial"/>
          <w:szCs w:val="22"/>
        </w:rPr>
      </w:pPr>
      <w:r w:rsidRPr="00FD7A13">
        <w:rPr>
          <w:rFonts w:ascii="Arial" w:hAnsi="Arial" w:cs="Arial"/>
          <w:szCs w:val="22"/>
        </w:rPr>
        <w:t>****************************************************************************************************************</w:t>
      </w:r>
      <w:r w:rsidRPr="00FD7A13">
        <w:rPr>
          <w:rFonts w:ascii="Arial" w:hAnsi="Arial" w:cs="Arial"/>
          <w:szCs w:val="22"/>
        </w:rPr>
        <w:br/>
      </w:r>
      <w:r w:rsidR="00B63EDA" w:rsidRPr="00FD7A13">
        <w:rPr>
          <w:rFonts w:ascii="Arial" w:hAnsi="Arial" w:cs="Arial"/>
          <w:szCs w:val="22"/>
        </w:rPr>
        <w:t>Retain one or more subparagraphs below or revise to suit Project. Coordinate with design information indicated on Drawings.</w:t>
      </w:r>
      <w:r w:rsidRPr="00FD7A13">
        <w:rPr>
          <w:rFonts w:ascii="Arial" w:hAnsi="Arial" w:cs="Arial"/>
          <w:szCs w:val="22"/>
        </w:rPr>
        <w:br/>
        <w:t>****************************************************************************************************************</w:t>
      </w:r>
    </w:p>
    <w:p w:rsidR="00F96A92" w:rsidRPr="00FD7A13" w:rsidRDefault="00B63EDA" w:rsidP="005A2056">
      <w:pPr>
        <w:pStyle w:val="SPECText4"/>
        <w:tabs>
          <w:tab w:val="clear" w:pos="1440"/>
          <w:tab w:val="clear" w:pos="2400"/>
          <w:tab w:val="left" w:pos="2160"/>
        </w:tabs>
        <w:spacing w:before="120" w:after="120"/>
        <w:ind w:left="2160"/>
        <w:rPr>
          <w:rFonts w:ascii="Arial" w:hAnsi="Arial" w:cs="Arial"/>
          <w:szCs w:val="22"/>
        </w:rPr>
      </w:pPr>
      <w:r w:rsidRPr="00FD7A13">
        <w:rPr>
          <w:rFonts w:ascii="Arial" w:hAnsi="Arial" w:cs="Arial"/>
          <w:szCs w:val="22"/>
        </w:rPr>
        <w:t>Rigid Clear Span: Solid-member, structural-framing system without interior columns.</w:t>
      </w:r>
    </w:p>
    <w:p w:rsidR="0012422A" w:rsidRPr="00FD7A13" w:rsidRDefault="00B63EDA" w:rsidP="005A2056">
      <w:pPr>
        <w:pStyle w:val="SPECText4"/>
        <w:tabs>
          <w:tab w:val="clear" w:pos="1440"/>
          <w:tab w:val="clear" w:pos="2400"/>
          <w:tab w:val="left" w:pos="2160"/>
        </w:tabs>
        <w:spacing w:before="180" w:after="120"/>
        <w:ind w:left="2160"/>
        <w:rPr>
          <w:rFonts w:ascii="Arial" w:hAnsi="Arial" w:cs="Arial"/>
          <w:szCs w:val="22"/>
        </w:rPr>
      </w:pPr>
      <w:r w:rsidRPr="00FD7A13">
        <w:rPr>
          <w:rFonts w:ascii="Arial" w:hAnsi="Arial" w:cs="Arial"/>
          <w:szCs w:val="22"/>
        </w:rPr>
        <w:lastRenderedPageBreak/>
        <w:t>Rigid Modular: Solid-member, structural-framing system with interior columns.</w:t>
      </w:r>
    </w:p>
    <w:p w:rsidR="0012422A" w:rsidRPr="00FD7A13" w:rsidRDefault="0012422A" w:rsidP="005A2056">
      <w:pPr>
        <w:pStyle w:val="SPECText4"/>
        <w:numPr>
          <w:ilvl w:val="0"/>
          <w:numId w:val="0"/>
        </w:numPr>
        <w:tabs>
          <w:tab w:val="clear" w:pos="1440"/>
          <w:tab w:val="left" w:pos="0"/>
        </w:tabs>
        <w:spacing w:before="180" w:after="120"/>
        <w:rPr>
          <w:rFonts w:ascii="Arial" w:hAnsi="Arial" w:cs="Arial"/>
          <w:szCs w:val="22"/>
        </w:rPr>
      </w:pPr>
      <w:r w:rsidRPr="00FD7A13">
        <w:rPr>
          <w:rFonts w:ascii="Arial" w:hAnsi="Arial" w:cs="Arial"/>
          <w:szCs w:val="22"/>
        </w:rPr>
        <w:t>****************************************************************************************************************</w:t>
      </w:r>
      <w:r w:rsidRPr="00FD7A13">
        <w:rPr>
          <w:rFonts w:ascii="Arial" w:hAnsi="Arial" w:cs="Arial"/>
          <w:szCs w:val="22"/>
        </w:rPr>
        <w:br/>
        <w:t>Include the following paragraph when Drawings do not indicate bay spacing.</w:t>
      </w:r>
      <w:r w:rsidRPr="00FD7A13">
        <w:rPr>
          <w:rFonts w:ascii="Arial" w:hAnsi="Arial" w:cs="Arial"/>
          <w:szCs w:val="22"/>
        </w:rPr>
        <w:br/>
        <w:t>****************************************************************************************************************</w:t>
      </w:r>
    </w:p>
    <w:p w:rsidR="0012422A" w:rsidRPr="00FD7A13" w:rsidRDefault="00B63EDA" w:rsidP="005A2056">
      <w:pPr>
        <w:pStyle w:val="SPECText4"/>
        <w:tabs>
          <w:tab w:val="clear" w:pos="1440"/>
          <w:tab w:val="clear" w:pos="2400"/>
          <w:tab w:val="left" w:pos="2160"/>
        </w:tabs>
        <w:spacing w:before="180" w:after="120"/>
        <w:ind w:left="2160"/>
        <w:rPr>
          <w:rFonts w:ascii="Arial" w:hAnsi="Arial" w:cs="Arial"/>
          <w:szCs w:val="22"/>
        </w:rPr>
      </w:pPr>
      <w:r w:rsidRPr="00FD7A13">
        <w:rPr>
          <w:rFonts w:ascii="Arial" w:hAnsi="Arial" w:cs="Arial"/>
          <w:szCs w:val="22"/>
        </w:rPr>
        <w:t>Truss-Frame Clear Span: Truss-member, structural-framing system without interior columns.</w:t>
      </w:r>
    </w:p>
    <w:p w:rsidR="0012422A" w:rsidRPr="00FD7A13" w:rsidRDefault="00B63EDA" w:rsidP="005A2056">
      <w:pPr>
        <w:pStyle w:val="SPECText4"/>
        <w:tabs>
          <w:tab w:val="clear" w:pos="1440"/>
          <w:tab w:val="clear" w:pos="2400"/>
          <w:tab w:val="left" w:pos="2160"/>
        </w:tabs>
        <w:spacing w:before="180" w:after="120"/>
        <w:ind w:left="2160"/>
        <w:rPr>
          <w:rFonts w:ascii="Arial" w:hAnsi="Arial" w:cs="Arial"/>
          <w:szCs w:val="22"/>
        </w:rPr>
      </w:pPr>
      <w:r w:rsidRPr="00FD7A13">
        <w:rPr>
          <w:rFonts w:ascii="Arial" w:hAnsi="Arial" w:cs="Arial"/>
          <w:szCs w:val="22"/>
        </w:rPr>
        <w:t>Truss-Frame Modular: Truss-member, structural-framing system with interior columns.</w:t>
      </w:r>
    </w:p>
    <w:p w:rsidR="00853B93" w:rsidRPr="00367745" w:rsidRDefault="00B63EDA" w:rsidP="005A2056">
      <w:pPr>
        <w:pStyle w:val="SPECText4"/>
        <w:tabs>
          <w:tab w:val="clear" w:pos="1440"/>
          <w:tab w:val="clear" w:pos="2400"/>
          <w:tab w:val="left" w:pos="2160"/>
        </w:tabs>
        <w:spacing w:before="180" w:after="120"/>
        <w:ind w:left="2160"/>
        <w:rPr>
          <w:rFonts w:ascii="Arial" w:hAnsi="Arial" w:cs="Arial"/>
          <w:szCs w:val="22"/>
        </w:rPr>
      </w:pPr>
      <w:r w:rsidRPr="00FD7A13">
        <w:rPr>
          <w:rFonts w:ascii="Arial" w:hAnsi="Arial" w:cs="Arial"/>
          <w:szCs w:val="22"/>
        </w:rPr>
        <w:t>Lean-to: Solid- or truss-member, structural-framing system, designed to be partially supported by another structure.</w:t>
      </w:r>
    </w:p>
    <w:p w:rsidR="00B63EDA" w:rsidRPr="00FD7A13" w:rsidRDefault="00B63EDA" w:rsidP="005A2056">
      <w:pPr>
        <w:pStyle w:val="SPECText4"/>
        <w:numPr>
          <w:ilvl w:val="0"/>
          <w:numId w:val="0"/>
        </w:numPr>
        <w:tabs>
          <w:tab w:val="clear" w:pos="1440"/>
          <w:tab w:val="left" w:pos="0"/>
        </w:tabs>
        <w:spacing w:before="180" w:after="120"/>
        <w:rPr>
          <w:rFonts w:ascii="Arial" w:hAnsi="Arial" w:cs="Arial"/>
          <w:szCs w:val="22"/>
        </w:rPr>
      </w:pPr>
      <w:r w:rsidRPr="00FD7A13">
        <w:rPr>
          <w:rFonts w:ascii="Arial" w:hAnsi="Arial" w:cs="Arial"/>
          <w:szCs w:val="22"/>
        </w:rPr>
        <w:t>****************************************************************************************************************</w:t>
      </w:r>
      <w:r w:rsidRPr="00FD7A13">
        <w:rPr>
          <w:rFonts w:ascii="Arial" w:hAnsi="Arial" w:cs="Arial"/>
          <w:szCs w:val="22"/>
        </w:rPr>
        <w:br/>
      </w:r>
      <w:r w:rsidR="001B073E" w:rsidRPr="00FD7A13">
        <w:rPr>
          <w:rFonts w:ascii="Arial" w:hAnsi="Arial" w:cs="Arial"/>
          <w:szCs w:val="22"/>
        </w:rPr>
        <w:t>Retain one of two "End-Wall Framing" Paragraphs below. Load-bearing end walls (</w:t>
      </w:r>
      <w:r w:rsidR="00390505" w:rsidRPr="00FD7A13">
        <w:rPr>
          <w:rFonts w:ascii="Arial" w:hAnsi="Arial" w:cs="Arial"/>
          <w:szCs w:val="22"/>
        </w:rPr>
        <w:t xml:space="preserve">i.e., those with </w:t>
      </w:r>
      <w:r w:rsidR="001B073E" w:rsidRPr="00FD7A13">
        <w:rPr>
          <w:rFonts w:ascii="Arial" w:hAnsi="Arial" w:cs="Arial"/>
          <w:szCs w:val="22"/>
        </w:rPr>
        <w:t>columns and rafters) in first paragraph are generally more economical than frames. Second paragraph allows future expansion of building without replacing end frame.</w:t>
      </w:r>
      <w:r w:rsidRPr="00FD7A13">
        <w:rPr>
          <w:rFonts w:ascii="Arial" w:hAnsi="Arial" w:cs="Arial"/>
          <w:szCs w:val="22"/>
        </w:rPr>
        <w:br/>
        <w:t>****************************************************************************************************************</w:t>
      </w:r>
    </w:p>
    <w:p w:rsidR="00B63EDA" w:rsidRPr="00202FDB" w:rsidRDefault="00B63EDA" w:rsidP="005A2056">
      <w:pPr>
        <w:pStyle w:val="SPECText3"/>
        <w:tabs>
          <w:tab w:val="clear" w:pos="1008"/>
          <w:tab w:val="clear" w:pos="1320"/>
          <w:tab w:val="num" w:pos="1440"/>
        </w:tabs>
        <w:spacing w:before="180" w:after="120"/>
        <w:ind w:left="1440"/>
        <w:rPr>
          <w:rFonts w:ascii="Arial" w:hAnsi="Arial" w:cs="Arial"/>
          <w:szCs w:val="22"/>
        </w:rPr>
      </w:pPr>
      <w:r w:rsidRPr="00FD7A13">
        <w:rPr>
          <w:rFonts w:ascii="Arial" w:hAnsi="Arial" w:cs="Arial"/>
          <w:szCs w:val="22"/>
        </w:rPr>
        <w:t>End-Wall Framing:</w:t>
      </w:r>
      <w:r w:rsidR="00911E40" w:rsidRPr="00FD7A13">
        <w:rPr>
          <w:rFonts w:ascii="Arial" w:hAnsi="Arial" w:cs="Arial"/>
          <w:szCs w:val="22"/>
        </w:rPr>
        <w:t xml:space="preserve">  Manufacturer's standard, for buildings not required to be expandable, consisting of [primary frame, capable of supporting one-half of a bay design load, and end-wall columns</w:t>
      </w:r>
      <w:r w:rsidR="00911E40" w:rsidRPr="00A07A43">
        <w:rPr>
          <w:rFonts w:ascii="Arial" w:hAnsi="Arial" w:cs="Arial"/>
          <w:szCs w:val="22"/>
        </w:rPr>
        <w:t>] [</w:t>
      </w:r>
      <w:r w:rsidR="00911E40" w:rsidRPr="00FD7A13">
        <w:rPr>
          <w:rFonts w:ascii="Arial" w:hAnsi="Arial" w:cs="Arial"/>
          <w:szCs w:val="22"/>
        </w:rPr>
        <w:t>load-bearing end-wall and corner columns and rafters</w:t>
      </w:r>
      <w:r w:rsidR="00911E40" w:rsidRPr="00A07A43">
        <w:rPr>
          <w:rFonts w:ascii="Arial" w:hAnsi="Arial" w:cs="Arial"/>
          <w:szCs w:val="22"/>
        </w:rPr>
        <w:t>].</w:t>
      </w:r>
    </w:p>
    <w:p w:rsidR="00262CD6" w:rsidRPr="00BF54D8" w:rsidRDefault="00262CD6" w:rsidP="005A2056">
      <w:pPr>
        <w:pStyle w:val="SPECText3"/>
        <w:tabs>
          <w:tab w:val="clear" w:pos="1008"/>
          <w:tab w:val="clear" w:pos="1320"/>
          <w:tab w:val="num" w:pos="1440"/>
        </w:tabs>
        <w:spacing w:before="180" w:after="120"/>
        <w:ind w:left="1440"/>
        <w:rPr>
          <w:rFonts w:ascii="Arial" w:hAnsi="Arial" w:cs="Arial"/>
          <w:szCs w:val="22"/>
        </w:rPr>
      </w:pPr>
      <w:r w:rsidRPr="00367745">
        <w:rPr>
          <w:rFonts w:ascii="Arial" w:hAnsi="Arial" w:cs="Arial"/>
          <w:szCs w:val="22"/>
        </w:rPr>
        <w:t>End-Wall Framing</w:t>
      </w:r>
      <w:r w:rsidR="00911E40" w:rsidRPr="009464AF">
        <w:rPr>
          <w:rFonts w:ascii="Arial" w:hAnsi="Arial" w:cs="Arial"/>
          <w:szCs w:val="22"/>
        </w:rPr>
        <w:t xml:space="preserve">:  Engineer end walls </w:t>
      </w:r>
      <w:r w:rsidR="00911E40" w:rsidRPr="00BF54D8">
        <w:rPr>
          <w:rFonts w:ascii="Arial" w:hAnsi="Arial" w:cs="Arial"/>
          <w:szCs w:val="22"/>
        </w:rPr>
        <w:t>to be expandable. Provide primary frame, capable of supporting full-bay design loads, and end-wall columns.</w:t>
      </w:r>
    </w:p>
    <w:p w:rsidR="00390505" w:rsidRPr="00FD7A13" w:rsidRDefault="00390505" w:rsidP="005A2056">
      <w:pPr>
        <w:pStyle w:val="SPECText4"/>
        <w:numPr>
          <w:ilvl w:val="0"/>
          <w:numId w:val="0"/>
        </w:numPr>
        <w:tabs>
          <w:tab w:val="clear" w:pos="1440"/>
          <w:tab w:val="left" w:pos="0"/>
        </w:tabs>
        <w:spacing w:before="180" w:after="120"/>
        <w:rPr>
          <w:rFonts w:ascii="Arial" w:hAnsi="Arial" w:cs="Arial"/>
          <w:szCs w:val="22"/>
        </w:rPr>
      </w:pPr>
      <w:r w:rsidRPr="00BF54D8">
        <w:rPr>
          <w:rFonts w:ascii="Arial" w:hAnsi="Arial" w:cs="Arial"/>
          <w:szCs w:val="22"/>
        </w:rPr>
        <w:t>***********************************************************</w:t>
      </w:r>
      <w:r w:rsidRPr="00FD7A13">
        <w:rPr>
          <w:rFonts w:ascii="Arial" w:hAnsi="Arial" w:cs="Arial"/>
          <w:szCs w:val="22"/>
        </w:rPr>
        <w:t>*****************************************************</w:t>
      </w:r>
      <w:r w:rsidRPr="00FD7A13">
        <w:rPr>
          <w:rFonts w:ascii="Arial" w:hAnsi="Arial" w:cs="Arial"/>
          <w:szCs w:val="22"/>
        </w:rPr>
        <w:br/>
        <w:t>Retain 1 of 3 options in "Secondary-Frame Type" Para</w:t>
      </w:r>
      <w:r w:rsidR="00236E90">
        <w:rPr>
          <w:rFonts w:ascii="Arial" w:hAnsi="Arial" w:cs="Arial"/>
          <w:szCs w:val="22"/>
        </w:rPr>
        <w:t>graph</w:t>
      </w:r>
      <w:r w:rsidRPr="00202FDB">
        <w:rPr>
          <w:rFonts w:ascii="Arial" w:hAnsi="Arial" w:cs="Arial"/>
          <w:szCs w:val="22"/>
        </w:rPr>
        <w:t xml:space="preserve"> below. Girts are attached to primary framing in </w:t>
      </w:r>
      <w:r w:rsidRPr="00367745">
        <w:rPr>
          <w:rFonts w:ascii="Arial" w:hAnsi="Arial" w:cs="Arial"/>
          <w:szCs w:val="22"/>
        </w:rPr>
        <w:t>1</w:t>
      </w:r>
      <w:r w:rsidRPr="009464AF">
        <w:rPr>
          <w:rFonts w:ascii="Arial" w:hAnsi="Arial" w:cs="Arial"/>
          <w:szCs w:val="22"/>
        </w:rPr>
        <w:t xml:space="preserve"> of </w:t>
      </w:r>
      <w:r w:rsidRPr="00BF54D8">
        <w:rPr>
          <w:rFonts w:ascii="Arial" w:hAnsi="Arial" w:cs="Arial"/>
          <w:szCs w:val="22"/>
        </w:rPr>
        <w:t xml:space="preserve">3 relationships: flush framed, with the exterior face of the girt at the exterior face of the column; partially inset framed, with the girt partially extending past the exterior face of the column; and exterior framed (bypass), with the girt attached to the exterior flange of column. See the </w:t>
      </w:r>
      <w:r w:rsidRPr="00FD7A13">
        <w:rPr>
          <w:rFonts w:ascii="Arial" w:hAnsi="Arial" w:cs="Arial"/>
          <w:szCs w:val="22"/>
        </w:rPr>
        <w:t xml:space="preserve">Evaluations </w:t>
      </w:r>
      <w:r w:rsidR="00F60F87">
        <w:rPr>
          <w:rFonts w:ascii="Arial" w:hAnsi="Arial" w:cs="Arial"/>
          <w:szCs w:val="22"/>
        </w:rPr>
        <w:t xml:space="preserve">document accompanying the template used to develop this one </w:t>
      </w:r>
      <w:r w:rsidRPr="00FD7A13">
        <w:rPr>
          <w:rFonts w:ascii="Arial" w:hAnsi="Arial" w:cs="Arial"/>
          <w:szCs w:val="22"/>
        </w:rPr>
        <w:t xml:space="preserve">for </w:t>
      </w:r>
      <w:r w:rsidR="00F60F87">
        <w:rPr>
          <w:rFonts w:ascii="Arial" w:hAnsi="Arial" w:cs="Arial"/>
          <w:szCs w:val="22"/>
        </w:rPr>
        <w:t xml:space="preserve">the </w:t>
      </w:r>
      <w:r w:rsidRPr="00FD7A13">
        <w:rPr>
          <w:rFonts w:ascii="Arial" w:hAnsi="Arial" w:cs="Arial"/>
          <w:szCs w:val="22"/>
        </w:rPr>
        <w:t xml:space="preserve">diagram illustrating </w:t>
      </w:r>
      <w:r w:rsidR="00141524">
        <w:rPr>
          <w:rFonts w:ascii="Arial" w:hAnsi="Arial" w:cs="Arial"/>
          <w:szCs w:val="22"/>
        </w:rPr>
        <w:t xml:space="preserve">the </w:t>
      </w:r>
      <w:r w:rsidRPr="00FD7A13">
        <w:rPr>
          <w:rFonts w:ascii="Arial" w:hAnsi="Arial" w:cs="Arial"/>
          <w:szCs w:val="22"/>
        </w:rPr>
        <w:t>3 relationships.</w:t>
      </w:r>
      <w:r w:rsidRPr="00FD7A13">
        <w:rPr>
          <w:rFonts w:ascii="Arial" w:hAnsi="Arial" w:cs="Arial"/>
          <w:szCs w:val="22"/>
        </w:rPr>
        <w:br/>
        <w:t>****************************************************************************************************************</w:t>
      </w:r>
    </w:p>
    <w:p w:rsidR="00262CD6" w:rsidRPr="00202FDB" w:rsidRDefault="00262CD6" w:rsidP="005A2056">
      <w:pPr>
        <w:pStyle w:val="SPECText3"/>
        <w:tabs>
          <w:tab w:val="clear" w:pos="1008"/>
          <w:tab w:val="clear" w:pos="1320"/>
          <w:tab w:val="num" w:pos="1440"/>
        </w:tabs>
        <w:spacing w:before="120" w:after="120"/>
        <w:ind w:left="1440"/>
        <w:rPr>
          <w:rFonts w:ascii="Arial" w:hAnsi="Arial" w:cs="Arial"/>
          <w:szCs w:val="22"/>
        </w:rPr>
      </w:pPr>
      <w:r w:rsidRPr="00FD7A13">
        <w:rPr>
          <w:rFonts w:ascii="Arial" w:hAnsi="Arial" w:cs="Arial"/>
          <w:szCs w:val="22"/>
        </w:rPr>
        <w:t>Secondary</w:t>
      </w:r>
      <w:r w:rsidR="00911E40" w:rsidRPr="00FD7A13">
        <w:rPr>
          <w:rFonts w:ascii="Arial" w:hAnsi="Arial" w:cs="Arial"/>
          <w:szCs w:val="22"/>
        </w:rPr>
        <w:t>-</w:t>
      </w:r>
      <w:r w:rsidRPr="00FD7A13">
        <w:rPr>
          <w:rFonts w:ascii="Arial" w:hAnsi="Arial" w:cs="Arial"/>
          <w:szCs w:val="22"/>
        </w:rPr>
        <w:t>Fram</w:t>
      </w:r>
      <w:r w:rsidR="00911E40" w:rsidRPr="00FD7A13">
        <w:rPr>
          <w:rFonts w:ascii="Arial" w:hAnsi="Arial" w:cs="Arial"/>
          <w:szCs w:val="22"/>
        </w:rPr>
        <w:t>e Type:  Manufacturer's standard purlins and joists and [flush-framed</w:t>
      </w:r>
      <w:r w:rsidR="00911E40" w:rsidRPr="00A07A43">
        <w:rPr>
          <w:rFonts w:ascii="Arial" w:hAnsi="Arial" w:cs="Arial"/>
          <w:szCs w:val="22"/>
        </w:rPr>
        <w:t>] [</w:t>
      </w:r>
      <w:r w:rsidR="00911E40" w:rsidRPr="00FD7A13">
        <w:rPr>
          <w:rFonts w:ascii="Arial" w:hAnsi="Arial" w:cs="Arial"/>
          <w:szCs w:val="22"/>
        </w:rPr>
        <w:t>partially inset-framed</w:t>
      </w:r>
      <w:r w:rsidR="00911E40" w:rsidRPr="00A07A43">
        <w:rPr>
          <w:rFonts w:ascii="Arial" w:hAnsi="Arial" w:cs="Arial"/>
          <w:szCs w:val="22"/>
        </w:rPr>
        <w:t>] [</w:t>
      </w:r>
      <w:r w:rsidR="00911E40" w:rsidRPr="00FD7A13">
        <w:rPr>
          <w:rFonts w:ascii="Arial" w:hAnsi="Arial" w:cs="Arial"/>
          <w:szCs w:val="22"/>
        </w:rPr>
        <w:t>exterior-framed (bypass)</w:t>
      </w:r>
      <w:r w:rsidR="00911E40" w:rsidRPr="00A07A43">
        <w:rPr>
          <w:rFonts w:ascii="Arial" w:hAnsi="Arial" w:cs="Arial"/>
          <w:szCs w:val="22"/>
        </w:rPr>
        <w:t>] girts.</w:t>
      </w:r>
    </w:p>
    <w:p w:rsidR="00390505" w:rsidRPr="009464AF" w:rsidRDefault="00390505" w:rsidP="005A2056">
      <w:pPr>
        <w:pStyle w:val="SPECText4"/>
        <w:numPr>
          <w:ilvl w:val="0"/>
          <w:numId w:val="0"/>
        </w:numPr>
        <w:tabs>
          <w:tab w:val="clear" w:pos="1440"/>
          <w:tab w:val="left" w:pos="0"/>
        </w:tabs>
        <w:spacing w:before="180"/>
        <w:rPr>
          <w:rFonts w:ascii="Arial" w:hAnsi="Arial" w:cs="Arial"/>
          <w:szCs w:val="22"/>
        </w:rPr>
      </w:pPr>
      <w:r w:rsidRPr="00367745">
        <w:rPr>
          <w:rFonts w:ascii="Arial" w:hAnsi="Arial" w:cs="Arial"/>
          <w:szCs w:val="22"/>
        </w:rPr>
        <w:t>************************************************************************</w:t>
      </w:r>
      <w:r w:rsidRPr="009464AF">
        <w:rPr>
          <w:rFonts w:ascii="Arial" w:hAnsi="Arial" w:cs="Arial"/>
          <w:szCs w:val="22"/>
        </w:rPr>
        <w:t>****************************************</w:t>
      </w:r>
      <w:r w:rsidRPr="009464AF">
        <w:rPr>
          <w:rFonts w:ascii="Arial" w:hAnsi="Arial" w:cs="Arial"/>
          <w:szCs w:val="22"/>
        </w:rPr>
        <w:br/>
      </w:r>
      <w:r w:rsidRPr="00BF54D8">
        <w:rPr>
          <w:rFonts w:ascii="Arial" w:hAnsi="Arial" w:cs="Arial"/>
          <w:szCs w:val="22"/>
        </w:rPr>
        <w:t>Manufacturers can custom design metal buildings to almost any eave height to suit Project. Dimensions in Para</w:t>
      </w:r>
      <w:r w:rsidR="00236E90">
        <w:rPr>
          <w:rFonts w:ascii="Arial" w:hAnsi="Arial" w:cs="Arial"/>
          <w:szCs w:val="22"/>
        </w:rPr>
        <w:t>graph</w:t>
      </w:r>
      <w:r w:rsidRPr="00202FDB">
        <w:rPr>
          <w:rFonts w:ascii="Arial" w:hAnsi="Arial" w:cs="Arial"/>
          <w:szCs w:val="22"/>
        </w:rPr>
        <w:t xml:space="preserve"> below are common.</w:t>
      </w:r>
      <w:r w:rsidRPr="00367745">
        <w:rPr>
          <w:rFonts w:ascii="Arial" w:hAnsi="Arial" w:cs="Arial"/>
          <w:szCs w:val="22"/>
        </w:rPr>
        <w:br/>
        <w:t>*********************************************************************************</w:t>
      </w:r>
      <w:r w:rsidRPr="009464AF">
        <w:rPr>
          <w:rFonts w:ascii="Arial" w:hAnsi="Arial" w:cs="Arial"/>
          <w:szCs w:val="22"/>
        </w:rPr>
        <w:t>*******************************</w:t>
      </w:r>
    </w:p>
    <w:p w:rsidR="00262CD6" w:rsidRPr="00367745" w:rsidRDefault="00262CD6" w:rsidP="005A2056">
      <w:pPr>
        <w:pStyle w:val="SPECText3"/>
        <w:tabs>
          <w:tab w:val="clear" w:pos="1008"/>
          <w:tab w:val="clear" w:pos="1320"/>
          <w:tab w:val="num" w:pos="1440"/>
        </w:tabs>
        <w:spacing w:before="120" w:after="120"/>
        <w:ind w:left="1440"/>
        <w:rPr>
          <w:rFonts w:ascii="Arial" w:hAnsi="Arial" w:cs="Arial"/>
          <w:szCs w:val="22"/>
        </w:rPr>
      </w:pPr>
      <w:r w:rsidRPr="00BF54D8">
        <w:rPr>
          <w:rFonts w:ascii="Arial" w:hAnsi="Arial" w:cs="Arial"/>
          <w:szCs w:val="22"/>
        </w:rPr>
        <w:t>Eave Height</w:t>
      </w:r>
      <w:r w:rsidR="00911E40" w:rsidRPr="00BF54D8">
        <w:rPr>
          <w:rFonts w:ascii="Arial" w:hAnsi="Arial" w:cs="Arial"/>
          <w:szCs w:val="22"/>
        </w:rPr>
        <w:t>:  [</w:t>
      </w:r>
      <w:r w:rsidR="00911E40" w:rsidRPr="00FD7A13">
        <w:rPr>
          <w:rFonts w:ascii="Arial" w:hAnsi="Arial" w:cs="Arial"/>
          <w:szCs w:val="22"/>
        </w:rPr>
        <w:t>16 feet</w:t>
      </w:r>
      <w:r w:rsidR="00911E40" w:rsidRPr="00202FDB">
        <w:rPr>
          <w:rFonts w:ascii="Arial" w:hAnsi="Arial" w:cs="Arial"/>
          <w:szCs w:val="22"/>
        </w:rPr>
        <w:t>] [</w:t>
      </w:r>
      <w:r w:rsidR="00911E40" w:rsidRPr="00FD7A13">
        <w:rPr>
          <w:rFonts w:ascii="Arial" w:hAnsi="Arial" w:cs="Arial"/>
          <w:szCs w:val="22"/>
        </w:rPr>
        <w:t>20 feet</w:t>
      </w:r>
      <w:r w:rsidR="00911E40" w:rsidRPr="00202FDB">
        <w:rPr>
          <w:rFonts w:ascii="Arial" w:hAnsi="Arial" w:cs="Arial"/>
          <w:szCs w:val="22"/>
        </w:rPr>
        <w:t>] [</w:t>
      </w:r>
      <w:r w:rsidR="00911E40" w:rsidRPr="00FD7A13">
        <w:rPr>
          <w:rFonts w:ascii="Arial" w:hAnsi="Arial" w:cs="Arial"/>
          <w:szCs w:val="22"/>
        </w:rPr>
        <w:t>24 feet</w:t>
      </w:r>
      <w:r w:rsidR="00911E40" w:rsidRPr="00202FDB">
        <w:rPr>
          <w:rFonts w:ascii="Arial" w:hAnsi="Arial" w:cs="Arial"/>
          <w:szCs w:val="22"/>
        </w:rPr>
        <w:t>] [</w:t>
      </w:r>
      <w:r w:rsidR="00911E40" w:rsidRPr="00FD7A13">
        <w:rPr>
          <w:rFonts w:ascii="Arial" w:hAnsi="Arial" w:cs="Arial"/>
          <w:szCs w:val="22"/>
        </w:rPr>
        <w:t>28 feet</w:t>
      </w:r>
      <w:r w:rsidR="00911E40" w:rsidRPr="00202FDB">
        <w:rPr>
          <w:rFonts w:ascii="Arial" w:hAnsi="Arial" w:cs="Arial"/>
          <w:szCs w:val="22"/>
        </w:rPr>
        <w:t>] [</w:t>
      </w:r>
      <w:r w:rsidR="00911E40" w:rsidRPr="00FD7A13">
        <w:rPr>
          <w:rFonts w:ascii="Arial" w:hAnsi="Arial" w:cs="Arial"/>
          <w:szCs w:val="22"/>
        </w:rPr>
        <w:t>Manufacturer's standard height, as indicated by nominal height on Drawings</w:t>
      </w:r>
      <w:r w:rsidR="00911E40" w:rsidRPr="00A07A43">
        <w:rPr>
          <w:rFonts w:ascii="Arial" w:hAnsi="Arial" w:cs="Arial"/>
          <w:szCs w:val="22"/>
        </w:rPr>
        <w:t xml:space="preserve">] </w:t>
      </w:r>
      <w:r w:rsidR="00911E40" w:rsidRPr="00202FDB">
        <w:rPr>
          <w:rFonts w:ascii="Arial" w:hAnsi="Arial" w:cs="Arial"/>
          <w:szCs w:val="22"/>
        </w:rPr>
        <w:t>[</w:t>
      </w:r>
      <w:r w:rsidR="00911E40" w:rsidRPr="00FD7A13">
        <w:rPr>
          <w:rFonts w:ascii="Arial" w:hAnsi="Arial" w:cs="Arial"/>
          <w:szCs w:val="22"/>
        </w:rPr>
        <w:t>Insert dimension</w:t>
      </w:r>
      <w:r w:rsidR="00911E40" w:rsidRPr="00A07A43">
        <w:rPr>
          <w:rFonts w:ascii="Arial" w:hAnsi="Arial" w:cs="Arial"/>
          <w:szCs w:val="22"/>
        </w:rPr>
        <w:t>]</w:t>
      </w:r>
      <w:r w:rsidR="00911E40" w:rsidRPr="00202FDB">
        <w:rPr>
          <w:rFonts w:ascii="Arial" w:hAnsi="Arial" w:cs="Arial"/>
          <w:szCs w:val="22"/>
        </w:rPr>
        <w:t>.</w:t>
      </w:r>
    </w:p>
    <w:p w:rsidR="00390505" w:rsidRPr="009464AF" w:rsidRDefault="00390505" w:rsidP="005A2056">
      <w:pPr>
        <w:pStyle w:val="SPECText4"/>
        <w:numPr>
          <w:ilvl w:val="0"/>
          <w:numId w:val="0"/>
        </w:numPr>
        <w:tabs>
          <w:tab w:val="clear" w:pos="1440"/>
          <w:tab w:val="left" w:pos="0"/>
        </w:tabs>
        <w:spacing w:before="120" w:after="120"/>
        <w:rPr>
          <w:rFonts w:ascii="Arial" w:hAnsi="Arial" w:cs="Arial"/>
          <w:szCs w:val="22"/>
        </w:rPr>
      </w:pPr>
      <w:r w:rsidRPr="00367745">
        <w:rPr>
          <w:rFonts w:ascii="Arial" w:hAnsi="Arial" w:cs="Arial"/>
          <w:szCs w:val="22"/>
        </w:rPr>
        <w:lastRenderedPageBreak/>
        <w:t>*********************************************************************</w:t>
      </w:r>
      <w:r w:rsidRPr="009464AF">
        <w:rPr>
          <w:rFonts w:ascii="Arial" w:hAnsi="Arial" w:cs="Arial"/>
          <w:szCs w:val="22"/>
        </w:rPr>
        <w:t>*******************************************</w:t>
      </w:r>
      <w:r w:rsidRPr="009464AF">
        <w:rPr>
          <w:rFonts w:ascii="Arial" w:hAnsi="Arial" w:cs="Arial"/>
          <w:szCs w:val="22"/>
        </w:rPr>
        <w:br/>
      </w:r>
      <w:r w:rsidRPr="00BF54D8">
        <w:rPr>
          <w:rFonts w:ascii="Arial" w:hAnsi="Arial" w:cs="Arial"/>
          <w:szCs w:val="22"/>
        </w:rPr>
        <w:t>Manufacturers can custom design metal buildings to almost any bay spacing to suit Project. Dimensions in Para</w:t>
      </w:r>
      <w:r w:rsidR="00236E90">
        <w:rPr>
          <w:rFonts w:ascii="Arial" w:hAnsi="Arial" w:cs="Arial"/>
          <w:szCs w:val="22"/>
        </w:rPr>
        <w:t>graph</w:t>
      </w:r>
      <w:r w:rsidRPr="00202FDB">
        <w:rPr>
          <w:rFonts w:ascii="Arial" w:hAnsi="Arial" w:cs="Arial"/>
          <w:szCs w:val="22"/>
        </w:rPr>
        <w:t xml:space="preserve"> below are common. Allowing manufacturers to determine most efficient bay spacing usually results in lowest cost but m</w:t>
      </w:r>
      <w:r w:rsidRPr="00367745">
        <w:rPr>
          <w:rFonts w:ascii="Arial" w:hAnsi="Arial" w:cs="Arial"/>
          <w:szCs w:val="22"/>
        </w:rPr>
        <w:t>ay limit design flexibility. Consistent bay spacing is not necessary.</w:t>
      </w:r>
      <w:r w:rsidRPr="009464AF">
        <w:rPr>
          <w:rFonts w:ascii="Arial" w:hAnsi="Arial" w:cs="Arial"/>
          <w:szCs w:val="22"/>
        </w:rPr>
        <w:br/>
        <w:t>****************************************************************************************************************</w:t>
      </w:r>
    </w:p>
    <w:p w:rsidR="00262CD6" w:rsidRPr="00367745" w:rsidRDefault="00262CD6" w:rsidP="005A2056">
      <w:pPr>
        <w:pStyle w:val="SPECText3"/>
        <w:tabs>
          <w:tab w:val="clear" w:pos="1008"/>
          <w:tab w:val="clear" w:pos="1320"/>
          <w:tab w:val="num" w:pos="1440"/>
        </w:tabs>
        <w:spacing w:before="180" w:after="120"/>
        <w:ind w:left="1440"/>
        <w:rPr>
          <w:rFonts w:ascii="Arial" w:hAnsi="Arial" w:cs="Arial"/>
          <w:szCs w:val="22"/>
        </w:rPr>
      </w:pPr>
      <w:r w:rsidRPr="00BF54D8">
        <w:rPr>
          <w:rFonts w:ascii="Arial" w:hAnsi="Arial" w:cs="Arial"/>
          <w:szCs w:val="22"/>
        </w:rPr>
        <w:t>Bay Spacing</w:t>
      </w:r>
      <w:r w:rsidR="00911E40" w:rsidRPr="00BF54D8">
        <w:rPr>
          <w:rFonts w:ascii="Arial" w:hAnsi="Arial" w:cs="Arial"/>
          <w:szCs w:val="22"/>
        </w:rPr>
        <w:t>:  [</w:t>
      </w:r>
      <w:r w:rsidR="00911E40" w:rsidRPr="00FD7A13">
        <w:rPr>
          <w:rFonts w:ascii="Arial" w:hAnsi="Arial" w:cs="Arial"/>
          <w:szCs w:val="22"/>
        </w:rPr>
        <w:t>20 feet</w:t>
      </w:r>
      <w:r w:rsidR="00911E40" w:rsidRPr="00202FDB">
        <w:rPr>
          <w:rFonts w:ascii="Arial" w:hAnsi="Arial" w:cs="Arial"/>
          <w:szCs w:val="22"/>
        </w:rPr>
        <w:t>] [</w:t>
      </w:r>
      <w:r w:rsidR="00911E40" w:rsidRPr="00FD7A13">
        <w:rPr>
          <w:rFonts w:ascii="Arial" w:hAnsi="Arial" w:cs="Arial"/>
          <w:szCs w:val="22"/>
        </w:rPr>
        <w:t>25 feet</w:t>
      </w:r>
      <w:r w:rsidR="00911E40" w:rsidRPr="00202FDB">
        <w:rPr>
          <w:rFonts w:ascii="Arial" w:hAnsi="Arial" w:cs="Arial"/>
          <w:szCs w:val="22"/>
        </w:rPr>
        <w:t>] [</w:t>
      </w:r>
      <w:r w:rsidR="00911E40" w:rsidRPr="00FD7A13">
        <w:rPr>
          <w:rFonts w:ascii="Arial" w:hAnsi="Arial" w:cs="Arial"/>
          <w:szCs w:val="22"/>
        </w:rPr>
        <w:t>30 feet</w:t>
      </w:r>
      <w:r w:rsidR="00911E40" w:rsidRPr="00202FDB">
        <w:rPr>
          <w:rFonts w:ascii="Arial" w:hAnsi="Arial" w:cs="Arial"/>
          <w:szCs w:val="22"/>
        </w:rPr>
        <w:t>] [</w:t>
      </w:r>
      <w:r w:rsidR="00911E40" w:rsidRPr="00FD7A13">
        <w:rPr>
          <w:rFonts w:ascii="Arial" w:hAnsi="Arial" w:cs="Arial"/>
          <w:szCs w:val="22"/>
        </w:rPr>
        <w:t>As determined by manufacturer</w:t>
      </w:r>
      <w:r w:rsidR="00911E40" w:rsidRPr="00A07A43">
        <w:rPr>
          <w:rFonts w:ascii="Arial" w:hAnsi="Arial" w:cs="Arial"/>
          <w:szCs w:val="22"/>
        </w:rPr>
        <w:t>] [</w:t>
      </w:r>
      <w:r w:rsidR="00911E40" w:rsidRPr="00FD7A13">
        <w:rPr>
          <w:rFonts w:ascii="Arial" w:hAnsi="Arial" w:cs="Arial"/>
          <w:szCs w:val="22"/>
        </w:rPr>
        <w:t>As</w:t>
      </w:r>
      <w:r w:rsidR="00911E40" w:rsidRPr="00A07A43">
        <w:rPr>
          <w:rFonts w:ascii="Arial" w:hAnsi="Arial" w:cs="Arial"/>
          <w:b/>
          <w:szCs w:val="22"/>
        </w:rPr>
        <w:t xml:space="preserve"> </w:t>
      </w:r>
      <w:r w:rsidR="00911E40" w:rsidRPr="00FD7A13">
        <w:rPr>
          <w:rFonts w:ascii="Arial" w:hAnsi="Arial" w:cs="Arial"/>
          <w:szCs w:val="22"/>
        </w:rPr>
        <w:t>indicated on Drawings</w:t>
      </w:r>
      <w:r w:rsidR="00911E40" w:rsidRPr="00A07A43">
        <w:rPr>
          <w:rFonts w:ascii="Arial" w:hAnsi="Arial" w:cs="Arial"/>
          <w:szCs w:val="22"/>
        </w:rPr>
        <w:t xml:space="preserve">] </w:t>
      </w:r>
      <w:r w:rsidR="00911E40" w:rsidRPr="00202FDB">
        <w:rPr>
          <w:rFonts w:ascii="Arial" w:hAnsi="Arial" w:cs="Arial"/>
          <w:szCs w:val="22"/>
        </w:rPr>
        <w:t>[</w:t>
      </w:r>
      <w:r w:rsidR="00911E40" w:rsidRPr="00FD7A13">
        <w:rPr>
          <w:rFonts w:ascii="Arial" w:hAnsi="Arial" w:cs="Arial"/>
          <w:szCs w:val="22"/>
        </w:rPr>
        <w:t>Insert dimension</w:t>
      </w:r>
      <w:r w:rsidR="00911E40" w:rsidRPr="00A07A43">
        <w:rPr>
          <w:rFonts w:ascii="Arial" w:hAnsi="Arial" w:cs="Arial"/>
          <w:szCs w:val="22"/>
        </w:rPr>
        <w:t>]</w:t>
      </w:r>
      <w:r w:rsidR="00911E40" w:rsidRPr="00202FDB">
        <w:rPr>
          <w:rFonts w:ascii="Arial" w:hAnsi="Arial" w:cs="Arial"/>
          <w:szCs w:val="22"/>
        </w:rPr>
        <w:t>.</w:t>
      </w:r>
    </w:p>
    <w:p w:rsidR="00390505" w:rsidRPr="00367745" w:rsidRDefault="00390505" w:rsidP="005A2056">
      <w:pPr>
        <w:pStyle w:val="SPECText4"/>
        <w:numPr>
          <w:ilvl w:val="0"/>
          <w:numId w:val="0"/>
        </w:numPr>
        <w:tabs>
          <w:tab w:val="clear" w:pos="1440"/>
          <w:tab w:val="left" w:pos="0"/>
        </w:tabs>
        <w:spacing w:before="180" w:after="120"/>
        <w:rPr>
          <w:rFonts w:ascii="Arial" w:hAnsi="Arial" w:cs="Arial"/>
          <w:szCs w:val="22"/>
        </w:rPr>
      </w:pPr>
      <w:r w:rsidRPr="009464AF">
        <w:rPr>
          <w:rFonts w:ascii="Arial" w:hAnsi="Arial" w:cs="Arial"/>
          <w:szCs w:val="22"/>
        </w:rPr>
        <w:t>****************************************************************************************************************</w:t>
      </w:r>
      <w:r w:rsidRPr="009464AF">
        <w:rPr>
          <w:rFonts w:ascii="Arial" w:hAnsi="Arial" w:cs="Arial"/>
          <w:szCs w:val="22"/>
        </w:rPr>
        <w:br/>
      </w:r>
      <w:r w:rsidRPr="00BF54D8">
        <w:rPr>
          <w:rFonts w:ascii="Arial" w:hAnsi="Arial" w:cs="Arial"/>
          <w:szCs w:val="22"/>
        </w:rPr>
        <w:t>Manufacturers can custom design metal buildings to almost any roof slope to suit Project. Slopes in Para</w:t>
      </w:r>
      <w:r w:rsidR="00236E90">
        <w:rPr>
          <w:rFonts w:ascii="Arial" w:hAnsi="Arial" w:cs="Arial"/>
          <w:szCs w:val="22"/>
        </w:rPr>
        <w:t>graph</w:t>
      </w:r>
      <w:r w:rsidRPr="00202FDB">
        <w:rPr>
          <w:rFonts w:ascii="Arial" w:hAnsi="Arial" w:cs="Arial"/>
          <w:szCs w:val="22"/>
        </w:rPr>
        <w:t xml:space="preserve"> below are common.</w:t>
      </w:r>
      <w:r w:rsidRPr="00367745">
        <w:rPr>
          <w:rFonts w:ascii="Arial" w:hAnsi="Arial" w:cs="Arial"/>
          <w:szCs w:val="22"/>
        </w:rPr>
        <w:br/>
        <w:t>****************************************************************************************************************</w:t>
      </w:r>
    </w:p>
    <w:p w:rsidR="00262CD6" w:rsidRPr="00367745" w:rsidRDefault="00262CD6" w:rsidP="005A2056">
      <w:pPr>
        <w:pStyle w:val="SPECText3"/>
        <w:tabs>
          <w:tab w:val="clear" w:pos="1008"/>
          <w:tab w:val="clear" w:pos="1320"/>
          <w:tab w:val="num" w:pos="1440"/>
        </w:tabs>
        <w:spacing w:before="180" w:after="120"/>
        <w:ind w:left="1440"/>
        <w:rPr>
          <w:rFonts w:ascii="Arial" w:hAnsi="Arial" w:cs="Arial"/>
          <w:szCs w:val="22"/>
        </w:rPr>
      </w:pPr>
      <w:r w:rsidRPr="009464AF">
        <w:rPr>
          <w:rFonts w:ascii="Arial" w:hAnsi="Arial" w:cs="Arial"/>
          <w:szCs w:val="22"/>
        </w:rPr>
        <w:t>Roof Slope</w:t>
      </w:r>
      <w:r w:rsidR="00911E40" w:rsidRPr="00BF54D8">
        <w:rPr>
          <w:rFonts w:ascii="Arial" w:hAnsi="Arial" w:cs="Arial"/>
          <w:szCs w:val="22"/>
        </w:rPr>
        <w:t>:  [</w:t>
      </w:r>
      <w:r w:rsidR="00911E40" w:rsidRPr="00FD7A13">
        <w:rPr>
          <w:rFonts w:ascii="Arial" w:hAnsi="Arial" w:cs="Arial"/>
          <w:szCs w:val="22"/>
        </w:rPr>
        <w:t>1/4 inch per 12 inches (1:48)</w:t>
      </w:r>
      <w:r w:rsidR="00911E40" w:rsidRPr="00A07A43">
        <w:rPr>
          <w:rFonts w:ascii="Arial" w:hAnsi="Arial" w:cs="Arial"/>
          <w:szCs w:val="22"/>
        </w:rPr>
        <w:t>] [</w:t>
      </w:r>
      <w:r w:rsidR="00911E40" w:rsidRPr="00FD7A13">
        <w:rPr>
          <w:rFonts w:ascii="Arial" w:hAnsi="Arial" w:cs="Arial"/>
          <w:szCs w:val="22"/>
        </w:rPr>
        <w:t>1/2 inch per 12 inches (1:24)</w:t>
      </w:r>
      <w:r w:rsidR="00911E40" w:rsidRPr="00A07A43">
        <w:rPr>
          <w:rFonts w:ascii="Arial" w:hAnsi="Arial" w:cs="Arial"/>
          <w:szCs w:val="22"/>
        </w:rPr>
        <w:t>] [</w:t>
      </w:r>
      <w:r w:rsidR="00911E40" w:rsidRPr="00FD7A13">
        <w:rPr>
          <w:rFonts w:ascii="Arial" w:hAnsi="Arial" w:cs="Arial"/>
          <w:szCs w:val="22"/>
        </w:rPr>
        <w:t>1 inch</w:t>
      </w:r>
      <w:r w:rsidR="00911E40" w:rsidRPr="00A07A43">
        <w:rPr>
          <w:rFonts w:ascii="Arial" w:hAnsi="Arial" w:cs="Arial"/>
          <w:b/>
          <w:szCs w:val="22"/>
        </w:rPr>
        <w:t xml:space="preserve"> </w:t>
      </w:r>
      <w:r w:rsidR="00911E40" w:rsidRPr="00FD7A13">
        <w:rPr>
          <w:rFonts w:ascii="Arial" w:hAnsi="Arial" w:cs="Arial"/>
          <w:szCs w:val="22"/>
        </w:rPr>
        <w:t>per 12 inches (1:12)</w:t>
      </w:r>
      <w:r w:rsidR="00911E40" w:rsidRPr="00A07A43">
        <w:rPr>
          <w:rFonts w:ascii="Arial" w:hAnsi="Arial" w:cs="Arial"/>
          <w:szCs w:val="22"/>
        </w:rPr>
        <w:t>] [</w:t>
      </w:r>
      <w:r w:rsidR="00911E40" w:rsidRPr="00FD7A13">
        <w:rPr>
          <w:rFonts w:ascii="Arial" w:hAnsi="Arial" w:cs="Arial"/>
          <w:szCs w:val="22"/>
        </w:rPr>
        <w:t>4 inches per 12 inches (1:3)</w:t>
      </w:r>
      <w:r w:rsidR="00911E40" w:rsidRPr="00A07A43">
        <w:rPr>
          <w:rFonts w:ascii="Arial" w:hAnsi="Arial" w:cs="Arial"/>
          <w:szCs w:val="22"/>
        </w:rPr>
        <w:t>] [</w:t>
      </w:r>
      <w:r w:rsidR="00911E40" w:rsidRPr="00FD7A13">
        <w:rPr>
          <w:rFonts w:ascii="Arial" w:hAnsi="Arial" w:cs="Arial"/>
          <w:szCs w:val="22"/>
        </w:rPr>
        <w:t>Manufacturer's standard for</w:t>
      </w:r>
      <w:r w:rsidR="00911E40" w:rsidRPr="00A07A43">
        <w:rPr>
          <w:rFonts w:ascii="Arial" w:hAnsi="Arial" w:cs="Arial"/>
          <w:b/>
          <w:szCs w:val="22"/>
        </w:rPr>
        <w:t xml:space="preserve"> </w:t>
      </w:r>
      <w:r w:rsidR="00911E40" w:rsidRPr="00FD7A13">
        <w:rPr>
          <w:rFonts w:ascii="Arial" w:hAnsi="Arial" w:cs="Arial"/>
          <w:szCs w:val="22"/>
        </w:rPr>
        <w:t>frame type required</w:t>
      </w:r>
      <w:r w:rsidR="00911E40" w:rsidRPr="00A07A43">
        <w:rPr>
          <w:rFonts w:ascii="Arial" w:hAnsi="Arial" w:cs="Arial"/>
          <w:szCs w:val="22"/>
        </w:rPr>
        <w:t xml:space="preserve">] </w:t>
      </w:r>
      <w:r w:rsidR="00911E40" w:rsidRPr="00202FDB">
        <w:rPr>
          <w:rFonts w:ascii="Arial" w:hAnsi="Arial" w:cs="Arial"/>
          <w:szCs w:val="22"/>
        </w:rPr>
        <w:t>[</w:t>
      </w:r>
      <w:r w:rsidR="00911E40" w:rsidRPr="00FD7A13">
        <w:rPr>
          <w:rFonts w:ascii="Arial" w:hAnsi="Arial" w:cs="Arial"/>
          <w:szCs w:val="22"/>
        </w:rPr>
        <w:t>Insert slope</w:t>
      </w:r>
      <w:r w:rsidR="00911E40" w:rsidRPr="00A07A43">
        <w:rPr>
          <w:rFonts w:ascii="Arial" w:hAnsi="Arial" w:cs="Arial"/>
          <w:szCs w:val="22"/>
        </w:rPr>
        <w:t>]</w:t>
      </w:r>
      <w:r w:rsidR="00911E40" w:rsidRPr="00202FDB">
        <w:rPr>
          <w:rFonts w:ascii="Arial" w:hAnsi="Arial" w:cs="Arial"/>
          <w:szCs w:val="22"/>
        </w:rPr>
        <w:t>.</w:t>
      </w:r>
    </w:p>
    <w:p w:rsidR="00961E69" w:rsidRPr="00367745" w:rsidRDefault="00390505" w:rsidP="005A2056">
      <w:pPr>
        <w:pStyle w:val="SPECText4"/>
        <w:numPr>
          <w:ilvl w:val="0"/>
          <w:numId w:val="0"/>
        </w:numPr>
        <w:tabs>
          <w:tab w:val="clear" w:pos="1440"/>
          <w:tab w:val="left" w:pos="1920"/>
        </w:tabs>
        <w:spacing w:before="180" w:after="120"/>
        <w:rPr>
          <w:rFonts w:ascii="Arial" w:hAnsi="Arial" w:cs="Arial"/>
          <w:szCs w:val="22"/>
        </w:rPr>
      </w:pPr>
      <w:r w:rsidRPr="009464AF">
        <w:rPr>
          <w:rFonts w:ascii="Arial" w:hAnsi="Arial" w:cs="Arial"/>
          <w:szCs w:val="22"/>
        </w:rPr>
        <w:t>****************************************************************************************************************</w:t>
      </w:r>
      <w:r w:rsidRPr="009464AF">
        <w:rPr>
          <w:rFonts w:ascii="Arial" w:hAnsi="Arial" w:cs="Arial"/>
          <w:szCs w:val="22"/>
        </w:rPr>
        <w:br/>
      </w:r>
      <w:r w:rsidRPr="00BF54D8">
        <w:rPr>
          <w:rFonts w:ascii="Arial" w:hAnsi="Arial" w:cs="Arial"/>
          <w:szCs w:val="22"/>
        </w:rPr>
        <w:t>Many types of roof panels are available from manufacturers. Options in Para</w:t>
      </w:r>
      <w:r w:rsidR="00236E90">
        <w:rPr>
          <w:rFonts w:ascii="Arial" w:hAnsi="Arial" w:cs="Arial"/>
          <w:szCs w:val="22"/>
        </w:rPr>
        <w:t>graph</w:t>
      </w:r>
      <w:r w:rsidRPr="00202FDB">
        <w:rPr>
          <w:rFonts w:ascii="Arial" w:hAnsi="Arial" w:cs="Arial"/>
          <w:szCs w:val="22"/>
        </w:rPr>
        <w:t xml:space="preserve"> below match panels listed in Part 2 but are examples only. Revise if roof system uses other metal panels.</w:t>
      </w:r>
    </w:p>
    <w:p w:rsidR="00961E69" w:rsidRPr="00FD7A13" w:rsidRDefault="00961E69" w:rsidP="005A2056">
      <w:pPr>
        <w:widowControl/>
        <w:rPr>
          <w:rFonts w:ascii="Arial" w:hAnsi="Arial" w:cs="Arial"/>
          <w:snapToGrid/>
          <w:szCs w:val="22"/>
        </w:rPr>
      </w:pPr>
      <w:r w:rsidRPr="009464AF">
        <w:rPr>
          <w:rFonts w:ascii="Arial" w:hAnsi="Arial" w:cs="Arial"/>
          <w:snapToGrid/>
          <w:szCs w:val="22"/>
        </w:rPr>
        <w:t>A standing-seam (S-S) roof system is one in which the longitudinal (side) joints between t</w:t>
      </w:r>
      <w:r w:rsidRPr="00BF54D8">
        <w:rPr>
          <w:rFonts w:ascii="Arial" w:hAnsi="Arial" w:cs="Arial"/>
          <w:snapToGrid/>
          <w:szCs w:val="22"/>
        </w:rPr>
        <w:t xml:space="preserve">he </w:t>
      </w:r>
      <w:proofErr w:type="gramStart"/>
      <w:r w:rsidRPr="00BF54D8">
        <w:rPr>
          <w:rFonts w:ascii="Arial" w:hAnsi="Arial" w:cs="Arial"/>
          <w:snapToGrid/>
          <w:szCs w:val="22"/>
        </w:rPr>
        <w:t>roof</w:t>
      </w:r>
      <w:proofErr w:type="gramEnd"/>
      <w:r w:rsidRPr="00BF54D8">
        <w:rPr>
          <w:rFonts w:ascii="Arial" w:hAnsi="Arial" w:cs="Arial"/>
          <w:snapToGrid/>
          <w:szCs w:val="22"/>
        </w:rPr>
        <w:t xml:space="preserve"> panels are arranged in a vertical position above the roof line. The roof panel system is secured to the roof substructure by means of concealed hold down clips</w:t>
      </w:r>
      <w:r w:rsidRPr="00FD7A13">
        <w:rPr>
          <w:rFonts w:ascii="Arial" w:hAnsi="Arial" w:cs="Arial"/>
          <w:snapToGrid/>
          <w:szCs w:val="22"/>
        </w:rPr>
        <w:t xml:space="preserve"> attached with screws to the substructure, except that through fasteners may be used at limited locations where simple lap joints occur, such as at ends of panels and at roof penetrations.  Given this, unless the hold-down clips are specially designed and tested, S-S panels </w:t>
      </w:r>
      <w:r w:rsidR="001C1E5A" w:rsidRPr="00FD7A13">
        <w:rPr>
          <w:rFonts w:ascii="Arial" w:hAnsi="Arial" w:cs="Arial"/>
          <w:snapToGrid/>
          <w:szCs w:val="22"/>
        </w:rPr>
        <w:t>ca</w:t>
      </w:r>
      <w:r w:rsidRPr="00FD7A13">
        <w:rPr>
          <w:rFonts w:ascii="Arial" w:hAnsi="Arial" w:cs="Arial"/>
          <w:snapToGrid/>
          <w:szCs w:val="22"/>
        </w:rPr>
        <w:t>n’t be relied on for bracing o</w:t>
      </w:r>
      <w:r w:rsidR="001C1E5A" w:rsidRPr="00FD7A13">
        <w:rPr>
          <w:rFonts w:ascii="Arial" w:hAnsi="Arial" w:cs="Arial"/>
          <w:snapToGrid/>
          <w:szCs w:val="22"/>
        </w:rPr>
        <w:t>f</w:t>
      </w:r>
      <w:r w:rsidRPr="00FD7A13">
        <w:rPr>
          <w:rFonts w:ascii="Arial" w:hAnsi="Arial" w:cs="Arial"/>
          <w:snapToGrid/>
          <w:szCs w:val="22"/>
        </w:rPr>
        <w:t xml:space="preserve"> purlins or </w:t>
      </w:r>
      <w:r w:rsidR="001C1E5A" w:rsidRPr="00FD7A13">
        <w:rPr>
          <w:rFonts w:ascii="Arial" w:hAnsi="Arial" w:cs="Arial"/>
          <w:snapToGrid/>
          <w:szCs w:val="22"/>
        </w:rPr>
        <w:t xml:space="preserve">for </w:t>
      </w:r>
      <w:r w:rsidRPr="00FD7A13">
        <w:rPr>
          <w:rFonts w:ascii="Arial" w:hAnsi="Arial" w:cs="Arial"/>
          <w:snapToGrid/>
          <w:szCs w:val="22"/>
        </w:rPr>
        <w:t>diaphragm action.</w:t>
      </w:r>
    </w:p>
    <w:p w:rsidR="001C1E5A" w:rsidRPr="00FD7A13" w:rsidRDefault="00961E69" w:rsidP="005A2056">
      <w:pPr>
        <w:pStyle w:val="SPECText4"/>
        <w:numPr>
          <w:ilvl w:val="0"/>
          <w:numId w:val="0"/>
        </w:numPr>
        <w:tabs>
          <w:tab w:val="clear" w:pos="1440"/>
          <w:tab w:val="left" w:pos="1920"/>
        </w:tabs>
        <w:spacing w:before="180" w:after="120"/>
        <w:rPr>
          <w:rFonts w:ascii="Arial" w:hAnsi="Arial" w:cs="Arial"/>
          <w:szCs w:val="22"/>
        </w:rPr>
      </w:pPr>
      <w:r w:rsidRPr="00FD7A13">
        <w:rPr>
          <w:rFonts w:ascii="Arial" w:hAnsi="Arial" w:cs="Arial"/>
          <w:szCs w:val="22"/>
        </w:rPr>
        <w:t>A through-fastened (referred to herein as “Lap-Seam”</w:t>
      </w:r>
      <w:r w:rsidR="001C1E5A" w:rsidRPr="00FD7A13">
        <w:rPr>
          <w:rFonts w:ascii="Arial" w:hAnsi="Arial" w:cs="Arial"/>
          <w:szCs w:val="22"/>
        </w:rPr>
        <w:t xml:space="preserve"> or “Exposed-Fastener”</w:t>
      </w:r>
      <w:r w:rsidRPr="00FD7A13">
        <w:rPr>
          <w:rFonts w:ascii="Arial" w:hAnsi="Arial" w:cs="Arial"/>
          <w:szCs w:val="22"/>
        </w:rPr>
        <w:t xml:space="preserve">) roof system is one in which the roof panels are attached directly to the roof substructure with fasteners which penetrate through the roof sheets and into the substructure.  This is more economical than S-S; however, it doesn’t look as good, </w:t>
      </w:r>
      <w:r w:rsidR="00F60F87">
        <w:rPr>
          <w:rFonts w:ascii="Arial" w:hAnsi="Arial" w:cs="Arial"/>
          <w:szCs w:val="22"/>
        </w:rPr>
        <w:t>and</w:t>
      </w:r>
      <w:r w:rsidRPr="00FD7A13">
        <w:rPr>
          <w:rFonts w:ascii="Arial" w:hAnsi="Arial" w:cs="Arial"/>
          <w:szCs w:val="22"/>
        </w:rPr>
        <w:t xml:space="preserve"> it tends to be less weather-resistant (particularly over time).</w:t>
      </w:r>
    </w:p>
    <w:p w:rsidR="00390505" w:rsidRPr="00FD7A13" w:rsidRDefault="001C1E5A" w:rsidP="005A2056">
      <w:pPr>
        <w:pStyle w:val="SPECText1"/>
        <w:numPr>
          <w:ilvl w:val="0"/>
          <w:numId w:val="0"/>
        </w:numPr>
        <w:spacing w:before="0"/>
        <w:rPr>
          <w:rFonts w:ascii="Arial" w:hAnsi="Arial" w:cs="Arial"/>
          <w:szCs w:val="22"/>
        </w:rPr>
      </w:pPr>
      <w:r w:rsidRPr="00FD7A13">
        <w:rPr>
          <w:rFonts w:ascii="Arial" w:hAnsi="Arial" w:cs="Arial"/>
          <w:szCs w:val="22"/>
        </w:rPr>
        <w:t xml:space="preserve">Per MBMA </w:t>
      </w:r>
      <w:r w:rsidR="007E1A2E" w:rsidRPr="00FD7A13">
        <w:rPr>
          <w:rFonts w:ascii="Arial" w:hAnsi="Arial" w:cs="Arial"/>
          <w:szCs w:val="22"/>
        </w:rPr>
        <w:t>MBS</w:t>
      </w:r>
      <w:r w:rsidRPr="00FD7A13">
        <w:rPr>
          <w:rFonts w:ascii="Arial" w:hAnsi="Arial" w:cs="Arial"/>
          <w:szCs w:val="22"/>
        </w:rPr>
        <w:t>M, “Horizontal diaphragm systems in metal buildings might consist of either the metal cladding of the roof itself or horizontal bracing systems beneath the roof alone.  Examples of horizontal bracing systems used include rods, angles, cables, or other structural members and are often tension-only bracing.”  The preceding also needs to be kept in mind when editing paragraph 2.4.E (Structural Steel Framing, Bracing).</w:t>
      </w:r>
      <w:r w:rsidR="00390505" w:rsidRPr="00FD7A13">
        <w:rPr>
          <w:rFonts w:ascii="Arial" w:hAnsi="Arial" w:cs="Arial"/>
          <w:szCs w:val="22"/>
        </w:rPr>
        <w:br/>
        <w:t>****************************************************************************************************************</w:t>
      </w:r>
    </w:p>
    <w:p w:rsidR="00262CD6" w:rsidRPr="00202FDB" w:rsidRDefault="00262CD6" w:rsidP="005A2056">
      <w:pPr>
        <w:pStyle w:val="SPECText3"/>
        <w:tabs>
          <w:tab w:val="clear" w:pos="1008"/>
          <w:tab w:val="clear" w:pos="1320"/>
          <w:tab w:val="num" w:pos="1440"/>
        </w:tabs>
        <w:spacing w:before="180" w:after="120"/>
        <w:ind w:left="1440"/>
        <w:rPr>
          <w:rFonts w:ascii="Arial" w:hAnsi="Arial" w:cs="Arial"/>
          <w:szCs w:val="22"/>
        </w:rPr>
      </w:pPr>
      <w:r w:rsidRPr="00FD7A13">
        <w:rPr>
          <w:rFonts w:ascii="Arial" w:hAnsi="Arial" w:cs="Arial"/>
          <w:szCs w:val="22"/>
        </w:rPr>
        <w:t>Roof System</w:t>
      </w:r>
      <w:r w:rsidR="00911E40" w:rsidRPr="00FD7A13">
        <w:rPr>
          <w:rFonts w:ascii="Arial" w:hAnsi="Arial" w:cs="Arial"/>
          <w:szCs w:val="22"/>
        </w:rPr>
        <w:t>:  Manufacturer's standard [standing-seam, vertical-rib,</w:t>
      </w:r>
      <w:r w:rsidR="00911E40" w:rsidRPr="00A07A43">
        <w:rPr>
          <w:rFonts w:ascii="Arial" w:hAnsi="Arial" w:cs="Arial"/>
          <w:szCs w:val="22"/>
        </w:rPr>
        <w:t>] [</w:t>
      </w:r>
      <w:r w:rsidR="00911E40" w:rsidRPr="00FD7A13">
        <w:rPr>
          <w:rFonts w:ascii="Arial" w:hAnsi="Arial" w:cs="Arial"/>
          <w:szCs w:val="22"/>
        </w:rPr>
        <w:t>standing-seam, trapezoidal-rib,</w:t>
      </w:r>
      <w:r w:rsidR="00911E40" w:rsidRPr="00A07A43">
        <w:rPr>
          <w:rFonts w:ascii="Arial" w:hAnsi="Arial" w:cs="Arial"/>
          <w:szCs w:val="22"/>
        </w:rPr>
        <w:t>] [</w:t>
      </w:r>
      <w:r w:rsidR="00911E40" w:rsidRPr="00FD7A13">
        <w:rPr>
          <w:rFonts w:ascii="Arial" w:hAnsi="Arial" w:cs="Arial"/>
          <w:szCs w:val="22"/>
        </w:rPr>
        <w:t>lap-seam, tapered-rib</w:t>
      </w:r>
      <w:r w:rsidR="00911E40" w:rsidRPr="00A07A43">
        <w:rPr>
          <w:rFonts w:ascii="Arial" w:hAnsi="Arial" w:cs="Arial"/>
          <w:szCs w:val="22"/>
        </w:rPr>
        <w:t>] [</w:t>
      </w:r>
      <w:r w:rsidR="00911E40" w:rsidRPr="00FD7A13">
        <w:rPr>
          <w:rFonts w:ascii="Arial" w:hAnsi="Arial" w:cs="Arial"/>
          <w:szCs w:val="22"/>
        </w:rPr>
        <w:t>foamed-insulation-core</w:t>
      </w:r>
      <w:r w:rsidR="00911E40" w:rsidRPr="00A07A43">
        <w:rPr>
          <w:rFonts w:ascii="Arial" w:hAnsi="Arial" w:cs="Arial"/>
          <w:szCs w:val="22"/>
        </w:rPr>
        <w:t>] metal roof panels.</w:t>
      </w:r>
    </w:p>
    <w:p w:rsidR="00390505" w:rsidRPr="00FD7A13" w:rsidRDefault="00390505" w:rsidP="005A2056">
      <w:pPr>
        <w:pStyle w:val="SPECText4"/>
        <w:tabs>
          <w:tab w:val="clear" w:pos="1440"/>
          <w:tab w:val="clear" w:pos="2400"/>
          <w:tab w:val="left" w:pos="2160"/>
        </w:tabs>
        <w:ind w:left="2160"/>
        <w:rPr>
          <w:rFonts w:ascii="Arial" w:hAnsi="Arial" w:cs="Arial"/>
          <w:szCs w:val="22"/>
        </w:rPr>
      </w:pPr>
      <w:r w:rsidRPr="00FD7A13">
        <w:rPr>
          <w:rFonts w:ascii="Arial" w:hAnsi="Arial" w:cs="Arial"/>
          <w:szCs w:val="22"/>
        </w:rPr>
        <w:t>Liner Panels</w:t>
      </w:r>
      <w:r w:rsidR="00911E40" w:rsidRPr="00FD7A13">
        <w:rPr>
          <w:rFonts w:ascii="Arial" w:hAnsi="Arial" w:cs="Arial"/>
          <w:szCs w:val="22"/>
        </w:rPr>
        <w:t xml:space="preserve">:  </w:t>
      </w:r>
      <w:r w:rsidR="00911E40" w:rsidRPr="00A07A43">
        <w:rPr>
          <w:rFonts w:ascii="Arial" w:hAnsi="Arial" w:cs="Arial"/>
          <w:szCs w:val="22"/>
        </w:rPr>
        <w:t>[</w:t>
      </w:r>
      <w:r w:rsidR="00911E40" w:rsidRPr="00FD7A13">
        <w:rPr>
          <w:rFonts w:ascii="Arial" w:hAnsi="Arial" w:cs="Arial"/>
          <w:szCs w:val="22"/>
        </w:rPr>
        <w:t>Tapered rib</w:t>
      </w:r>
      <w:r w:rsidR="00911E40" w:rsidRPr="00A07A43">
        <w:rPr>
          <w:rFonts w:ascii="Arial" w:hAnsi="Arial" w:cs="Arial"/>
          <w:szCs w:val="22"/>
        </w:rPr>
        <w:t>] [</w:t>
      </w:r>
      <w:r w:rsidR="00911E40" w:rsidRPr="00FD7A13">
        <w:rPr>
          <w:rFonts w:ascii="Arial" w:hAnsi="Arial" w:cs="Arial"/>
          <w:szCs w:val="22"/>
        </w:rPr>
        <w:t>Flush profile</w:t>
      </w:r>
      <w:r w:rsidR="00911E40" w:rsidRPr="00A07A43">
        <w:rPr>
          <w:rFonts w:ascii="Arial" w:hAnsi="Arial" w:cs="Arial"/>
          <w:szCs w:val="22"/>
        </w:rPr>
        <w:t>].</w:t>
      </w:r>
    </w:p>
    <w:p w:rsidR="00390505" w:rsidRPr="00BF54D8" w:rsidRDefault="00390505" w:rsidP="005A2056">
      <w:pPr>
        <w:pStyle w:val="SPECText4"/>
        <w:numPr>
          <w:ilvl w:val="0"/>
          <w:numId w:val="0"/>
        </w:numPr>
        <w:tabs>
          <w:tab w:val="clear" w:pos="1440"/>
          <w:tab w:val="left" w:pos="1920"/>
        </w:tabs>
        <w:spacing w:before="180"/>
        <w:rPr>
          <w:rFonts w:ascii="Arial" w:hAnsi="Arial" w:cs="Arial"/>
          <w:szCs w:val="22"/>
        </w:rPr>
      </w:pPr>
      <w:r w:rsidRPr="00A07A43">
        <w:rPr>
          <w:rFonts w:ascii="Arial" w:hAnsi="Arial" w:cs="Arial"/>
          <w:szCs w:val="22"/>
        </w:rPr>
        <w:t>********************************************************</w:t>
      </w:r>
      <w:r w:rsidRPr="00202FDB">
        <w:rPr>
          <w:rFonts w:ascii="Arial" w:hAnsi="Arial" w:cs="Arial"/>
          <w:szCs w:val="22"/>
        </w:rPr>
        <w:t>********************************************************</w:t>
      </w:r>
      <w:r w:rsidRPr="00202FDB">
        <w:rPr>
          <w:rFonts w:ascii="Arial" w:hAnsi="Arial" w:cs="Arial"/>
          <w:szCs w:val="22"/>
        </w:rPr>
        <w:br/>
      </w:r>
      <w:r w:rsidRPr="00367745">
        <w:rPr>
          <w:rFonts w:ascii="Arial" w:hAnsi="Arial" w:cs="Arial"/>
          <w:szCs w:val="22"/>
        </w:rPr>
        <w:t>Many types of wall panels</w:t>
      </w:r>
      <w:r w:rsidRPr="009464AF">
        <w:rPr>
          <w:rFonts w:ascii="Arial" w:hAnsi="Arial" w:cs="Arial"/>
          <w:szCs w:val="22"/>
        </w:rPr>
        <w:t xml:space="preserve"> are available from manufacturers. Options in Para</w:t>
      </w:r>
      <w:r w:rsidR="003C2163">
        <w:rPr>
          <w:rFonts w:ascii="Arial" w:hAnsi="Arial" w:cs="Arial"/>
          <w:szCs w:val="22"/>
        </w:rPr>
        <w:t>graph</w:t>
      </w:r>
      <w:r w:rsidRPr="00367745">
        <w:rPr>
          <w:rFonts w:ascii="Arial" w:hAnsi="Arial" w:cs="Arial"/>
          <w:szCs w:val="22"/>
        </w:rPr>
        <w:t xml:space="preserve"> below match panels listed in Part 2 but are examples only. Revise if wall system uses other metal panels.</w:t>
      </w:r>
      <w:r w:rsidRPr="009464AF">
        <w:rPr>
          <w:rFonts w:ascii="Arial" w:hAnsi="Arial" w:cs="Arial"/>
          <w:szCs w:val="22"/>
        </w:rPr>
        <w:br/>
        <w:t>*********************************************************************************************</w:t>
      </w:r>
      <w:r w:rsidRPr="00BF54D8">
        <w:rPr>
          <w:rFonts w:ascii="Arial" w:hAnsi="Arial" w:cs="Arial"/>
          <w:szCs w:val="22"/>
        </w:rPr>
        <w:t>*******************</w:t>
      </w:r>
    </w:p>
    <w:p w:rsidR="00262CD6" w:rsidRPr="00202FDB" w:rsidRDefault="00262CD6" w:rsidP="005A2056">
      <w:pPr>
        <w:pStyle w:val="SPECText3"/>
        <w:tabs>
          <w:tab w:val="clear" w:pos="1008"/>
          <w:tab w:val="clear" w:pos="1320"/>
          <w:tab w:val="num" w:pos="1440"/>
        </w:tabs>
        <w:spacing w:before="180" w:after="120"/>
        <w:ind w:left="1440"/>
        <w:rPr>
          <w:rFonts w:ascii="Arial" w:hAnsi="Arial" w:cs="Arial"/>
          <w:szCs w:val="22"/>
        </w:rPr>
      </w:pPr>
      <w:r w:rsidRPr="00BF54D8">
        <w:rPr>
          <w:rFonts w:ascii="Arial" w:hAnsi="Arial" w:cs="Arial"/>
          <w:szCs w:val="22"/>
        </w:rPr>
        <w:lastRenderedPageBreak/>
        <w:t>Exterior Wall System</w:t>
      </w:r>
      <w:r w:rsidR="00911E40" w:rsidRPr="00FD7A13">
        <w:rPr>
          <w:rFonts w:ascii="Arial" w:hAnsi="Arial" w:cs="Arial"/>
          <w:szCs w:val="22"/>
        </w:rPr>
        <w:t>:  Manufacturer's standard [exposed-fastener, tapered-rib,</w:t>
      </w:r>
      <w:r w:rsidR="00911E40" w:rsidRPr="00A07A43">
        <w:rPr>
          <w:rFonts w:ascii="Arial" w:hAnsi="Arial" w:cs="Arial"/>
          <w:szCs w:val="22"/>
        </w:rPr>
        <w:t>] [</w:t>
      </w:r>
      <w:r w:rsidR="00911E40" w:rsidRPr="00FD7A13">
        <w:rPr>
          <w:rFonts w:ascii="Arial" w:hAnsi="Arial" w:cs="Arial"/>
          <w:szCs w:val="22"/>
        </w:rPr>
        <w:t>exposed-fastener, reverse-rib,</w:t>
      </w:r>
      <w:r w:rsidR="00911E40" w:rsidRPr="00A07A43">
        <w:rPr>
          <w:rFonts w:ascii="Arial" w:hAnsi="Arial" w:cs="Arial"/>
          <w:szCs w:val="22"/>
        </w:rPr>
        <w:t>] [</w:t>
      </w:r>
      <w:r w:rsidR="00911E40" w:rsidRPr="00FD7A13">
        <w:rPr>
          <w:rFonts w:ascii="Arial" w:hAnsi="Arial" w:cs="Arial"/>
          <w:szCs w:val="22"/>
        </w:rPr>
        <w:t>concealed-fastener, flush-profile,</w:t>
      </w:r>
      <w:r w:rsidR="00911E40" w:rsidRPr="00A07A43">
        <w:rPr>
          <w:rFonts w:ascii="Arial" w:hAnsi="Arial" w:cs="Arial"/>
          <w:szCs w:val="22"/>
        </w:rPr>
        <w:t>] [</w:t>
      </w:r>
      <w:r w:rsidR="00911E40" w:rsidRPr="00FD7A13">
        <w:rPr>
          <w:rFonts w:ascii="Arial" w:hAnsi="Arial" w:cs="Arial"/>
          <w:szCs w:val="22"/>
        </w:rPr>
        <w:t>foamed-insulation-core</w:t>
      </w:r>
      <w:r w:rsidR="00911E40" w:rsidRPr="00A07A43">
        <w:rPr>
          <w:rFonts w:ascii="Arial" w:hAnsi="Arial" w:cs="Arial"/>
          <w:szCs w:val="22"/>
        </w:rPr>
        <w:t>] metal wall panels.</w:t>
      </w:r>
    </w:p>
    <w:p w:rsidR="00390505" w:rsidRPr="00FD7A13" w:rsidRDefault="00390505" w:rsidP="005A2056">
      <w:pPr>
        <w:pStyle w:val="SPECText4"/>
        <w:tabs>
          <w:tab w:val="clear" w:pos="1440"/>
          <w:tab w:val="clear" w:pos="2400"/>
          <w:tab w:val="num" w:pos="2160"/>
        </w:tabs>
        <w:ind w:left="2160"/>
        <w:rPr>
          <w:rFonts w:ascii="Arial" w:hAnsi="Arial" w:cs="Arial"/>
          <w:szCs w:val="22"/>
        </w:rPr>
      </w:pPr>
      <w:r w:rsidRPr="00FD7A13">
        <w:rPr>
          <w:rFonts w:ascii="Arial" w:hAnsi="Arial" w:cs="Arial"/>
          <w:szCs w:val="22"/>
        </w:rPr>
        <w:t>Liner Panels:</w:t>
      </w:r>
      <w:r w:rsidR="00911E40" w:rsidRPr="00A07A43">
        <w:rPr>
          <w:rFonts w:ascii="Arial" w:hAnsi="Arial" w:cs="Arial"/>
          <w:szCs w:val="22"/>
        </w:rPr>
        <w:t xml:space="preserve">  </w:t>
      </w:r>
      <w:r w:rsidR="00683F7A" w:rsidRPr="00202FDB">
        <w:rPr>
          <w:rFonts w:ascii="Arial" w:hAnsi="Arial" w:cs="Arial"/>
          <w:szCs w:val="22"/>
        </w:rPr>
        <w:t>[</w:t>
      </w:r>
      <w:r w:rsidR="00683F7A" w:rsidRPr="00FD7A13">
        <w:rPr>
          <w:rFonts w:ascii="Arial" w:hAnsi="Arial" w:cs="Arial"/>
          <w:szCs w:val="22"/>
        </w:rPr>
        <w:t>Tapered rib</w:t>
      </w:r>
      <w:r w:rsidR="00683F7A" w:rsidRPr="00A07A43">
        <w:rPr>
          <w:rFonts w:ascii="Arial" w:hAnsi="Arial" w:cs="Arial"/>
          <w:szCs w:val="22"/>
        </w:rPr>
        <w:t>] [</w:t>
      </w:r>
      <w:r w:rsidR="00683F7A" w:rsidRPr="00FD7A13">
        <w:rPr>
          <w:rFonts w:ascii="Arial" w:hAnsi="Arial" w:cs="Arial"/>
          <w:szCs w:val="22"/>
        </w:rPr>
        <w:t>Flush profile</w:t>
      </w:r>
      <w:r w:rsidR="00683F7A" w:rsidRPr="00A07A43">
        <w:rPr>
          <w:rFonts w:ascii="Arial" w:hAnsi="Arial" w:cs="Arial"/>
          <w:szCs w:val="22"/>
        </w:rPr>
        <w:t>].</w:t>
      </w:r>
    </w:p>
    <w:p w:rsidR="00390505" w:rsidRPr="009464AF" w:rsidRDefault="00390505" w:rsidP="005A2056">
      <w:pPr>
        <w:pStyle w:val="SPECText4"/>
        <w:keepNext/>
        <w:keepLines/>
        <w:numPr>
          <w:ilvl w:val="0"/>
          <w:numId w:val="0"/>
        </w:numPr>
        <w:tabs>
          <w:tab w:val="clear" w:pos="1440"/>
          <w:tab w:val="left" w:pos="0"/>
        </w:tabs>
        <w:spacing w:before="180" w:after="120"/>
        <w:rPr>
          <w:rFonts w:ascii="Arial" w:hAnsi="Arial" w:cs="Arial"/>
          <w:szCs w:val="22"/>
        </w:rPr>
      </w:pPr>
      <w:r w:rsidRPr="00A07A43">
        <w:rPr>
          <w:rFonts w:ascii="Arial" w:hAnsi="Arial" w:cs="Arial"/>
          <w:szCs w:val="22"/>
        </w:rPr>
        <w:t>****************************************************************************************************************</w:t>
      </w:r>
      <w:r w:rsidRPr="00A07A43">
        <w:rPr>
          <w:rFonts w:ascii="Arial" w:hAnsi="Arial" w:cs="Arial"/>
          <w:szCs w:val="22"/>
        </w:rPr>
        <w:br/>
      </w:r>
      <w:r w:rsidRPr="00202FDB">
        <w:rPr>
          <w:rFonts w:ascii="Arial" w:hAnsi="Arial" w:cs="Arial"/>
          <w:szCs w:val="22"/>
        </w:rPr>
        <w:t>Insert other requirements to suit Project (e.g., brick or stone masonry for custom-designed exterior elevations, etc.).</w:t>
      </w:r>
      <w:r w:rsidRPr="00367745">
        <w:rPr>
          <w:rFonts w:ascii="Arial" w:hAnsi="Arial" w:cs="Arial"/>
          <w:szCs w:val="22"/>
        </w:rPr>
        <w:br/>
        <w:t>*******************</w:t>
      </w:r>
      <w:r w:rsidRPr="009464AF">
        <w:rPr>
          <w:rFonts w:ascii="Arial" w:hAnsi="Arial" w:cs="Arial"/>
          <w:szCs w:val="22"/>
        </w:rPr>
        <w:t>*********************************************************************************************</w:t>
      </w:r>
    </w:p>
    <w:p w:rsidR="00F26AC5" w:rsidRPr="00BF54D8" w:rsidRDefault="00F96A92" w:rsidP="005A2056">
      <w:pPr>
        <w:pStyle w:val="SPECText3"/>
        <w:tabs>
          <w:tab w:val="clear" w:pos="1008"/>
          <w:tab w:val="clear" w:pos="1320"/>
          <w:tab w:val="num" w:pos="1440"/>
        </w:tabs>
        <w:spacing w:before="180" w:after="120"/>
        <w:ind w:left="1440"/>
        <w:rPr>
          <w:rFonts w:ascii="Arial" w:hAnsi="Arial" w:cs="Arial"/>
          <w:szCs w:val="22"/>
        </w:rPr>
      </w:pPr>
      <w:r w:rsidRPr="00BF54D8">
        <w:rPr>
          <w:rFonts w:ascii="Arial" w:hAnsi="Arial" w:cs="Arial"/>
          <w:szCs w:val="22"/>
        </w:rPr>
        <w:t>Sustainability Characteristics</w:t>
      </w:r>
    </w:p>
    <w:p w:rsidR="00900220" w:rsidRPr="00202FDB" w:rsidRDefault="00900220" w:rsidP="005A2056">
      <w:pPr>
        <w:pStyle w:val="SPECText3"/>
        <w:numPr>
          <w:ilvl w:val="0"/>
          <w:numId w:val="0"/>
        </w:numPr>
        <w:tabs>
          <w:tab w:val="clear" w:pos="1008"/>
        </w:tabs>
        <w:spacing w:before="180" w:after="120"/>
        <w:rPr>
          <w:rFonts w:ascii="Arial" w:hAnsi="Arial" w:cs="Arial"/>
          <w:szCs w:val="22"/>
        </w:rPr>
      </w:pPr>
      <w:r w:rsidRPr="00FD7A13">
        <w:rPr>
          <w:rFonts w:ascii="Arial" w:hAnsi="Arial" w:cs="Arial"/>
          <w:szCs w:val="22"/>
        </w:rPr>
        <w:t>******************************************************************************************************</w:t>
      </w:r>
      <w:r w:rsidRPr="00FD7A13">
        <w:rPr>
          <w:rFonts w:ascii="Arial" w:hAnsi="Arial" w:cs="Arial"/>
          <w:szCs w:val="22"/>
        </w:rPr>
        <w:br/>
        <w:t>Edit sustainable design requirements to suit content of this section and Project sustainable design requirements</w:t>
      </w:r>
      <w:r w:rsidR="003C2163">
        <w:rPr>
          <w:rFonts w:ascii="Arial" w:hAnsi="Arial" w:cs="Arial"/>
          <w:szCs w:val="22"/>
        </w:rPr>
        <w:t>, if any</w:t>
      </w:r>
      <w:r w:rsidRPr="00202FDB">
        <w:rPr>
          <w:rFonts w:ascii="Arial" w:hAnsi="Arial" w:cs="Arial"/>
          <w:szCs w:val="22"/>
        </w:rPr>
        <w:t>.</w:t>
      </w:r>
      <w:r w:rsidRPr="00202FDB">
        <w:rPr>
          <w:rFonts w:ascii="Arial" w:hAnsi="Arial" w:cs="Arial"/>
          <w:szCs w:val="22"/>
        </w:rPr>
        <w:br/>
        <w:t>******************************************************************************************************</w:t>
      </w:r>
    </w:p>
    <w:p w:rsidR="00F02591" w:rsidRPr="00367745" w:rsidRDefault="00F02591" w:rsidP="005A2056">
      <w:pPr>
        <w:pStyle w:val="SPECText4"/>
        <w:keepNext/>
        <w:tabs>
          <w:tab w:val="clear" w:pos="1440"/>
          <w:tab w:val="clear" w:pos="2400"/>
          <w:tab w:val="num" w:pos="2160"/>
        </w:tabs>
        <w:spacing w:before="120" w:after="120"/>
        <w:ind w:left="2160"/>
        <w:rPr>
          <w:rFonts w:ascii="Arial" w:hAnsi="Arial" w:cs="Arial"/>
          <w:szCs w:val="22"/>
        </w:rPr>
      </w:pPr>
      <w:r w:rsidRPr="00367745">
        <w:rPr>
          <w:rFonts w:ascii="Arial" w:hAnsi="Arial" w:cs="Arial"/>
          <w:szCs w:val="22"/>
        </w:rPr>
        <w:t>Steel</w:t>
      </w:r>
    </w:p>
    <w:p w:rsidR="00900220" w:rsidRPr="00BF54D8" w:rsidRDefault="00141524" w:rsidP="005A2056">
      <w:pPr>
        <w:pStyle w:val="SPECText5"/>
        <w:tabs>
          <w:tab w:val="clear" w:pos="1872"/>
          <w:tab w:val="clear" w:pos="2280"/>
          <w:tab w:val="left" w:pos="2880"/>
        </w:tabs>
        <w:spacing w:before="120" w:after="120"/>
        <w:ind w:left="2880"/>
        <w:rPr>
          <w:rFonts w:ascii="Arial" w:hAnsi="Arial" w:cs="Arial"/>
          <w:szCs w:val="22"/>
        </w:rPr>
      </w:pPr>
      <w:r>
        <w:rPr>
          <w:rFonts w:ascii="Arial" w:hAnsi="Arial" w:cs="Arial"/>
          <w:szCs w:val="22"/>
        </w:rPr>
        <w:t>Post-</w:t>
      </w:r>
      <w:r w:rsidR="00900220" w:rsidRPr="009464AF">
        <w:rPr>
          <w:rFonts w:ascii="Arial" w:hAnsi="Arial" w:cs="Arial"/>
          <w:szCs w:val="22"/>
        </w:rPr>
        <w:t>Consumer Content: 16</w:t>
      </w:r>
      <w:r w:rsidR="00900220" w:rsidRPr="00BF54D8">
        <w:rPr>
          <w:rFonts w:ascii="Arial" w:hAnsi="Arial" w:cs="Arial"/>
          <w:szCs w:val="22"/>
        </w:rPr>
        <w:t xml:space="preserve"> percent (Basic Oxygen Furnace (BOF), 67 percent (Electric Arc Furnace (EAF)).</w:t>
      </w:r>
    </w:p>
    <w:p w:rsidR="00900220" w:rsidRPr="00FD7A13" w:rsidRDefault="00900220" w:rsidP="005A2056">
      <w:pPr>
        <w:pStyle w:val="SPECText5"/>
        <w:tabs>
          <w:tab w:val="clear" w:pos="1872"/>
          <w:tab w:val="clear" w:pos="2280"/>
          <w:tab w:val="left" w:pos="2880"/>
        </w:tabs>
        <w:spacing w:before="120" w:after="120"/>
        <w:ind w:left="2880"/>
        <w:rPr>
          <w:rFonts w:ascii="Arial" w:hAnsi="Arial" w:cs="Arial"/>
          <w:szCs w:val="22"/>
        </w:rPr>
      </w:pPr>
      <w:r w:rsidRPr="00FD7A13">
        <w:rPr>
          <w:rFonts w:ascii="Arial" w:hAnsi="Arial" w:cs="Arial"/>
          <w:szCs w:val="22"/>
        </w:rPr>
        <w:t>Total Recovered Materials:  25-30 percent (BOF), 100 percent (EAF).</w:t>
      </w:r>
    </w:p>
    <w:p w:rsidR="00900220" w:rsidRPr="00FD7A13" w:rsidRDefault="00900220" w:rsidP="005A2056">
      <w:pPr>
        <w:pStyle w:val="SPECText4"/>
        <w:tabs>
          <w:tab w:val="clear" w:pos="1440"/>
          <w:tab w:val="clear" w:pos="2400"/>
          <w:tab w:val="left" w:pos="2160"/>
        </w:tabs>
        <w:spacing w:before="120" w:after="120"/>
        <w:ind w:left="2160"/>
        <w:rPr>
          <w:rFonts w:ascii="Arial" w:hAnsi="Arial" w:cs="Arial"/>
          <w:szCs w:val="22"/>
        </w:rPr>
      </w:pPr>
      <w:r w:rsidRPr="00FD7A13">
        <w:rPr>
          <w:rFonts w:ascii="Arial" w:hAnsi="Arial" w:cs="Arial"/>
          <w:szCs w:val="22"/>
        </w:rPr>
        <w:t>Aluminum</w:t>
      </w:r>
    </w:p>
    <w:p w:rsidR="00900220" w:rsidRPr="00367745" w:rsidRDefault="00382EF2" w:rsidP="005A2056">
      <w:pPr>
        <w:pStyle w:val="SPECText5"/>
        <w:tabs>
          <w:tab w:val="clear" w:pos="1872"/>
          <w:tab w:val="clear" w:pos="2280"/>
          <w:tab w:val="num" w:pos="2880"/>
        </w:tabs>
        <w:spacing w:before="120" w:after="120"/>
        <w:ind w:left="2880"/>
        <w:rPr>
          <w:rFonts w:ascii="Arial" w:hAnsi="Arial" w:cs="Arial"/>
          <w:szCs w:val="22"/>
        </w:rPr>
      </w:pPr>
      <w:r w:rsidRPr="00FD7A13">
        <w:rPr>
          <w:rFonts w:ascii="Arial" w:hAnsi="Arial" w:cs="Arial"/>
          <w:szCs w:val="22"/>
        </w:rPr>
        <w:t>Post</w:t>
      </w:r>
      <w:r w:rsidR="00141524">
        <w:rPr>
          <w:rFonts w:ascii="Arial" w:hAnsi="Arial" w:cs="Arial"/>
          <w:szCs w:val="22"/>
        </w:rPr>
        <w:t>-</w:t>
      </w:r>
      <w:r w:rsidRPr="00202FDB">
        <w:rPr>
          <w:rFonts w:ascii="Arial" w:hAnsi="Arial" w:cs="Arial"/>
          <w:szCs w:val="22"/>
        </w:rPr>
        <w:t>Consumer</w:t>
      </w:r>
      <w:r w:rsidR="00900220" w:rsidRPr="00367745">
        <w:rPr>
          <w:rFonts w:ascii="Arial" w:hAnsi="Arial" w:cs="Arial"/>
          <w:szCs w:val="22"/>
        </w:rPr>
        <w:t xml:space="preserve"> Content: 25-95 percent</w:t>
      </w:r>
    </w:p>
    <w:p w:rsidR="00900220" w:rsidRPr="009464AF" w:rsidRDefault="00900220" w:rsidP="005A2056">
      <w:pPr>
        <w:pStyle w:val="SPECText5"/>
        <w:tabs>
          <w:tab w:val="clear" w:pos="1872"/>
          <w:tab w:val="clear" w:pos="2280"/>
          <w:tab w:val="num" w:pos="2880"/>
        </w:tabs>
        <w:spacing w:before="120" w:after="120"/>
        <w:ind w:left="2880"/>
        <w:rPr>
          <w:rFonts w:ascii="Arial" w:hAnsi="Arial" w:cs="Arial"/>
          <w:szCs w:val="22"/>
        </w:rPr>
      </w:pPr>
      <w:r w:rsidRPr="009464AF">
        <w:rPr>
          <w:rFonts w:ascii="Arial" w:hAnsi="Arial" w:cs="Arial"/>
          <w:szCs w:val="22"/>
        </w:rPr>
        <w:t>Total Recovered Materials: 20-95 percent.</w:t>
      </w:r>
    </w:p>
    <w:p w:rsidR="00A47F9D" w:rsidRPr="00202FDB" w:rsidRDefault="00A47F9D" w:rsidP="005A2056">
      <w:pPr>
        <w:pStyle w:val="SPECText4"/>
        <w:tabs>
          <w:tab w:val="clear" w:pos="1440"/>
          <w:tab w:val="clear" w:pos="2400"/>
          <w:tab w:val="left" w:pos="2160"/>
        </w:tabs>
        <w:spacing w:before="120" w:after="120"/>
        <w:ind w:left="2160"/>
        <w:rPr>
          <w:rFonts w:ascii="Arial" w:hAnsi="Arial" w:cs="Arial"/>
          <w:szCs w:val="22"/>
        </w:rPr>
      </w:pPr>
      <w:r w:rsidRPr="00BF54D8">
        <w:rPr>
          <w:rFonts w:ascii="Arial" w:hAnsi="Arial" w:cs="Arial"/>
          <w:szCs w:val="22"/>
        </w:rPr>
        <w:t>Metallic-Coated Steel Sheet: Provide steel sheet with average recycled content such that post</w:t>
      </w:r>
      <w:r w:rsidR="00141524">
        <w:rPr>
          <w:rFonts w:ascii="Arial" w:hAnsi="Arial" w:cs="Arial"/>
          <w:szCs w:val="22"/>
        </w:rPr>
        <w:t>-</w:t>
      </w:r>
      <w:r w:rsidRPr="00202FDB">
        <w:rPr>
          <w:rFonts w:ascii="Arial" w:hAnsi="Arial" w:cs="Arial"/>
          <w:szCs w:val="22"/>
        </w:rPr>
        <w:t>consumer recycled content plus on</w:t>
      </w:r>
      <w:r w:rsidR="00382EF2">
        <w:rPr>
          <w:rFonts w:ascii="Arial" w:hAnsi="Arial" w:cs="Arial"/>
          <w:szCs w:val="22"/>
        </w:rPr>
        <w:t>e</w:t>
      </w:r>
      <w:r w:rsidRPr="00202FDB">
        <w:rPr>
          <w:rFonts w:ascii="Arial" w:hAnsi="Arial" w:cs="Arial"/>
          <w:szCs w:val="22"/>
        </w:rPr>
        <w:t>-half of pre</w:t>
      </w:r>
      <w:r w:rsidR="00382EF2">
        <w:rPr>
          <w:rFonts w:ascii="Arial" w:hAnsi="Arial" w:cs="Arial"/>
          <w:szCs w:val="22"/>
        </w:rPr>
        <w:t>-</w:t>
      </w:r>
      <w:r w:rsidRPr="00202FDB">
        <w:rPr>
          <w:rFonts w:ascii="Arial" w:hAnsi="Arial" w:cs="Arial"/>
          <w:szCs w:val="22"/>
        </w:rPr>
        <w:t>consumer recycled content is not less than 25 percent.</w:t>
      </w:r>
    </w:p>
    <w:p w:rsidR="00A47F9D" w:rsidRPr="00367745" w:rsidRDefault="00A47F9D" w:rsidP="005A2056">
      <w:pPr>
        <w:pStyle w:val="SPECText4"/>
        <w:tabs>
          <w:tab w:val="clear" w:pos="1440"/>
          <w:tab w:val="clear" w:pos="2400"/>
          <w:tab w:val="left" w:pos="2160"/>
        </w:tabs>
        <w:spacing w:before="120" w:after="120"/>
        <w:ind w:left="2160"/>
        <w:rPr>
          <w:rFonts w:ascii="Arial" w:hAnsi="Arial" w:cs="Arial"/>
          <w:szCs w:val="22"/>
        </w:rPr>
      </w:pPr>
      <w:r w:rsidRPr="00367745">
        <w:rPr>
          <w:rFonts w:ascii="Arial" w:hAnsi="Arial" w:cs="Arial"/>
          <w:szCs w:val="22"/>
        </w:rPr>
        <w:t>Rubber</w:t>
      </w:r>
    </w:p>
    <w:p w:rsidR="00A47F9D" w:rsidRPr="00202FDB" w:rsidRDefault="00141524" w:rsidP="005A2056">
      <w:pPr>
        <w:pStyle w:val="SPECText5"/>
        <w:tabs>
          <w:tab w:val="clear" w:pos="1872"/>
          <w:tab w:val="clear" w:pos="2280"/>
          <w:tab w:val="left" w:pos="2880"/>
        </w:tabs>
        <w:spacing w:before="120" w:after="120"/>
        <w:ind w:left="2880"/>
        <w:rPr>
          <w:rFonts w:ascii="Arial" w:hAnsi="Arial" w:cs="Arial"/>
          <w:szCs w:val="22"/>
        </w:rPr>
      </w:pPr>
      <w:r>
        <w:rPr>
          <w:rFonts w:ascii="Arial" w:hAnsi="Arial" w:cs="Arial"/>
          <w:szCs w:val="22"/>
        </w:rPr>
        <w:t>Post-</w:t>
      </w:r>
      <w:r w:rsidR="00A47F9D" w:rsidRPr="00382EF2">
        <w:rPr>
          <w:rFonts w:ascii="Arial" w:hAnsi="Arial" w:cs="Arial"/>
          <w:szCs w:val="22"/>
        </w:rPr>
        <w:t>Consumer Content: 12-100 percent</w:t>
      </w:r>
    </w:p>
    <w:p w:rsidR="00A47F9D" w:rsidRPr="009464AF" w:rsidRDefault="00A47F9D" w:rsidP="005A2056">
      <w:pPr>
        <w:pStyle w:val="SPECText5"/>
        <w:tabs>
          <w:tab w:val="clear" w:pos="1872"/>
          <w:tab w:val="clear" w:pos="2280"/>
          <w:tab w:val="left" w:pos="2880"/>
        </w:tabs>
        <w:spacing w:before="120" w:after="120"/>
        <w:ind w:left="2880"/>
        <w:rPr>
          <w:rFonts w:ascii="Arial" w:hAnsi="Arial" w:cs="Arial"/>
          <w:szCs w:val="22"/>
        </w:rPr>
      </w:pPr>
      <w:r w:rsidRPr="00367745">
        <w:rPr>
          <w:rFonts w:ascii="Arial" w:hAnsi="Arial" w:cs="Arial"/>
          <w:szCs w:val="22"/>
        </w:rPr>
        <w:t>Total Recovered Materia</w:t>
      </w:r>
      <w:r w:rsidRPr="009464AF">
        <w:rPr>
          <w:rFonts w:ascii="Arial" w:hAnsi="Arial" w:cs="Arial"/>
          <w:szCs w:val="22"/>
        </w:rPr>
        <w:t>ls: 100 percent</w:t>
      </w:r>
    </w:p>
    <w:p w:rsidR="00A47F9D" w:rsidRPr="00BF54D8" w:rsidRDefault="00A47F9D" w:rsidP="005A2056">
      <w:pPr>
        <w:pStyle w:val="SPECText4"/>
        <w:tabs>
          <w:tab w:val="clear" w:pos="1440"/>
          <w:tab w:val="clear" w:pos="2400"/>
          <w:tab w:val="left" w:pos="2160"/>
        </w:tabs>
        <w:spacing w:before="120" w:after="120"/>
        <w:ind w:left="2160"/>
        <w:rPr>
          <w:rFonts w:ascii="Arial" w:hAnsi="Arial" w:cs="Arial"/>
          <w:szCs w:val="22"/>
        </w:rPr>
      </w:pPr>
      <w:r w:rsidRPr="00BF54D8">
        <w:rPr>
          <w:rFonts w:ascii="Arial" w:hAnsi="Arial" w:cs="Arial"/>
          <w:szCs w:val="22"/>
        </w:rPr>
        <w:t>Plastic or Plastic/Rubber Composite</w:t>
      </w:r>
    </w:p>
    <w:p w:rsidR="00A47F9D" w:rsidRPr="00FD7A13" w:rsidRDefault="00141524" w:rsidP="005A2056">
      <w:pPr>
        <w:pStyle w:val="SPECText5"/>
        <w:tabs>
          <w:tab w:val="clear" w:pos="1872"/>
          <w:tab w:val="clear" w:pos="2280"/>
          <w:tab w:val="left" w:pos="2880"/>
        </w:tabs>
        <w:spacing w:before="120" w:after="120"/>
        <w:ind w:left="2880"/>
        <w:rPr>
          <w:rFonts w:ascii="Arial" w:hAnsi="Arial" w:cs="Arial"/>
          <w:szCs w:val="22"/>
        </w:rPr>
      </w:pPr>
      <w:r>
        <w:rPr>
          <w:rFonts w:ascii="Arial" w:hAnsi="Arial" w:cs="Arial"/>
          <w:szCs w:val="22"/>
        </w:rPr>
        <w:t>Post-</w:t>
      </w:r>
      <w:r w:rsidR="00A47F9D" w:rsidRPr="00FD7A13">
        <w:rPr>
          <w:rFonts w:ascii="Arial" w:hAnsi="Arial" w:cs="Arial"/>
          <w:szCs w:val="22"/>
        </w:rPr>
        <w:t>Consumer Content: 100 percent.</w:t>
      </w:r>
    </w:p>
    <w:p w:rsidR="00A47F9D" w:rsidRPr="00FD7A13" w:rsidRDefault="00A47F9D" w:rsidP="005A2056">
      <w:pPr>
        <w:pStyle w:val="SPECText5"/>
        <w:tabs>
          <w:tab w:val="clear" w:pos="1872"/>
          <w:tab w:val="clear" w:pos="2280"/>
          <w:tab w:val="left" w:pos="2880"/>
        </w:tabs>
        <w:spacing w:before="120" w:after="120"/>
        <w:ind w:left="2880"/>
        <w:rPr>
          <w:rFonts w:ascii="Arial" w:hAnsi="Arial" w:cs="Arial"/>
          <w:szCs w:val="22"/>
        </w:rPr>
      </w:pPr>
      <w:r w:rsidRPr="00FD7A13">
        <w:rPr>
          <w:rFonts w:ascii="Arial" w:hAnsi="Arial" w:cs="Arial"/>
          <w:szCs w:val="22"/>
        </w:rPr>
        <w:t>Total Recovered Materials Content: 100 percent.</w:t>
      </w:r>
    </w:p>
    <w:p w:rsidR="00F26AC5" w:rsidRPr="00FD7A13" w:rsidRDefault="00B7074F" w:rsidP="005A2056">
      <w:pPr>
        <w:pStyle w:val="SPECText2"/>
        <w:tabs>
          <w:tab w:val="clear" w:pos="576"/>
        </w:tabs>
        <w:spacing w:before="120" w:after="120"/>
        <w:rPr>
          <w:rFonts w:ascii="Arial" w:hAnsi="Arial" w:cs="Arial"/>
          <w:color w:val="000000"/>
          <w:szCs w:val="22"/>
        </w:rPr>
      </w:pPr>
      <w:r w:rsidRPr="00FD7A13">
        <w:rPr>
          <w:rFonts w:ascii="Arial" w:hAnsi="Arial" w:cs="Arial"/>
          <w:color w:val="000000"/>
          <w:szCs w:val="22"/>
        </w:rPr>
        <w:t xml:space="preserve">PERFORMANCE </w:t>
      </w:r>
      <w:r w:rsidR="00767C54" w:rsidRPr="00FD7A13">
        <w:rPr>
          <w:rFonts w:ascii="Arial" w:hAnsi="Arial" w:cs="Arial"/>
          <w:color w:val="000000"/>
          <w:szCs w:val="22"/>
        </w:rPr>
        <w:t>REQUIREMENTS</w:t>
      </w:r>
      <w:r w:rsidRPr="00FD7A13">
        <w:rPr>
          <w:rFonts w:ascii="Arial" w:hAnsi="Arial" w:cs="Arial"/>
          <w:color w:val="000000"/>
          <w:szCs w:val="22"/>
        </w:rPr>
        <w:t xml:space="preserve"> </w:t>
      </w:r>
    </w:p>
    <w:p w:rsidR="00B70373" w:rsidRPr="00FD7A13" w:rsidRDefault="00B70373" w:rsidP="005A2056">
      <w:pPr>
        <w:pStyle w:val="STNoteSpec"/>
        <w:rPr>
          <w:rFonts w:ascii="Arial" w:hAnsi="Arial" w:cs="Arial"/>
          <w:color w:val="000000"/>
          <w:szCs w:val="22"/>
        </w:rPr>
      </w:pPr>
      <w:r w:rsidRPr="00FD7A13">
        <w:rPr>
          <w:rFonts w:ascii="Arial" w:hAnsi="Arial" w:cs="Arial"/>
          <w:color w:val="000000"/>
          <w:szCs w:val="22"/>
        </w:rPr>
        <w:t>****************************************************************************************************************</w:t>
      </w:r>
    </w:p>
    <w:p w:rsidR="00B70373" w:rsidRPr="00FD7A13" w:rsidRDefault="00683F7A" w:rsidP="005A2056">
      <w:pPr>
        <w:pStyle w:val="STNoteSpec"/>
        <w:rPr>
          <w:rFonts w:ascii="Arial" w:hAnsi="Arial" w:cs="Arial"/>
          <w:color w:val="auto"/>
          <w:szCs w:val="22"/>
        </w:rPr>
      </w:pPr>
      <w:r w:rsidRPr="00FD7A13">
        <w:rPr>
          <w:rFonts w:ascii="Arial" w:hAnsi="Arial" w:cs="Arial"/>
          <w:color w:val="auto"/>
          <w:szCs w:val="22"/>
        </w:rPr>
        <w:t>Retain "Structural Performance" Paragraph below or indicate structural-performance requirements on Drawings.</w:t>
      </w:r>
    </w:p>
    <w:p w:rsidR="00B70373" w:rsidRPr="009464AF" w:rsidRDefault="00B70373" w:rsidP="00A87E57">
      <w:pPr>
        <w:pStyle w:val="SPECText2"/>
        <w:keepNext w:val="0"/>
        <w:numPr>
          <w:ilvl w:val="0"/>
          <w:numId w:val="0"/>
        </w:numPr>
        <w:tabs>
          <w:tab w:val="clear" w:pos="576"/>
          <w:tab w:val="left" w:pos="0"/>
        </w:tabs>
        <w:spacing w:before="0"/>
        <w:rPr>
          <w:rFonts w:ascii="Arial" w:hAnsi="Arial" w:cs="Arial"/>
          <w:color w:val="000000"/>
          <w:szCs w:val="22"/>
        </w:rPr>
      </w:pPr>
      <w:r w:rsidRPr="00202FDB">
        <w:rPr>
          <w:rFonts w:ascii="Arial" w:hAnsi="Arial" w:cs="Arial"/>
          <w:color w:val="000000"/>
          <w:szCs w:val="22"/>
        </w:rPr>
        <w:t>********************************</w:t>
      </w:r>
      <w:r w:rsidRPr="00367745">
        <w:rPr>
          <w:rFonts w:ascii="Arial" w:hAnsi="Arial" w:cs="Arial"/>
          <w:color w:val="000000"/>
          <w:szCs w:val="22"/>
        </w:rPr>
        <w:t>********************************************************************************</w:t>
      </w:r>
    </w:p>
    <w:p w:rsidR="00767C54" w:rsidRPr="00FD7A13" w:rsidRDefault="00767C54" w:rsidP="005A2056">
      <w:pPr>
        <w:pStyle w:val="SPECText3"/>
        <w:tabs>
          <w:tab w:val="clear" w:pos="1008"/>
          <w:tab w:val="clear" w:pos="1320"/>
          <w:tab w:val="num" w:pos="1440"/>
        </w:tabs>
        <w:spacing w:before="180" w:after="120"/>
        <w:ind w:left="1440"/>
        <w:rPr>
          <w:rFonts w:ascii="Arial" w:hAnsi="Arial" w:cs="Arial"/>
          <w:szCs w:val="22"/>
        </w:rPr>
      </w:pPr>
      <w:r w:rsidRPr="00FD7A13">
        <w:rPr>
          <w:rFonts w:ascii="Arial" w:hAnsi="Arial" w:cs="Arial"/>
          <w:szCs w:val="22"/>
        </w:rPr>
        <w:lastRenderedPageBreak/>
        <w:t>Structural Performance</w:t>
      </w:r>
      <w:r w:rsidR="00033469" w:rsidRPr="00FD7A13">
        <w:rPr>
          <w:rFonts w:ascii="Arial" w:hAnsi="Arial" w:cs="Arial"/>
          <w:szCs w:val="22"/>
        </w:rPr>
        <w:t xml:space="preserve">:  Metal building systems shall withstand the effects of the </w:t>
      </w:r>
      <w:r w:rsidR="00745A5E" w:rsidRPr="00FD7A13">
        <w:rPr>
          <w:rFonts w:ascii="Arial" w:hAnsi="Arial" w:cs="Arial"/>
          <w:szCs w:val="22"/>
        </w:rPr>
        <w:t xml:space="preserve">following loads within limits and under conditions indicated </w:t>
      </w:r>
      <w:r w:rsidR="00033469" w:rsidRPr="00FD7A13">
        <w:rPr>
          <w:rFonts w:ascii="Arial" w:hAnsi="Arial" w:cs="Arial"/>
          <w:szCs w:val="22"/>
        </w:rPr>
        <w:t>according to procedures in MBMA MBSM.</w:t>
      </w:r>
    </w:p>
    <w:p w:rsidR="00C157FE" w:rsidRPr="00FD7A13" w:rsidRDefault="00C157FE" w:rsidP="005A2056">
      <w:pPr>
        <w:pStyle w:val="STNoteSpec"/>
        <w:keepNext/>
        <w:spacing w:before="180"/>
        <w:rPr>
          <w:rFonts w:ascii="Arial" w:hAnsi="Arial" w:cs="Arial"/>
          <w:color w:val="000000"/>
          <w:szCs w:val="22"/>
        </w:rPr>
      </w:pPr>
      <w:r w:rsidRPr="00FD7A13">
        <w:rPr>
          <w:rFonts w:ascii="Arial" w:hAnsi="Arial" w:cs="Arial"/>
          <w:color w:val="000000"/>
          <w:szCs w:val="22"/>
        </w:rPr>
        <w:t>****************************************************************************************************************</w:t>
      </w:r>
    </w:p>
    <w:p w:rsidR="00C157FE" w:rsidRPr="00FD7A13" w:rsidRDefault="00C157FE" w:rsidP="005A2056">
      <w:pPr>
        <w:pStyle w:val="STNoteSpec"/>
        <w:rPr>
          <w:rFonts w:ascii="Arial" w:hAnsi="Arial" w:cs="Arial"/>
          <w:color w:val="000000"/>
          <w:szCs w:val="22"/>
        </w:rPr>
      </w:pPr>
      <w:r w:rsidRPr="00FD7A13">
        <w:rPr>
          <w:rFonts w:ascii="Arial" w:hAnsi="Arial" w:cs="Arial"/>
          <w:color w:val="000000"/>
          <w:szCs w:val="22"/>
        </w:rPr>
        <w:t xml:space="preserve">Edit subparagraph below based on whether </w:t>
      </w:r>
      <w:r w:rsidR="00251E2B" w:rsidRPr="00FD7A13">
        <w:rPr>
          <w:rFonts w:ascii="Arial" w:hAnsi="Arial" w:cs="Arial"/>
          <w:color w:val="000000"/>
          <w:szCs w:val="22"/>
        </w:rPr>
        <w:t xml:space="preserve">or not </w:t>
      </w:r>
      <w:r w:rsidRPr="00FD7A13">
        <w:rPr>
          <w:rFonts w:ascii="Arial" w:hAnsi="Arial" w:cs="Arial"/>
          <w:color w:val="000000"/>
          <w:szCs w:val="22"/>
        </w:rPr>
        <w:t>design loads (i.e., minimum live, dead, snow, collateral,</w:t>
      </w:r>
      <w:r w:rsidR="00141524">
        <w:rPr>
          <w:rFonts w:ascii="Arial" w:hAnsi="Arial" w:cs="Arial"/>
          <w:color w:val="000000"/>
          <w:szCs w:val="22"/>
        </w:rPr>
        <w:t xml:space="preserve"> seismic, and wind) and load combinations</w:t>
      </w:r>
      <w:r w:rsidRPr="00FD7A13">
        <w:rPr>
          <w:rFonts w:ascii="Arial" w:hAnsi="Arial" w:cs="Arial"/>
          <w:color w:val="000000"/>
          <w:szCs w:val="22"/>
        </w:rPr>
        <w:t xml:space="preserve"> are included herein</w:t>
      </w:r>
      <w:r w:rsidR="00251E2B" w:rsidRPr="00FD7A13">
        <w:rPr>
          <w:rFonts w:ascii="Arial" w:hAnsi="Arial" w:cs="Arial"/>
          <w:color w:val="000000"/>
          <w:szCs w:val="22"/>
        </w:rPr>
        <w:t xml:space="preserve"> (vs. </w:t>
      </w:r>
      <w:r w:rsidRPr="00FD7A13">
        <w:rPr>
          <w:rFonts w:ascii="Arial" w:hAnsi="Arial" w:cs="Arial"/>
          <w:color w:val="000000"/>
          <w:szCs w:val="22"/>
        </w:rPr>
        <w:t>on Drawings</w:t>
      </w:r>
      <w:r w:rsidR="00251E2B" w:rsidRPr="00FD7A13">
        <w:rPr>
          <w:rFonts w:ascii="Arial" w:hAnsi="Arial" w:cs="Arial"/>
          <w:color w:val="000000"/>
          <w:szCs w:val="22"/>
        </w:rPr>
        <w:t>)</w:t>
      </w:r>
      <w:r w:rsidRPr="00FD7A13">
        <w:rPr>
          <w:rFonts w:ascii="Arial" w:hAnsi="Arial" w:cs="Arial"/>
          <w:color w:val="000000"/>
          <w:szCs w:val="22"/>
        </w:rPr>
        <w:t>.</w:t>
      </w:r>
    </w:p>
    <w:p w:rsidR="00251E2B" w:rsidRPr="00FD7A13" w:rsidRDefault="00251E2B" w:rsidP="005A2056">
      <w:pPr>
        <w:pStyle w:val="STNoteSpec"/>
        <w:rPr>
          <w:rFonts w:ascii="Arial" w:hAnsi="Arial" w:cs="Arial"/>
          <w:color w:val="000000"/>
          <w:szCs w:val="22"/>
        </w:rPr>
      </w:pPr>
    </w:p>
    <w:p w:rsidR="00E35ED1" w:rsidRPr="00FD7A13" w:rsidRDefault="00CB4D59" w:rsidP="005A2056">
      <w:pPr>
        <w:pStyle w:val="STNoteSpec"/>
        <w:rPr>
          <w:rFonts w:ascii="Arial" w:hAnsi="Arial" w:cs="Arial"/>
          <w:color w:val="000000"/>
          <w:szCs w:val="22"/>
        </w:rPr>
      </w:pPr>
      <w:r>
        <w:rPr>
          <w:rFonts w:ascii="Arial" w:hAnsi="Arial" w:cs="Arial"/>
          <w:color w:val="000000"/>
          <w:szCs w:val="22"/>
        </w:rPr>
        <w:t>T</w:t>
      </w:r>
      <w:r w:rsidR="00C157FE" w:rsidRPr="00BF54D8">
        <w:rPr>
          <w:rFonts w:ascii="Arial" w:hAnsi="Arial" w:cs="Arial"/>
          <w:color w:val="000000"/>
          <w:szCs w:val="22"/>
        </w:rPr>
        <w:t xml:space="preserve">he loads and load combinations </w:t>
      </w:r>
      <w:r w:rsidR="00141524">
        <w:rPr>
          <w:rFonts w:ascii="Arial" w:hAnsi="Arial" w:cs="Arial"/>
          <w:color w:val="000000"/>
          <w:szCs w:val="22"/>
        </w:rPr>
        <w:t>indicated shall be based on a) t</w:t>
      </w:r>
      <w:r w:rsidR="00C157FE" w:rsidRPr="00BF54D8">
        <w:rPr>
          <w:rFonts w:ascii="Arial" w:hAnsi="Arial" w:cs="Arial"/>
          <w:color w:val="000000"/>
          <w:szCs w:val="22"/>
        </w:rPr>
        <w:t>he IBC Ris</w:t>
      </w:r>
      <w:r w:rsidR="00141524">
        <w:rPr>
          <w:rFonts w:ascii="Arial" w:hAnsi="Arial" w:cs="Arial"/>
          <w:color w:val="000000"/>
          <w:szCs w:val="22"/>
        </w:rPr>
        <w:t>k Category assigned to Project/building</w:t>
      </w:r>
      <w:r w:rsidR="00C157FE" w:rsidRPr="00BF54D8">
        <w:rPr>
          <w:rFonts w:ascii="Arial" w:hAnsi="Arial" w:cs="Arial"/>
          <w:color w:val="000000"/>
          <w:szCs w:val="22"/>
        </w:rPr>
        <w:t xml:space="preserve"> </w:t>
      </w:r>
      <w:r w:rsidR="00141524">
        <w:rPr>
          <w:rFonts w:ascii="Arial" w:hAnsi="Arial" w:cs="Arial"/>
          <w:color w:val="000000"/>
          <w:szCs w:val="22"/>
        </w:rPr>
        <w:t>and</w:t>
      </w:r>
      <w:r w:rsidR="00C157FE" w:rsidRPr="00BF54D8">
        <w:rPr>
          <w:rFonts w:ascii="Arial" w:hAnsi="Arial" w:cs="Arial"/>
          <w:color w:val="000000"/>
          <w:szCs w:val="22"/>
        </w:rPr>
        <w:t xml:space="preserve"> b) LANL ESM Ch. 5 Sect. II</w:t>
      </w:r>
      <w:r w:rsidR="00251E2B" w:rsidRPr="00BF54D8">
        <w:rPr>
          <w:rFonts w:ascii="Arial" w:hAnsi="Arial" w:cs="Arial"/>
          <w:color w:val="000000"/>
          <w:szCs w:val="22"/>
        </w:rPr>
        <w:t>.</w:t>
      </w:r>
      <w:r w:rsidR="00E35ED1" w:rsidRPr="00BF54D8">
        <w:rPr>
          <w:rFonts w:ascii="Arial" w:hAnsi="Arial" w:cs="Arial"/>
          <w:color w:val="000000"/>
          <w:szCs w:val="22"/>
        </w:rPr>
        <w:t xml:space="preserve">  </w:t>
      </w:r>
    </w:p>
    <w:p w:rsidR="00E35ED1" w:rsidRPr="00FD7A13" w:rsidRDefault="00E35ED1" w:rsidP="005A2056">
      <w:pPr>
        <w:pStyle w:val="STNoteSpec"/>
        <w:rPr>
          <w:rFonts w:ascii="Arial" w:hAnsi="Arial" w:cs="Arial"/>
          <w:color w:val="000000"/>
          <w:szCs w:val="22"/>
        </w:rPr>
      </w:pPr>
    </w:p>
    <w:p w:rsidR="00C157FE" w:rsidRPr="00FD7A13" w:rsidRDefault="00CB4D59" w:rsidP="005A2056">
      <w:pPr>
        <w:pStyle w:val="STNoteSpec"/>
        <w:rPr>
          <w:rFonts w:ascii="Arial" w:hAnsi="Arial" w:cs="Arial"/>
          <w:color w:val="000000"/>
          <w:szCs w:val="22"/>
        </w:rPr>
      </w:pPr>
      <w:r>
        <w:rPr>
          <w:rFonts w:ascii="Arial" w:hAnsi="Arial" w:cs="Arial"/>
          <w:color w:val="000000"/>
          <w:szCs w:val="22"/>
        </w:rPr>
        <w:t>E</w:t>
      </w:r>
      <w:r w:rsidR="00E35ED1" w:rsidRPr="00BF54D8">
        <w:rPr>
          <w:rFonts w:ascii="Arial" w:hAnsi="Arial" w:cs="Arial"/>
          <w:color w:val="000000"/>
          <w:szCs w:val="22"/>
        </w:rPr>
        <w:t>nsure that Seismic Design Category D is indicated (i.e., along w</w:t>
      </w:r>
      <w:r w:rsidR="00141524">
        <w:rPr>
          <w:rFonts w:ascii="Arial" w:hAnsi="Arial" w:cs="Arial"/>
          <w:color w:val="000000"/>
          <w:szCs w:val="22"/>
        </w:rPr>
        <w:t xml:space="preserve">ith </w:t>
      </w:r>
      <w:r w:rsidR="00E35ED1" w:rsidRPr="00BF54D8">
        <w:rPr>
          <w:rFonts w:ascii="Arial" w:hAnsi="Arial" w:cs="Arial"/>
          <w:color w:val="000000"/>
          <w:szCs w:val="22"/>
        </w:rPr>
        <w:t>the loads and load combinations).</w:t>
      </w:r>
      <w:r w:rsidR="00E35ED1" w:rsidRPr="00FD7A13">
        <w:rPr>
          <w:rFonts w:ascii="Arial" w:hAnsi="Arial" w:cs="Arial"/>
          <w:color w:val="000000"/>
          <w:szCs w:val="22"/>
        </w:rPr>
        <w:t xml:space="preserve">  </w:t>
      </w:r>
    </w:p>
    <w:p w:rsidR="00C157FE" w:rsidRPr="00FD7A13" w:rsidRDefault="00C157FE" w:rsidP="005A2056">
      <w:pPr>
        <w:pStyle w:val="STNoteSpec"/>
        <w:rPr>
          <w:rFonts w:ascii="Arial" w:hAnsi="Arial" w:cs="Arial"/>
          <w:color w:val="000000"/>
          <w:szCs w:val="22"/>
        </w:rPr>
      </w:pPr>
      <w:r w:rsidRPr="00FD7A13">
        <w:rPr>
          <w:rFonts w:ascii="Arial" w:hAnsi="Arial" w:cs="Arial"/>
          <w:color w:val="000000"/>
          <w:szCs w:val="22"/>
        </w:rPr>
        <w:t>****************************************************************************************************************</w:t>
      </w:r>
    </w:p>
    <w:p w:rsidR="00B7074F" w:rsidRPr="00202FDB" w:rsidRDefault="00033469" w:rsidP="005A2056">
      <w:pPr>
        <w:pStyle w:val="SPECText4"/>
        <w:numPr>
          <w:ilvl w:val="0"/>
          <w:numId w:val="23"/>
        </w:numPr>
        <w:tabs>
          <w:tab w:val="clear" w:pos="1440"/>
          <w:tab w:val="left" w:pos="2160"/>
        </w:tabs>
        <w:spacing w:before="180" w:after="120"/>
        <w:ind w:hanging="720"/>
        <w:rPr>
          <w:rFonts w:ascii="Arial" w:hAnsi="Arial" w:cs="Arial"/>
          <w:szCs w:val="22"/>
        </w:rPr>
      </w:pPr>
      <w:r w:rsidRPr="00FD7A13">
        <w:rPr>
          <w:rFonts w:ascii="Arial" w:hAnsi="Arial" w:cs="Arial"/>
          <w:szCs w:val="22"/>
        </w:rPr>
        <w:t xml:space="preserve">Design Loads:  </w:t>
      </w:r>
      <w:r w:rsidR="00745A5E" w:rsidRPr="00FD7A13">
        <w:rPr>
          <w:rFonts w:ascii="Arial" w:hAnsi="Arial" w:cs="Arial"/>
          <w:szCs w:val="22"/>
        </w:rPr>
        <w:t>[As indicated on Drawings</w:t>
      </w:r>
      <w:r w:rsidR="00745A5E" w:rsidRPr="00A07A43">
        <w:rPr>
          <w:rFonts w:ascii="Arial" w:hAnsi="Arial" w:cs="Arial"/>
          <w:szCs w:val="22"/>
        </w:rPr>
        <w:t xml:space="preserve">] </w:t>
      </w:r>
      <w:r w:rsidR="00745A5E" w:rsidRPr="00202FDB">
        <w:rPr>
          <w:rFonts w:ascii="Arial" w:hAnsi="Arial" w:cs="Arial"/>
          <w:szCs w:val="22"/>
        </w:rPr>
        <w:t>[</w:t>
      </w:r>
      <w:r w:rsidR="00745A5E" w:rsidRPr="00FD7A13">
        <w:rPr>
          <w:rFonts w:ascii="Arial" w:hAnsi="Arial" w:cs="Arial"/>
          <w:szCs w:val="22"/>
        </w:rPr>
        <w:t>Insert applicable loads and load combinations</w:t>
      </w:r>
      <w:r w:rsidR="00745A5E" w:rsidRPr="00A07A43">
        <w:rPr>
          <w:rFonts w:ascii="Arial" w:hAnsi="Arial" w:cs="Arial"/>
          <w:szCs w:val="22"/>
        </w:rPr>
        <w:t>]</w:t>
      </w:r>
      <w:r w:rsidR="00B7074F" w:rsidRPr="00202FDB">
        <w:rPr>
          <w:rFonts w:ascii="Arial" w:hAnsi="Arial" w:cs="Arial"/>
          <w:szCs w:val="22"/>
        </w:rPr>
        <w:t>.</w:t>
      </w:r>
    </w:p>
    <w:p w:rsidR="00F26AC5" w:rsidRPr="00FD7A13" w:rsidRDefault="00F26AC5" w:rsidP="005A2056">
      <w:pPr>
        <w:pStyle w:val="STNoteSpec"/>
        <w:rPr>
          <w:rFonts w:ascii="Arial" w:hAnsi="Arial" w:cs="Arial"/>
          <w:color w:val="000000"/>
          <w:szCs w:val="22"/>
        </w:rPr>
      </w:pPr>
      <w:r w:rsidRPr="00BF54D8">
        <w:rPr>
          <w:rFonts w:ascii="Arial" w:hAnsi="Arial" w:cs="Arial"/>
          <w:color w:val="000000"/>
          <w:szCs w:val="22"/>
        </w:rPr>
        <w:t>******************************************</w:t>
      </w:r>
      <w:r w:rsidR="00710DC1" w:rsidRPr="00BF54D8">
        <w:rPr>
          <w:rFonts w:ascii="Arial" w:hAnsi="Arial" w:cs="Arial"/>
          <w:color w:val="000000"/>
          <w:szCs w:val="22"/>
        </w:rPr>
        <w:t>*********************************************</w:t>
      </w:r>
      <w:r w:rsidR="00A451C1" w:rsidRPr="00BF54D8">
        <w:rPr>
          <w:rFonts w:ascii="Arial" w:hAnsi="Arial" w:cs="Arial"/>
          <w:color w:val="000000"/>
          <w:szCs w:val="22"/>
        </w:rPr>
        <w:t>*************************</w:t>
      </w:r>
    </w:p>
    <w:p w:rsidR="00F26AC5" w:rsidRPr="009464AF" w:rsidRDefault="00C157FE" w:rsidP="005A2056">
      <w:pPr>
        <w:pStyle w:val="STNoteSpec"/>
        <w:rPr>
          <w:rFonts w:ascii="Arial" w:hAnsi="Arial" w:cs="Arial"/>
          <w:color w:val="000000"/>
          <w:szCs w:val="22"/>
        </w:rPr>
      </w:pPr>
      <w:r w:rsidRPr="00FD7A13">
        <w:rPr>
          <w:rFonts w:ascii="Arial" w:hAnsi="Arial" w:cs="Arial"/>
          <w:color w:val="000000"/>
          <w:szCs w:val="22"/>
        </w:rPr>
        <w:t>Retain one of two "Deflection and Drift Limits" subparagraphs below.</w:t>
      </w:r>
      <w:r w:rsidR="00E35ED1" w:rsidRPr="00FD7A13">
        <w:rPr>
          <w:rFonts w:ascii="Arial" w:hAnsi="Arial" w:cs="Arial"/>
          <w:color w:val="000000"/>
          <w:szCs w:val="22"/>
        </w:rPr>
        <w:t xml:space="preserve">  If the 1</w:t>
      </w:r>
      <w:r w:rsidR="00E35ED1" w:rsidRPr="00FD7A13">
        <w:rPr>
          <w:rFonts w:ascii="Arial" w:hAnsi="Arial" w:cs="Arial"/>
          <w:color w:val="000000"/>
          <w:szCs w:val="22"/>
          <w:vertAlign w:val="superscript"/>
        </w:rPr>
        <w:t>st</w:t>
      </w:r>
      <w:r w:rsidR="00E35ED1" w:rsidRPr="00A07A43">
        <w:rPr>
          <w:rFonts w:ascii="Arial" w:hAnsi="Arial" w:cs="Arial"/>
          <w:color w:val="000000"/>
          <w:szCs w:val="22"/>
        </w:rPr>
        <w:t xml:space="preserve"> subpara</w:t>
      </w:r>
      <w:r w:rsidR="00382EF2">
        <w:rPr>
          <w:rFonts w:ascii="Arial" w:hAnsi="Arial" w:cs="Arial"/>
          <w:color w:val="000000"/>
          <w:szCs w:val="22"/>
        </w:rPr>
        <w:t>graph</w:t>
      </w:r>
      <w:r w:rsidR="00E35ED1" w:rsidRPr="00A07A43">
        <w:rPr>
          <w:rFonts w:ascii="Arial" w:hAnsi="Arial" w:cs="Arial"/>
          <w:color w:val="000000"/>
          <w:szCs w:val="22"/>
        </w:rPr>
        <w:t xml:space="preserve"> is </w:t>
      </w:r>
      <w:r w:rsidR="00E35ED1" w:rsidRPr="00202FDB">
        <w:rPr>
          <w:rFonts w:ascii="Arial" w:hAnsi="Arial" w:cs="Arial"/>
          <w:color w:val="000000"/>
          <w:szCs w:val="22"/>
        </w:rPr>
        <w:t>retained then, in order to comply w</w:t>
      </w:r>
      <w:r w:rsidR="00141524">
        <w:rPr>
          <w:rFonts w:ascii="Arial" w:hAnsi="Arial" w:cs="Arial"/>
          <w:color w:val="000000"/>
          <w:szCs w:val="22"/>
        </w:rPr>
        <w:t>ith</w:t>
      </w:r>
      <w:r w:rsidR="00E35ED1" w:rsidRPr="00202FDB">
        <w:rPr>
          <w:rFonts w:ascii="Arial" w:hAnsi="Arial" w:cs="Arial"/>
          <w:color w:val="000000"/>
          <w:szCs w:val="22"/>
        </w:rPr>
        <w:t xml:space="preserve"> IBC Sect. 1604, the fact that LA</w:t>
      </w:r>
      <w:r w:rsidR="00E35ED1" w:rsidRPr="00367745">
        <w:rPr>
          <w:rFonts w:ascii="Arial" w:hAnsi="Arial" w:cs="Arial"/>
          <w:color w:val="000000"/>
          <w:szCs w:val="22"/>
        </w:rPr>
        <w:t xml:space="preserve">NL is SDC D must be known/ stipulated (ref. 1604.3 </w:t>
      </w:r>
      <w:r w:rsidR="00141524">
        <w:rPr>
          <w:rFonts w:ascii="Arial" w:hAnsi="Arial" w:cs="Arial"/>
          <w:color w:val="000000"/>
          <w:szCs w:val="22"/>
        </w:rPr>
        <w:t>and</w:t>
      </w:r>
      <w:r w:rsidR="00E35ED1" w:rsidRPr="00367745">
        <w:rPr>
          <w:rFonts w:ascii="Arial" w:hAnsi="Arial" w:cs="Arial"/>
          <w:color w:val="000000"/>
          <w:szCs w:val="22"/>
        </w:rPr>
        <w:t xml:space="preserve"> its reference to ASCE 7 12.12.1).  </w:t>
      </w:r>
    </w:p>
    <w:p w:rsidR="0050780C" w:rsidRPr="00BF54D8" w:rsidRDefault="0050780C" w:rsidP="005A2056">
      <w:pPr>
        <w:pStyle w:val="STNoteSpec"/>
        <w:rPr>
          <w:rFonts w:ascii="Arial" w:hAnsi="Arial" w:cs="Arial"/>
          <w:color w:val="000000"/>
          <w:szCs w:val="22"/>
        </w:rPr>
      </w:pPr>
    </w:p>
    <w:p w:rsidR="0050780C" w:rsidRPr="00FD7A13" w:rsidRDefault="0050780C" w:rsidP="005A2056">
      <w:pPr>
        <w:pStyle w:val="STNoteSpec"/>
        <w:rPr>
          <w:rFonts w:ascii="Arial" w:hAnsi="Arial" w:cs="Arial"/>
          <w:color w:val="000000"/>
          <w:szCs w:val="22"/>
        </w:rPr>
      </w:pPr>
      <w:r w:rsidRPr="00BF54D8">
        <w:rPr>
          <w:rFonts w:ascii="Arial" w:hAnsi="Arial" w:cs="Arial"/>
          <w:color w:val="000000"/>
          <w:szCs w:val="22"/>
        </w:rPr>
        <w:t>With regard to 1</w:t>
      </w:r>
      <w:r w:rsidRPr="00FD7A13">
        <w:rPr>
          <w:rFonts w:ascii="Arial" w:hAnsi="Arial" w:cs="Arial"/>
          <w:color w:val="000000"/>
          <w:szCs w:val="22"/>
          <w:vertAlign w:val="superscript"/>
        </w:rPr>
        <w:t>st</w:t>
      </w:r>
      <w:r w:rsidRPr="00A07A43">
        <w:rPr>
          <w:rFonts w:ascii="Arial" w:hAnsi="Arial" w:cs="Arial"/>
          <w:color w:val="000000"/>
          <w:szCs w:val="22"/>
        </w:rPr>
        <w:t xml:space="preserve"> subpara</w:t>
      </w:r>
      <w:r w:rsidR="00382EF2">
        <w:rPr>
          <w:rFonts w:ascii="Arial" w:hAnsi="Arial" w:cs="Arial"/>
          <w:color w:val="000000"/>
          <w:szCs w:val="22"/>
        </w:rPr>
        <w:t>graph</w:t>
      </w:r>
      <w:r w:rsidRPr="00A07A43">
        <w:rPr>
          <w:rFonts w:ascii="Arial" w:hAnsi="Arial" w:cs="Arial"/>
          <w:color w:val="000000"/>
          <w:szCs w:val="22"/>
        </w:rPr>
        <w:t xml:space="preserve"> </w:t>
      </w:r>
      <w:r w:rsidR="00141524">
        <w:rPr>
          <w:rFonts w:ascii="Arial" w:hAnsi="Arial" w:cs="Arial"/>
          <w:color w:val="000000"/>
          <w:szCs w:val="22"/>
        </w:rPr>
        <w:t>and</w:t>
      </w:r>
      <w:r w:rsidRPr="00A07A43">
        <w:rPr>
          <w:rFonts w:ascii="Arial" w:hAnsi="Arial" w:cs="Arial"/>
          <w:color w:val="000000"/>
          <w:szCs w:val="22"/>
        </w:rPr>
        <w:t xml:space="preserve"> wind loads, what’s indicated in IBC Table 1604.3 </w:t>
      </w:r>
      <w:r w:rsidR="009A01E0" w:rsidRPr="00202FDB">
        <w:rPr>
          <w:rFonts w:ascii="Arial" w:hAnsi="Arial" w:cs="Arial"/>
          <w:color w:val="000000"/>
          <w:szCs w:val="22"/>
        </w:rPr>
        <w:t xml:space="preserve">(i.e., footnote f) </w:t>
      </w:r>
      <w:r w:rsidRPr="00367745">
        <w:rPr>
          <w:rFonts w:ascii="Arial" w:hAnsi="Arial" w:cs="Arial"/>
          <w:color w:val="000000"/>
          <w:szCs w:val="22"/>
        </w:rPr>
        <w:t xml:space="preserve">is based on </w:t>
      </w:r>
      <w:r w:rsidRPr="009464AF">
        <w:rPr>
          <w:rFonts w:ascii="Arial" w:hAnsi="Arial" w:cs="Arial"/>
          <w:color w:val="000000"/>
          <w:szCs w:val="22"/>
        </w:rPr>
        <w:t xml:space="preserve">a </w:t>
      </w:r>
      <w:r w:rsidR="00030BCF" w:rsidRPr="00BF54D8">
        <w:rPr>
          <w:rFonts w:ascii="Arial" w:hAnsi="Arial" w:cs="Arial"/>
          <w:color w:val="000000"/>
          <w:szCs w:val="22"/>
        </w:rPr>
        <w:t>“</w:t>
      </w:r>
      <w:r w:rsidRPr="00BF54D8">
        <w:rPr>
          <w:rFonts w:ascii="Arial" w:hAnsi="Arial" w:cs="Arial"/>
          <w:color w:val="000000"/>
          <w:szCs w:val="22"/>
        </w:rPr>
        <w:t>10-yr event</w:t>
      </w:r>
      <w:r w:rsidR="00030BCF" w:rsidRPr="00BF54D8">
        <w:rPr>
          <w:rFonts w:ascii="Arial" w:hAnsi="Arial" w:cs="Arial"/>
          <w:color w:val="000000"/>
          <w:szCs w:val="22"/>
        </w:rPr>
        <w:t xml:space="preserve"> (from ASCE 7 App, C </w:t>
      </w:r>
      <w:r w:rsidR="00F60F87">
        <w:rPr>
          <w:rFonts w:ascii="Arial" w:hAnsi="Arial" w:cs="Arial"/>
          <w:color w:val="000000"/>
          <w:szCs w:val="22"/>
        </w:rPr>
        <w:t>and</w:t>
      </w:r>
      <w:r w:rsidR="00030BCF" w:rsidRPr="00BF54D8">
        <w:rPr>
          <w:rFonts w:ascii="Arial" w:hAnsi="Arial" w:cs="Arial"/>
          <w:color w:val="000000"/>
          <w:szCs w:val="22"/>
        </w:rPr>
        <w:t xml:space="preserve"> its Commentary),” which </w:t>
      </w:r>
      <w:r w:rsidR="00030BCF" w:rsidRPr="00FD7A13">
        <w:rPr>
          <w:rFonts w:ascii="Arial" w:hAnsi="Arial" w:cs="Arial"/>
          <w:color w:val="000000"/>
          <w:szCs w:val="22"/>
        </w:rPr>
        <w:t xml:space="preserve">will likely suffice for typical buildings.  </w:t>
      </w:r>
      <w:r w:rsidR="009A01E0" w:rsidRPr="00FD7A13">
        <w:rPr>
          <w:rFonts w:ascii="Arial" w:hAnsi="Arial" w:cs="Arial"/>
          <w:color w:val="000000"/>
          <w:szCs w:val="22"/>
        </w:rPr>
        <w:t>However, f</w:t>
      </w:r>
      <w:r w:rsidR="00030BCF" w:rsidRPr="00FD7A13">
        <w:rPr>
          <w:rFonts w:ascii="Arial" w:hAnsi="Arial" w:cs="Arial"/>
          <w:color w:val="000000"/>
          <w:szCs w:val="22"/>
        </w:rPr>
        <w:t xml:space="preserve">or drift-sensitive buildings, </w:t>
      </w:r>
      <w:r w:rsidR="009A01E0" w:rsidRPr="00FD7A13">
        <w:rPr>
          <w:rFonts w:ascii="Arial" w:hAnsi="Arial" w:cs="Arial"/>
          <w:color w:val="000000"/>
          <w:szCs w:val="22"/>
        </w:rPr>
        <w:t>since a</w:t>
      </w:r>
      <w:r w:rsidR="00030BCF" w:rsidRPr="00FD7A13">
        <w:rPr>
          <w:rFonts w:ascii="Arial" w:hAnsi="Arial" w:cs="Arial"/>
          <w:color w:val="000000"/>
          <w:szCs w:val="22"/>
        </w:rPr>
        <w:t xml:space="preserve"> 50- or 100-yr event is more appropriate</w:t>
      </w:r>
      <w:r w:rsidR="009A01E0" w:rsidRPr="00FD7A13">
        <w:rPr>
          <w:rFonts w:ascii="Arial" w:hAnsi="Arial" w:cs="Arial"/>
          <w:color w:val="000000"/>
          <w:szCs w:val="22"/>
        </w:rPr>
        <w:t>, footnote f needs to be edited herein</w:t>
      </w:r>
      <w:r w:rsidR="00030BCF" w:rsidRPr="00FD7A13">
        <w:rPr>
          <w:rFonts w:ascii="Arial" w:hAnsi="Arial" w:cs="Arial"/>
          <w:color w:val="000000"/>
          <w:szCs w:val="22"/>
        </w:rPr>
        <w:t>.</w:t>
      </w:r>
    </w:p>
    <w:p w:rsidR="00F26AC5" w:rsidRPr="00FD7A13" w:rsidRDefault="00F26AC5" w:rsidP="005A2056">
      <w:pPr>
        <w:pStyle w:val="STNoteSpec"/>
        <w:rPr>
          <w:rFonts w:ascii="Arial" w:hAnsi="Arial" w:cs="Arial"/>
          <w:color w:val="000000"/>
          <w:szCs w:val="22"/>
        </w:rPr>
      </w:pPr>
      <w:r w:rsidRPr="00FD7A13">
        <w:rPr>
          <w:rFonts w:ascii="Arial" w:hAnsi="Arial" w:cs="Arial"/>
          <w:color w:val="000000"/>
          <w:szCs w:val="22"/>
        </w:rPr>
        <w:t>******************************************</w:t>
      </w:r>
      <w:r w:rsidR="00710DC1" w:rsidRPr="00FD7A13">
        <w:rPr>
          <w:rFonts w:ascii="Arial" w:hAnsi="Arial" w:cs="Arial"/>
          <w:color w:val="000000"/>
          <w:szCs w:val="22"/>
        </w:rPr>
        <w:t>*********************************************</w:t>
      </w:r>
      <w:r w:rsidR="00A451C1" w:rsidRPr="00FD7A13">
        <w:rPr>
          <w:rFonts w:ascii="Arial" w:hAnsi="Arial" w:cs="Arial"/>
          <w:color w:val="000000"/>
          <w:szCs w:val="22"/>
        </w:rPr>
        <w:t>*************************</w:t>
      </w:r>
    </w:p>
    <w:p w:rsidR="00710DC1" w:rsidRPr="00FD7A13" w:rsidRDefault="00033469" w:rsidP="005A2056">
      <w:pPr>
        <w:pStyle w:val="SPECText4"/>
        <w:numPr>
          <w:ilvl w:val="3"/>
          <w:numId w:val="42"/>
        </w:numPr>
        <w:tabs>
          <w:tab w:val="clear" w:pos="1440"/>
          <w:tab w:val="clear" w:pos="2400"/>
          <w:tab w:val="left" w:pos="2160"/>
        </w:tabs>
        <w:spacing w:before="180" w:after="120"/>
        <w:ind w:left="2160"/>
        <w:rPr>
          <w:rFonts w:ascii="Arial" w:hAnsi="Arial" w:cs="Arial"/>
          <w:szCs w:val="22"/>
        </w:rPr>
      </w:pPr>
      <w:r w:rsidRPr="00FD7A13">
        <w:rPr>
          <w:rFonts w:ascii="Arial" w:hAnsi="Arial" w:cs="Arial"/>
          <w:szCs w:val="22"/>
        </w:rPr>
        <w:t>Deflection and Drift Limits:</w:t>
      </w:r>
      <w:r w:rsidR="00E35ED1" w:rsidRPr="00FD7A13">
        <w:rPr>
          <w:rFonts w:ascii="Arial" w:hAnsi="Arial" w:cs="Arial"/>
          <w:szCs w:val="22"/>
        </w:rPr>
        <w:t xml:space="preserve">  Design metal building system assemblies to withstand serviceability design loads without exceeding deflections and drift limits stipulated in IBC Section 1604</w:t>
      </w:r>
      <w:r w:rsidR="00710DC1" w:rsidRPr="00FD7A13">
        <w:rPr>
          <w:rFonts w:ascii="Arial" w:hAnsi="Arial" w:cs="Arial"/>
          <w:szCs w:val="22"/>
        </w:rPr>
        <w:t>.</w:t>
      </w:r>
      <w:r w:rsidR="003238DE" w:rsidRPr="00FD7A13">
        <w:rPr>
          <w:rFonts w:ascii="Arial" w:hAnsi="Arial" w:cs="Arial"/>
          <w:szCs w:val="22"/>
        </w:rPr>
        <w:t xml:space="preserve">  The drift limits applicable to earthquake loading shall be </w:t>
      </w:r>
      <w:r w:rsidR="00362601" w:rsidRPr="00FD7A13">
        <w:rPr>
          <w:rFonts w:ascii="Arial" w:hAnsi="Arial" w:cs="Arial"/>
          <w:szCs w:val="22"/>
        </w:rPr>
        <w:t xml:space="preserve">determined based on </w:t>
      </w:r>
      <w:r w:rsidR="00141524">
        <w:rPr>
          <w:rFonts w:ascii="Arial" w:hAnsi="Arial" w:cs="Arial"/>
          <w:szCs w:val="22"/>
        </w:rPr>
        <w:t>Seismic Design Category </w:t>
      </w:r>
      <w:r w:rsidR="003238DE" w:rsidRPr="00FD7A13">
        <w:rPr>
          <w:rFonts w:ascii="Arial" w:hAnsi="Arial" w:cs="Arial"/>
          <w:szCs w:val="22"/>
        </w:rPr>
        <w:t>D</w:t>
      </w:r>
      <w:r w:rsidR="00362601" w:rsidRPr="00FD7A13">
        <w:rPr>
          <w:rFonts w:ascii="Arial" w:hAnsi="Arial" w:cs="Arial"/>
          <w:szCs w:val="22"/>
        </w:rPr>
        <w:t>.</w:t>
      </w:r>
      <w:r w:rsidR="003238DE" w:rsidRPr="00FD7A13">
        <w:rPr>
          <w:rFonts w:ascii="Arial" w:hAnsi="Arial" w:cs="Arial"/>
          <w:szCs w:val="22"/>
        </w:rPr>
        <w:t xml:space="preserve"> </w:t>
      </w:r>
      <w:r w:rsidR="00710DC1" w:rsidRPr="00FD7A13">
        <w:rPr>
          <w:rFonts w:ascii="Arial" w:hAnsi="Arial" w:cs="Arial"/>
          <w:szCs w:val="22"/>
        </w:rPr>
        <w:t xml:space="preserve">  </w:t>
      </w:r>
    </w:p>
    <w:p w:rsidR="009A01E0" w:rsidRPr="00BF54D8" w:rsidRDefault="00033469" w:rsidP="005A2056">
      <w:pPr>
        <w:pStyle w:val="SPECText4"/>
        <w:tabs>
          <w:tab w:val="clear" w:pos="1440"/>
          <w:tab w:val="clear" w:pos="2400"/>
          <w:tab w:val="left" w:pos="2160"/>
        </w:tabs>
        <w:spacing w:before="180" w:after="120"/>
        <w:ind w:left="2160"/>
        <w:rPr>
          <w:rFonts w:ascii="Arial" w:hAnsi="Arial" w:cs="Arial"/>
          <w:szCs w:val="22"/>
        </w:rPr>
      </w:pPr>
      <w:r w:rsidRPr="00BF54D8">
        <w:rPr>
          <w:rFonts w:ascii="Arial" w:hAnsi="Arial" w:cs="Arial"/>
          <w:szCs w:val="22"/>
        </w:rPr>
        <w:t xml:space="preserve">Deflection and Drift Limits: </w:t>
      </w:r>
      <w:r w:rsidR="009A01E0" w:rsidRPr="00BF54D8">
        <w:rPr>
          <w:rFonts w:ascii="Arial" w:hAnsi="Arial" w:cs="Arial"/>
          <w:szCs w:val="22"/>
        </w:rPr>
        <w:t>No greater than the following:</w:t>
      </w:r>
    </w:p>
    <w:p w:rsidR="009A01E0" w:rsidRDefault="009A01E0" w:rsidP="005A2056">
      <w:pPr>
        <w:pStyle w:val="SPECText5"/>
        <w:tabs>
          <w:tab w:val="clear" w:pos="1872"/>
          <w:tab w:val="clear" w:pos="2280"/>
          <w:tab w:val="left" w:pos="2880"/>
        </w:tabs>
        <w:ind w:left="2880"/>
        <w:rPr>
          <w:rFonts w:ascii="Arial" w:hAnsi="Arial" w:cs="Arial"/>
          <w:szCs w:val="22"/>
        </w:rPr>
      </w:pPr>
      <w:r w:rsidRPr="00FD7A13">
        <w:rPr>
          <w:rFonts w:ascii="Arial" w:hAnsi="Arial" w:cs="Arial"/>
          <w:szCs w:val="22"/>
        </w:rPr>
        <w:t>Purlins and Rafters: Vertical deflection of [Insert limit in terms of a fraction; 1/x] of the span.</w:t>
      </w:r>
    </w:p>
    <w:p w:rsidR="00861B1C" w:rsidRPr="00FD7A13" w:rsidRDefault="00861B1C" w:rsidP="005A2056">
      <w:pPr>
        <w:pStyle w:val="SPECText5"/>
        <w:numPr>
          <w:ilvl w:val="0"/>
          <w:numId w:val="0"/>
        </w:numPr>
        <w:tabs>
          <w:tab w:val="clear" w:pos="1872"/>
          <w:tab w:val="left" w:pos="2880"/>
        </w:tabs>
        <w:rPr>
          <w:rFonts w:ascii="Arial" w:hAnsi="Arial" w:cs="Arial"/>
          <w:szCs w:val="22"/>
        </w:rPr>
      </w:pPr>
    </w:p>
    <w:p w:rsidR="009A01E0" w:rsidRPr="00FD7A13" w:rsidRDefault="009A01E0" w:rsidP="005A2056">
      <w:pPr>
        <w:pStyle w:val="SPECText5"/>
        <w:tabs>
          <w:tab w:val="clear" w:pos="1872"/>
          <w:tab w:val="clear" w:pos="2280"/>
          <w:tab w:val="left" w:pos="2880"/>
        </w:tabs>
        <w:ind w:left="2880"/>
        <w:rPr>
          <w:rFonts w:ascii="Arial" w:hAnsi="Arial" w:cs="Arial"/>
          <w:szCs w:val="22"/>
        </w:rPr>
      </w:pPr>
      <w:r w:rsidRPr="00FD7A13">
        <w:rPr>
          <w:rFonts w:ascii="Arial" w:hAnsi="Arial" w:cs="Arial"/>
          <w:szCs w:val="22"/>
        </w:rPr>
        <w:t>Girts: Horizontal deflection of [Insert limit in terms of a fraction; 1/x] of the span.</w:t>
      </w:r>
    </w:p>
    <w:p w:rsidR="00861B1C" w:rsidRDefault="00861B1C" w:rsidP="005A2056">
      <w:pPr>
        <w:pStyle w:val="SPECText5"/>
        <w:numPr>
          <w:ilvl w:val="0"/>
          <w:numId w:val="0"/>
        </w:numPr>
        <w:tabs>
          <w:tab w:val="clear" w:pos="1872"/>
          <w:tab w:val="left" w:pos="2880"/>
        </w:tabs>
        <w:rPr>
          <w:rFonts w:ascii="Arial" w:hAnsi="Arial" w:cs="Arial"/>
          <w:szCs w:val="22"/>
        </w:rPr>
      </w:pPr>
    </w:p>
    <w:p w:rsidR="009A01E0" w:rsidRPr="00FD7A13" w:rsidRDefault="009A01E0" w:rsidP="005A2056">
      <w:pPr>
        <w:pStyle w:val="SPECText5"/>
        <w:tabs>
          <w:tab w:val="clear" w:pos="1872"/>
          <w:tab w:val="clear" w:pos="2280"/>
          <w:tab w:val="left" w:pos="2880"/>
        </w:tabs>
        <w:ind w:left="2880"/>
        <w:rPr>
          <w:rFonts w:ascii="Arial" w:hAnsi="Arial" w:cs="Arial"/>
          <w:szCs w:val="22"/>
        </w:rPr>
      </w:pPr>
      <w:r w:rsidRPr="00FD7A13">
        <w:rPr>
          <w:rFonts w:ascii="Arial" w:hAnsi="Arial" w:cs="Arial"/>
          <w:szCs w:val="22"/>
        </w:rPr>
        <w:t>Metal Roof Panels: Vertical deflection of [Insert limit in terms of a fraction; 1/x] of the span.</w:t>
      </w:r>
    </w:p>
    <w:p w:rsidR="00861B1C" w:rsidRDefault="00861B1C" w:rsidP="005A2056">
      <w:pPr>
        <w:pStyle w:val="SPECText5"/>
        <w:numPr>
          <w:ilvl w:val="0"/>
          <w:numId w:val="0"/>
        </w:numPr>
        <w:tabs>
          <w:tab w:val="clear" w:pos="1872"/>
          <w:tab w:val="left" w:pos="2880"/>
        </w:tabs>
        <w:rPr>
          <w:rFonts w:ascii="Arial" w:hAnsi="Arial" w:cs="Arial"/>
          <w:szCs w:val="22"/>
        </w:rPr>
      </w:pPr>
    </w:p>
    <w:p w:rsidR="009A01E0" w:rsidRPr="00FD7A13" w:rsidRDefault="009A01E0" w:rsidP="005A2056">
      <w:pPr>
        <w:pStyle w:val="SPECText5"/>
        <w:tabs>
          <w:tab w:val="clear" w:pos="1872"/>
          <w:tab w:val="clear" w:pos="2280"/>
          <w:tab w:val="left" w:pos="2880"/>
        </w:tabs>
        <w:ind w:left="2880"/>
        <w:rPr>
          <w:rFonts w:ascii="Arial" w:hAnsi="Arial" w:cs="Arial"/>
          <w:szCs w:val="22"/>
        </w:rPr>
      </w:pPr>
      <w:r w:rsidRPr="00FD7A13">
        <w:rPr>
          <w:rFonts w:ascii="Arial" w:hAnsi="Arial" w:cs="Arial"/>
          <w:szCs w:val="22"/>
        </w:rPr>
        <w:t>Metal Wall Panels: Horizontal deflection of [Insert limit in terms of a fraction; 1/x] of the span.</w:t>
      </w:r>
    </w:p>
    <w:p w:rsidR="00861B1C" w:rsidRDefault="00861B1C" w:rsidP="005A2056">
      <w:pPr>
        <w:pStyle w:val="SPECText5"/>
        <w:numPr>
          <w:ilvl w:val="0"/>
          <w:numId w:val="0"/>
        </w:numPr>
        <w:tabs>
          <w:tab w:val="clear" w:pos="1872"/>
          <w:tab w:val="left" w:pos="2880"/>
        </w:tabs>
        <w:rPr>
          <w:rFonts w:ascii="Arial" w:hAnsi="Arial" w:cs="Arial"/>
          <w:szCs w:val="22"/>
        </w:rPr>
      </w:pPr>
    </w:p>
    <w:p w:rsidR="009A01E0" w:rsidRPr="00A07A43" w:rsidRDefault="009A01E0" w:rsidP="005A2056">
      <w:pPr>
        <w:pStyle w:val="SPECText5"/>
        <w:tabs>
          <w:tab w:val="clear" w:pos="1872"/>
          <w:tab w:val="clear" w:pos="2280"/>
          <w:tab w:val="left" w:pos="2880"/>
        </w:tabs>
        <w:ind w:left="2880"/>
        <w:rPr>
          <w:rFonts w:ascii="Arial" w:hAnsi="Arial" w:cs="Arial"/>
          <w:szCs w:val="22"/>
        </w:rPr>
      </w:pPr>
      <w:r w:rsidRPr="00FD7A13">
        <w:rPr>
          <w:rFonts w:ascii="Arial" w:hAnsi="Arial" w:cs="Arial"/>
          <w:szCs w:val="22"/>
        </w:rPr>
        <w:t>Design secondary-framing system to accommodate deflection of primary framing and construction tolerances, and to maintain clearances at openings.</w:t>
      </w:r>
    </w:p>
    <w:p w:rsidR="009A01E0" w:rsidRPr="00202FDB" w:rsidRDefault="009A01E0" w:rsidP="00A87E57">
      <w:pPr>
        <w:pStyle w:val="STNoteSpec"/>
        <w:keepNext/>
        <w:spacing w:before="240"/>
        <w:rPr>
          <w:rFonts w:ascii="Arial" w:hAnsi="Arial" w:cs="Arial"/>
          <w:color w:val="000000"/>
          <w:szCs w:val="22"/>
        </w:rPr>
      </w:pPr>
      <w:r w:rsidRPr="00202FDB">
        <w:rPr>
          <w:rFonts w:ascii="Arial" w:hAnsi="Arial" w:cs="Arial"/>
          <w:color w:val="000000"/>
          <w:szCs w:val="22"/>
        </w:rPr>
        <w:lastRenderedPageBreak/>
        <w:t>****************************************************************************************************************</w:t>
      </w:r>
    </w:p>
    <w:p w:rsidR="009A01E0" w:rsidRPr="00FD7A13" w:rsidRDefault="009A01E0" w:rsidP="005A2056">
      <w:pPr>
        <w:pStyle w:val="STNoteSpec"/>
        <w:rPr>
          <w:rFonts w:ascii="Arial" w:hAnsi="Arial" w:cs="Arial"/>
          <w:color w:val="auto"/>
          <w:szCs w:val="22"/>
        </w:rPr>
      </w:pPr>
      <w:r w:rsidRPr="00FD7A13">
        <w:rPr>
          <w:rFonts w:ascii="Arial" w:hAnsi="Arial" w:cs="Arial"/>
          <w:color w:val="auto"/>
          <w:szCs w:val="22"/>
        </w:rPr>
        <w:t>Retain subpara</w:t>
      </w:r>
      <w:r w:rsidR="00382EF2">
        <w:rPr>
          <w:rFonts w:ascii="Arial" w:hAnsi="Arial" w:cs="Arial"/>
          <w:color w:val="auto"/>
          <w:szCs w:val="22"/>
        </w:rPr>
        <w:t>graph</w:t>
      </w:r>
      <w:r w:rsidRPr="00FD7A13">
        <w:rPr>
          <w:rFonts w:ascii="Arial" w:hAnsi="Arial" w:cs="Arial"/>
          <w:color w:val="auto"/>
          <w:szCs w:val="22"/>
        </w:rPr>
        <w:t xml:space="preserve"> below </w:t>
      </w:r>
      <w:r w:rsidR="00B37E66" w:rsidRPr="00FD7A13">
        <w:rPr>
          <w:rFonts w:ascii="Arial" w:hAnsi="Arial" w:cs="Arial"/>
          <w:color w:val="auto"/>
          <w:szCs w:val="22"/>
        </w:rPr>
        <w:t xml:space="preserve">with 1 or more of 4 </w:t>
      </w:r>
      <w:r w:rsidR="00382EF2" w:rsidRPr="00202FDB">
        <w:rPr>
          <w:rFonts w:ascii="Arial" w:hAnsi="Arial" w:cs="Arial"/>
          <w:color w:val="auto"/>
          <w:szCs w:val="22"/>
        </w:rPr>
        <w:t>subpara</w:t>
      </w:r>
      <w:r w:rsidR="00382EF2">
        <w:rPr>
          <w:rFonts w:ascii="Arial" w:hAnsi="Arial" w:cs="Arial"/>
          <w:color w:val="auto"/>
          <w:szCs w:val="22"/>
        </w:rPr>
        <w:t>graphs</w:t>
      </w:r>
      <w:r w:rsidR="00B37E66" w:rsidRPr="00FD7A13">
        <w:rPr>
          <w:rFonts w:ascii="Arial" w:hAnsi="Arial" w:cs="Arial"/>
          <w:color w:val="auto"/>
          <w:szCs w:val="22"/>
        </w:rPr>
        <w:t xml:space="preserve"> above</w:t>
      </w:r>
      <w:r w:rsidRPr="00FD7A13">
        <w:rPr>
          <w:rFonts w:ascii="Arial" w:hAnsi="Arial" w:cs="Arial"/>
          <w:color w:val="auto"/>
          <w:szCs w:val="22"/>
        </w:rPr>
        <w:t>.</w:t>
      </w:r>
    </w:p>
    <w:p w:rsidR="009A01E0" w:rsidRPr="00202FDB" w:rsidRDefault="009A01E0" w:rsidP="005A2056">
      <w:pPr>
        <w:pStyle w:val="SPECText2"/>
        <w:numPr>
          <w:ilvl w:val="0"/>
          <w:numId w:val="0"/>
        </w:numPr>
        <w:tabs>
          <w:tab w:val="clear" w:pos="576"/>
          <w:tab w:val="left" w:pos="0"/>
        </w:tabs>
        <w:spacing w:before="0"/>
        <w:rPr>
          <w:rFonts w:ascii="Arial" w:hAnsi="Arial" w:cs="Arial"/>
          <w:color w:val="000000"/>
          <w:szCs w:val="22"/>
        </w:rPr>
      </w:pPr>
      <w:r w:rsidRPr="00202FDB">
        <w:rPr>
          <w:rFonts w:ascii="Arial" w:hAnsi="Arial" w:cs="Arial"/>
          <w:color w:val="000000"/>
          <w:szCs w:val="22"/>
        </w:rPr>
        <w:t>****************************************************************************************************************</w:t>
      </w:r>
    </w:p>
    <w:p w:rsidR="00F26AC5" w:rsidRPr="00FD7A13" w:rsidRDefault="009A01E0" w:rsidP="005A2056">
      <w:pPr>
        <w:pStyle w:val="SPECText5"/>
        <w:tabs>
          <w:tab w:val="clear" w:pos="1872"/>
          <w:tab w:val="clear" w:pos="2280"/>
          <w:tab w:val="left" w:pos="2880"/>
        </w:tabs>
        <w:ind w:left="2880"/>
        <w:rPr>
          <w:rFonts w:ascii="Arial" w:hAnsi="Arial" w:cs="Arial"/>
          <w:szCs w:val="22"/>
        </w:rPr>
      </w:pPr>
      <w:r w:rsidRPr="00FD7A13">
        <w:rPr>
          <w:rFonts w:ascii="Arial" w:hAnsi="Arial" w:cs="Arial"/>
          <w:szCs w:val="22"/>
        </w:rPr>
        <w:t>Lateral Drift: Maximum of [Insert limit in terms of a fraction; 1/x] of the building height</w:t>
      </w:r>
      <w:r w:rsidR="00861B1C" w:rsidRPr="00202FDB">
        <w:rPr>
          <w:rFonts w:ascii="Arial" w:hAnsi="Arial" w:cs="Arial"/>
          <w:szCs w:val="22"/>
        </w:rPr>
        <w:t>.</w:t>
      </w:r>
    </w:p>
    <w:p w:rsidR="00B37E66" w:rsidRPr="00FD7A13" w:rsidRDefault="00B37E66" w:rsidP="005A2056">
      <w:pPr>
        <w:pStyle w:val="STNoteSpec"/>
        <w:keepNext/>
        <w:spacing w:before="180"/>
        <w:rPr>
          <w:rFonts w:ascii="Arial" w:hAnsi="Arial" w:cs="Arial"/>
          <w:color w:val="000000"/>
          <w:szCs w:val="22"/>
        </w:rPr>
      </w:pPr>
      <w:r w:rsidRPr="00FD7A13">
        <w:rPr>
          <w:rFonts w:ascii="Arial" w:hAnsi="Arial" w:cs="Arial"/>
          <w:color w:val="000000"/>
          <w:szCs w:val="22"/>
        </w:rPr>
        <w:t>****************************************************************************************************************</w:t>
      </w:r>
    </w:p>
    <w:p w:rsidR="00B37E66" w:rsidRPr="00BF54D8" w:rsidRDefault="00B37E66" w:rsidP="005A2056">
      <w:pPr>
        <w:pStyle w:val="STNoteSpec"/>
        <w:keepNext/>
        <w:rPr>
          <w:rFonts w:ascii="Arial" w:hAnsi="Arial" w:cs="Arial"/>
          <w:color w:val="000000"/>
          <w:szCs w:val="22"/>
        </w:rPr>
      </w:pPr>
      <w:r w:rsidRPr="00FD7A13">
        <w:rPr>
          <w:rFonts w:ascii="Arial" w:hAnsi="Arial" w:cs="Arial"/>
          <w:color w:val="000000"/>
          <w:szCs w:val="22"/>
        </w:rPr>
        <w:t xml:space="preserve">Delete </w:t>
      </w:r>
      <w:r w:rsidR="00141524">
        <w:rPr>
          <w:rFonts w:ascii="Arial" w:hAnsi="Arial" w:cs="Arial"/>
          <w:color w:val="000000"/>
          <w:szCs w:val="22"/>
        </w:rPr>
        <w:t>p</w:t>
      </w:r>
      <w:r w:rsidRPr="00FD7A13">
        <w:rPr>
          <w:rFonts w:ascii="Arial" w:hAnsi="Arial" w:cs="Arial"/>
          <w:color w:val="000000"/>
          <w:szCs w:val="22"/>
        </w:rPr>
        <w:t>ara</w:t>
      </w:r>
      <w:r w:rsidR="00861B1C">
        <w:rPr>
          <w:rFonts w:ascii="Arial" w:hAnsi="Arial" w:cs="Arial"/>
          <w:color w:val="000000"/>
          <w:szCs w:val="22"/>
        </w:rPr>
        <w:t>graph</w:t>
      </w:r>
      <w:r w:rsidRPr="00202FDB">
        <w:rPr>
          <w:rFonts w:ascii="Arial" w:hAnsi="Arial" w:cs="Arial"/>
          <w:color w:val="000000"/>
          <w:szCs w:val="22"/>
        </w:rPr>
        <w:t xml:space="preserve"> </w:t>
      </w:r>
      <w:r w:rsidR="003238DE" w:rsidRPr="00367745">
        <w:rPr>
          <w:rFonts w:ascii="Arial" w:hAnsi="Arial" w:cs="Arial"/>
          <w:color w:val="000000"/>
          <w:szCs w:val="22"/>
        </w:rPr>
        <w:t xml:space="preserve">below </w:t>
      </w:r>
      <w:r w:rsidRPr="009464AF">
        <w:rPr>
          <w:rFonts w:ascii="Arial" w:hAnsi="Arial" w:cs="Arial"/>
          <w:color w:val="000000"/>
          <w:szCs w:val="22"/>
        </w:rPr>
        <w:t xml:space="preserve">if </w:t>
      </w:r>
      <w:r w:rsidR="003238DE" w:rsidRPr="00BF54D8">
        <w:rPr>
          <w:rFonts w:ascii="Arial" w:hAnsi="Arial" w:cs="Arial"/>
          <w:color w:val="000000"/>
          <w:szCs w:val="22"/>
        </w:rPr>
        <w:t>seismic-</w:t>
      </w:r>
      <w:r w:rsidRPr="00BF54D8">
        <w:rPr>
          <w:rFonts w:ascii="Arial" w:hAnsi="Arial" w:cs="Arial"/>
          <w:color w:val="000000"/>
          <w:szCs w:val="22"/>
        </w:rPr>
        <w:t>performance requirements are indicated on Drawings.</w:t>
      </w:r>
    </w:p>
    <w:p w:rsidR="00B37E66" w:rsidRPr="00FD7A13" w:rsidRDefault="00B37E66" w:rsidP="005A2056">
      <w:pPr>
        <w:pStyle w:val="STNoteSpec"/>
        <w:keepNext/>
        <w:rPr>
          <w:rFonts w:ascii="Arial" w:hAnsi="Arial" w:cs="Arial"/>
          <w:color w:val="000000"/>
          <w:szCs w:val="22"/>
        </w:rPr>
      </w:pPr>
      <w:r w:rsidRPr="00FD7A13">
        <w:rPr>
          <w:rFonts w:ascii="Arial" w:hAnsi="Arial" w:cs="Arial"/>
          <w:color w:val="000000"/>
          <w:szCs w:val="22"/>
        </w:rPr>
        <w:t>****************************************************************************************************************</w:t>
      </w:r>
    </w:p>
    <w:p w:rsidR="00F428E8" w:rsidRPr="00FD7A13" w:rsidRDefault="00683F7A" w:rsidP="005A2056">
      <w:pPr>
        <w:pStyle w:val="SPECText3"/>
        <w:tabs>
          <w:tab w:val="clear" w:pos="1008"/>
          <w:tab w:val="clear" w:pos="1320"/>
          <w:tab w:val="left" w:pos="1440"/>
        </w:tabs>
        <w:spacing w:before="120" w:after="120"/>
        <w:ind w:left="1440"/>
        <w:rPr>
          <w:rFonts w:ascii="Arial" w:hAnsi="Arial" w:cs="Arial"/>
          <w:szCs w:val="22"/>
        </w:rPr>
      </w:pPr>
      <w:r w:rsidRPr="00FD7A13">
        <w:rPr>
          <w:rFonts w:ascii="Arial" w:hAnsi="Arial" w:cs="Arial"/>
          <w:szCs w:val="22"/>
        </w:rPr>
        <w:t>S</w:t>
      </w:r>
      <w:r w:rsidR="00B37E66" w:rsidRPr="00FD7A13">
        <w:rPr>
          <w:rFonts w:ascii="Arial" w:hAnsi="Arial" w:cs="Arial"/>
          <w:szCs w:val="22"/>
        </w:rPr>
        <w:t>eismic</w:t>
      </w:r>
      <w:r w:rsidRPr="00FD7A13">
        <w:rPr>
          <w:rFonts w:ascii="Arial" w:hAnsi="Arial" w:cs="Arial"/>
          <w:szCs w:val="22"/>
        </w:rPr>
        <w:t xml:space="preserve"> </w:t>
      </w:r>
      <w:r w:rsidR="00B37E66" w:rsidRPr="00FD7A13">
        <w:rPr>
          <w:rFonts w:ascii="Arial" w:hAnsi="Arial" w:cs="Arial"/>
          <w:szCs w:val="22"/>
        </w:rPr>
        <w:t xml:space="preserve">Performance: </w:t>
      </w:r>
      <w:r w:rsidR="003238DE" w:rsidRPr="00FD7A13">
        <w:rPr>
          <w:rFonts w:ascii="Arial" w:hAnsi="Arial" w:cs="Arial"/>
          <w:szCs w:val="22"/>
        </w:rPr>
        <w:t>Metal building system shall be designed, fabricated and erected in accordance with the seismic provisions in IBC Section 2205 that app</w:t>
      </w:r>
      <w:r w:rsidR="00F428E8" w:rsidRPr="00FD7A13">
        <w:rPr>
          <w:rFonts w:ascii="Arial" w:hAnsi="Arial" w:cs="Arial"/>
          <w:szCs w:val="22"/>
        </w:rPr>
        <w:t>ly to Seismic Design Category D</w:t>
      </w:r>
      <w:r w:rsidR="003238DE" w:rsidRPr="00FD7A13">
        <w:rPr>
          <w:rFonts w:ascii="Arial" w:hAnsi="Arial" w:cs="Arial"/>
          <w:szCs w:val="22"/>
        </w:rPr>
        <w:t>.</w:t>
      </w:r>
    </w:p>
    <w:p w:rsidR="000A68FE" w:rsidRPr="009464AF" w:rsidRDefault="00F428E8" w:rsidP="005A2056">
      <w:pPr>
        <w:pStyle w:val="SPECText3"/>
        <w:tabs>
          <w:tab w:val="clear" w:pos="1008"/>
          <w:tab w:val="clear" w:pos="1320"/>
          <w:tab w:val="left" w:pos="1440"/>
        </w:tabs>
        <w:spacing w:before="120" w:after="120"/>
        <w:ind w:left="1440"/>
        <w:rPr>
          <w:rFonts w:ascii="Arial" w:hAnsi="Arial" w:cs="Arial"/>
          <w:szCs w:val="22"/>
        </w:rPr>
      </w:pPr>
      <w:r w:rsidRPr="00FD7A13">
        <w:rPr>
          <w:rFonts w:ascii="Arial" w:hAnsi="Arial" w:cs="Arial"/>
          <w:szCs w:val="22"/>
        </w:rPr>
        <w:t>Thermal Movements: Allow for thermal movements from ambient and surface temperature changes by preventing buckling, opening of joints, over</w:t>
      </w:r>
      <w:r w:rsidR="00861B1C">
        <w:rPr>
          <w:rFonts w:ascii="Arial" w:hAnsi="Arial" w:cs="Arial"/>
          <w:szCs w:val="22"/>
        </w:rPr>
        <w:t>-</w:t>
      </w:r>
      <w:r w:rsidRPr="00202FDB">
        <w:rPr>
          <w:rFonts w:ascii="Arial" w:hAnsi="Arial" w:cs="Arial"/>
          <w:szCs w:val="22"/>
        </w:rPr>
        <w:t>stressing of components, failure of joint sealants, failure of connections, and other detrimental effects. Base calculations on surface temperatures of materials due to b</w:t>
      </w:r>
      <w:r w:rsidRPr="00367745">
        <w:rPr>
          <w:rFonts w:ascii="Arial" w:hAnsi="Arial" w:cs="Arial"/>
          <w:szCs w:val="22"/>
        </w:rPr>
        <w:t>oth solar heat gain and nighttime-sky heat loss</w:t>
      </w:r>
      <w:r w:rsidR="000A68FE" w:rsidRPr="009464AF">
        <w:rPr>
          <w:rFonts w:ascii="Arial" w:hAnsi="Arial" w:cs="Arial"/>
          <w:szCs w:val="22"/>
        </w:rPr>
        <w:t>.</w:t>
      </w:r>
    </w:p>
    <w:p w:rsidR="000A68FE" w:rsidRPr="00BF54D8" w:rsidRDefault="000A68FE" w:rsidP="005A2056">
      <w:pPr>
        <w:pStyle w:val="STNoteSpec"/>
        <w:keepNext/>
        <w:rPr>
          <w:rFonts w:ascii="Arial" w:hAnsi="Arial" w:cs="Arial"/>
          <w:color w:val="000000"/>
          <w:szCs w:val="22"/>
        </w:rPr>
      </w:pPr>
      <w:r w:rsidRPr="00BF54D8">
        <w:rPr>
          <w:rFonts w:ascii="Arial" w:hAnsi="Arial" w:cs="Arial"/>
          <w:color w:val="000000"/>
          <w:szCs w:val="22"/>
        </w:rPr>
        <w:t>****************************************************************************************************************</w:t>
      </w:r>
    </w:p>
    <w:p w:rsidR="000A68FE" w:rsidRPr="009464AF" w:rsidRDefault="000A68FE" w:rsidP="005A2056">
      <w:pPr>
        <w:pStyle w:val="STNoteSpec"/>
        <w:keepNext/>
        <w:rPr>
          <w:rFonts w:ascii="Arial" w:hAnsi="Arial" w:cs="Arial"/>
          <w:color w:val="000000"/>
          <w:szCs w:val="22"/>
        </w:rPr>
      </w:pPr>
      <w:r w:rsidRPr="00BF54D8">
        <w:rPr>
          <w:rFonts w:ascii="Arial" w:hAnsi="Arial" w:cs="Arial"/>
          <w:color w:val="000000"/>
          <w:szCs w:val="22"/>
        </w:rPr>
        <w:t xml:space="preserve">Differential </w:t>
      </w:r>
      <w:r w:rsidRPr="00FD7A13">
        <w:rPr>
          <w:rFonts w:ascii="Arial" w:hAnsi="Arial" w:cs="Arial"/>
          <w:color w:val="000000"/>
          <w:szCs w:val="22"/>
        </w:rPr>
        <w:t>temp</w:t>
      </w:r>
      <w:r w:rsidR="00861B1C">
        <w:rPr>
          <w:rFonts w:ascii="Arial" w:hAnsi="Arial" w:cs="Arial"/>
          <w:color w:val="000000"/>
          <w:szCs w:val="22"/>
        </w:rPr>
        <w:t>erature</w:t>
      </w:r>
      <w:r w:rsidRPr="00367745">
        <w:rPr>
          <w:rFonts w:ascii="Arial" w:hAnsi="Arial" w:cs="Arial"/>
          <w:color w:val="000000"/>
          <w:szCs w:val="22"/>
        </w:rPr>
        <w:t xml:space="preserve"> </w:t>
      </w:r>
      <w:r w:rsidRPr="009464AF">
        <w:rPr>
          <w:rFonts w:ascii="Arial" w:hAnsi="Arial" w:cs="Arial"/>
          <w:color w:val="000000"/>
          <w:szCs w:val="22"/>
        </w:rPr>
        <w:t>values in subpara</w:t>
      </w:r>
      <w:r w:rsidR="00861B1C">
        <w:rPr>
          <w:rFonts w:ascii="Arial" w:hAnsi="Arial" w:cs="Arial"/>
          <w:color w:val="000000"/>
          <w:szCs w:val="22"/>
        </w:rPr>
        <w:t>graph</w:t>
      </w:r>
      <w:r w:rsidRPr="00202FDB">
        <w:rPr>
          <w:rFonts w:ascii="Arial" w:hAnsi="Arial" w:cs="Arial"/>
          <w:color w:val="000000"/>
          <w:szCs w:val="22"/>
        </w:rPr>
        <w:t xml:space="preserve"> below (for aluminum in particular) are suita</w:t>
      </w:r>
      <w:r w:rsidR="0020030F">
        <w:rPr>
          <w:rFonts w:ascii="Arial" w:hAnsi="Arial" w:cs="Arial"/>
          <w:color w:val="000000"/>
          <w:szCs w:val="22"/>
        </w:rPr>
        <w:t>ble for most of the U.</w:t>
      </w:r>
      <w:r w:rsidRPr="00367745">
        <w:rPr>
          <w:rFonts w:ascii="Arial" w:hAnsi="Arial" w:cs="Arial"/>
          <w:color w:val="000000"/>
          <w:szCs w:val="22"/>
        </w:rPr>
        <w:t>S.; revise to suit Project</w:t>
      </w:r>
      <w:r w:rsidRPr="009464AF">
        <w:rPr>
          <w:rFonts w:ascii="Arial" w:hAnsi="Arial" w:cs="Arial"/>
          <w:color w:val="000000"/>
          <w:szCs w:val="22"/>
        </w:rPr>
        <w:t>.</w:t>
      </w:r>
    </w:p>
    <w:p w:rsidR="00F26AC5" w:rsidRPr="00FD7A13" w:rsidRDefault="000A68FE" w:rsidP="005A2056">
      <w:pPr>
        <w:pStyle w:val="STNoteSpec"/>
        <w:keepNext/>
        <w:rPr>
          <w:rFonts w:ascii="Arial" w:hAnsi="Arial" w:cs="Arial"/>
          <w:color w:val="000000"/>
          <w:szCs w:val="22"/>
        </w:rPr>
      </w:pPr>
      <w:r w:rsidRPr="00BF54D8">
        <w:rPr>
          <w:rFonts w:ascii="Arial" w:hAnsi="Arial" w:cs="Arial"/>
          <w:color w:val="000000"/>
          <w:szCs w:val="22"/>
        </w:rPr>
        <w:t>****************************************************************************************************************</w:t>
      </w:r>
    </w:p>
    <w:p w:rsidR="00F26AC5" w:rsidRPr="00FD7A13" w:rsidRDefault="000A68FE" w:rsidP="005A2056">
      <w:pPr>
        <w:pStyle w:val="SPECText4"/>
        <w:tabs>
          <w:tab w:val="clear" w:pos="1440"/>
          <w:tab w:val="clear" w:pos="2400"/>
          <w:tab w:val="left" w:pos="2160"/>
        </w:tabs>
        <w:spacing w:before="120" w:after="120"/>
        <w:ind w:left="2160"/>
        <w:rPr>
          <w:rFonts w:ascii="Arial" w:hAnsi="Arial" w:cs="Arial"/>
          <w:szCs w:val="22"/>
        </w:rPr>
      </w:pPr>
      <w:r w:rsidRPr="00A07A43">
        <w:rPr>
          <w:rFonts w:ascii="Arial" w:hAnsi="Arial" w:cs="Arial"/>
          <w:szCs w:val="22"/>
        </w:rPr>
        <w:t>Temperature Change:  120 deg F, ambient; 180 deg F, material surfaces</w:t>
      </w:r>
      <w:r w:rsidRPr="00202FDB">
        <w:rPr>
          <w:rFonts w:ascii="Arial" w:hAnsi="Arial" w:cs="Arial"/>
          <w:szCs w:val="22"/>
        </w:rPr>
        <w:t xml:space="preserve"> [Insert temperature ch</w:t>
      </w:r>
      <w:r w:rsidRPr="00367745">
        <w:rPr>
          <w:rFonts w:ascii="Arial" w:hAnsi="Arial" w:cs="Arial"/>
          <w:szCs w:val="22"/>
        </w:rPr>
        <w:t>ange]</w:t>
      </w:r>
      <w:r w:rsidR="00F26AC5" w:rsidRPr="00FD7A13">
        <w:rPr>
          <w:rFonts w:ascii="Arial" w:hAnsi="Arial" w:cs="Arial"/>
          <w:szCs w:val="22"/>
        </w:rPr>
        <w:t>.</w:t>
      </w:r>
    </w:p>
    <w:p w:rsidR="000A68FE" w:rsidRPr="00FD7A13" w:rsidRDefault="000A68FE" w:rsidP="005A2056">
      <w:pPr>
        <w:pStyle w:val="STNoteSpec"/>
        <w:keepNext/>
        <w:spacing w:before="180"/>
        <w:rPr>
          <w:rFonts w:ascii="Arial" w:hAnsi="Arial" w:cs="Arial"/>
          <w:color w:val="000000"/>
          <w:szCs w:val="22"/>
        </w:rPr>
      </w:pPr>
      <w:r w:rsidRPr="00FD7A13">
        <w:rPr>
          <w:rFonts w:ascii="Arial" w:hAnsi="Arial" w:cs="Arial"/>
          <w:color w:val="000000"/>
          <w:szCs w:val="22"/>
        </w:rPr>
        <w:t>****************************************************************************************************************</w:t>
      </w:r>
    </w:p>
    <w:p w:rsidR="000A68FE" w:rsidRPr="009464AF" w:rsidRDefault="000A68FE" w:rsidP="005A2056">
      <w:pPr>
        <w:pStyle w:val="STNoteSpec"/>
        <w:keepNext/>
        <w:rPr>
          <w:rFonts w:ascii="Arial" w:hAnsi="Arial" w:cs="Arial"/>
          <w:color w:val="000000"/>
          <w:szCs w:val="22"/>
        </w:rPr>
      </w:pPr>
      <w:r w:rsidRPr="00FD7A13">
        <w:rPr>
          <w:rFonts w:ascii="Arial" w:hAnsi="Arial" w:cs="Arial"/>
          <w:color w:val="000000"/>
          <w:szCs w:val="22"/>
        </w:rPr>
        <w:t>Retain Para</w:t>
      </w:r>
      <w:r w:rsidR="00244FFC">
        <w:rPr>
          <w:rFonts w:ascii="Arial" w:hAnsi="Arial" w:cs="Arial"/>
          <w:color w:val="000000"/>
          <w:szCs w:val="22"/>
        </w:rPr>
        <w:t>graph</w:t>
      </w:r>
      <w:r w:rsidRPr="00202FDB">
        <w:rPr>
          <w:rFonts w:ascii="Arial" w:hAnsi="Arial" w:cs="Arial"/>
          <w:color w:val="000000"/>
          <w:szCs w:val="22"/>
        </w:rPr>
        <w:t xml:space="preserve"> below if fire-resistance-rated assemblies are included in Project. Indicate rating, testing agency,</w:t>
      </w:r>
      <w:r w:rsidRPr="00367745">
        <w:rPr>
          <w:rFonts w:ascii="Arial" w:hAnsi="Arial" w:cs="Arial"/>
          <w:color w:val="000000"/>
          <w:szCs w:val="22"/>
        </w:rPr>
        <w:t xml:space="preserve"> and testing agency's design designation on Drawings</w:t>
      </w:r>
      <w:r w:rsidRPr="009464AF">
        <w:rPr>
          <w:rFonts w:ascii="Arial" w:hAnsi="Arial" w:cs="Arial"/>
          <w:color w:val="000000"/>
          <w:szCs w:val="22"/>
        </w:rPr>
        <w:t>.</w:t>
      </w:r>
    </w:p>
    <w:p w:rsidR="000A68FE" w:rsidRPr="00BF54D8" w:rsidRDefault="000A68FE" w:rsidP="005A2056">
      <w:pPr>
        <w:pStyle w:val="STNoteSpec"/>
        <w:keepNext/>
        <w:rPr>
          <w:rFonts w:ascii="Arial" w:hAnsi="Arial" w:cs="Arial"/>
          <w:color w:val="000000"/>
          <w:szCs w:val="22"/>
        </w:rPr>
      </w:pPr>
      <w:r w:rsidRPr="00BF54D8">
        <w:rPr>
          <w:rFonts w:ascii="Arial" w:hAnsi="Arial" w:cs="Arial"/>
          <w:color w:val="000000"/>
          <w:szCs w:val="22"/>
        </w:rPr>
        <w:t>****************************************************************************************************************</w:t>
      </w:r>
    </w:p>
    <w:p w:rsidR="00187CC1" w:rsidRPr="00FD7A13" w:rsidRDefault="000A68FE" w:rsidP="005A2056">
      <w:pPr>
        <w:pStyle w:val="SPECText3"/>
        <w:tabs>
          <w:tab w:val="clear" w:pos="1008"/>
          <w:tab w:val="clear" w:pos="1320"/>
          <w:tab w:val="left" w:pos="1440"/>
        </w:tabs>
        <w:spacing w:before="120" w:after="120"/>
        <w:ind w:left="1440"/>
        <w:rPr>
          <w:rFonts w:ascii="Arial" w:hAnsi="Arial" w:cs="Arial"/>
          <w:szCs w:val="22"/>
        </w:rPr>
      </w:pPr>
      <w:r w:rsidRPr="00A07A43">
        <w:rPr>
          <w:rFonts w:ascii="Arial" w:hAnsi="Arial" w:cs="Arial"/>
          <w:szCs w:val="22"/>
        </w:rPr>
        <w:t>Fire-Resistance Ratings:</w:t>
      </w:r>
      <w:r w:rsidR="00C33B6B" w:rsidRPr="00FD7A13">
        <w:rPr>
          <w:rFonts w:ascii="Arial" w:hAnsi="Arial" w:cs="Arial"/>
          <w:snapToGrid/>
          <w:szCs w:val="22"/>
        </w:rPr>
        <w:t xml:space="preserve"> </w:t>
      </w:r>
      <w:r w:rsidR="00C33B6B" w:rsidRPr="00A07A43">
        <w:rPr>
          <w:rFonts w:ascii="Arial" w:hAnsi="Arial" w:cs="Arial"/>
          <w:szCs w:val="22"/>
        </w:rPr>
        <w:t>Wh</w:t>
      </w:r>
      <w:r w:rsidR="00C33B6B" w:rsidRPr="00202FDB">
        <w:rPr>
          <w:rFonts w:ascii="Arial" w:hAnsi="Arial" w:cs="Arial"/>
          <w:szCs w:val="22"/>
        </w:rPr>
        <w:t>ere assemblies are indicated to have a fire-resistance rating, provide metal panel assemblies identical to those of assemblies tested for fire resistance per AST</w:t>
      </w:r>
      <w:r w:rsidR="00C33B6B" w:rsidRPr="00367745">
        <w:rPr>
          <w:rFonts w:ascii="Arial" w:hAnsi="Arial" w:cs="Arial"/>
          <w:szCs w:val="22"/>
        </w:rPr>
        <w:t>M E</w:t>
      </w:r>
      <w:r w:rsidR="00C33B6B" w:rsidRPr="00BF54D8">
        <w:rPr>
          <w:rFonts w:ascii="Arial" w:hAnsi="Arial" w:cs="Arial"/>
          <w:szCs w:val="22"/>
        </w:rPr>
        <w:t>119 or ASTM E108 by a qualified testing agency. Identify products with appropriate markings of applicable testing agency</w:t>
      </w:r>
      <w:r w:rsidR="00373568" w:rsidRPr="00FD7A13">
        <w:rPr>
          <w:rFonts w:ascii="Arial" w:hAnsi="Arial" w:cs="Arial"/>
          <w:szCs w:val="22"/>
        </w:rPr>
        <w:t>.</w:t>
      </w:r>
    </w:p>
    <w:p w:rsidR="00C33B6B" w:rsidRPr="00A07A43" w:rsidRDefault="00C33B6B" w:rsidP="005A2056">
      <w:pPr>
        <w:pStyle w:val="SPECText4"/>
        <w:tabs>
          <w:tab w:val="clear" w:pos="1440"/>
          <w:tab w:val="clear" w:pos="2400"/>
          <w:tab w:val="left" w:pos="2160"/>
        </w:tabs>
        <w:spacing w:before="120" w:after="120"/>
        <w:ind w:left="2160"/>
        <w:rPr>
          <w:rFonts w:ascii="Arial" w:hAnsi="Arial" w:cs="Arial"/>
          <w:szCs w:val="22"/>
        </w:rPr>
      </w:pPr>
      <w:r w:rsidRPr="00FD7A13">
        <w:rPr>
          <w:rFonts w:ascii="Arial" w:hAnsi="Arial" w:cs="Arial"/>
          <w:szCs w:val="22"/>
        </w:rPr>
        <w:t>Indicate design designations from UL’s “Fire Resistance Directory” or from the listings of another qualified testing agency.</w:t>
      </w:r>
    </w:p>
    <w:p w:rsidR="00C33B6B" w:rsidRPr="00367745" w:rsidRDefault="00C33B6B" w:rsidP="005A2056">
      <w:pPr>
        <w:pStyle w:val="STNoteSpec"/>
        <w:keepNext/>
        <w:spacing w:before="180"/>
        <w:rPr>
          <w:rFonts w:ascii="Arial" w:hAnsi="Arial" w:cs="Arial"/>
          <w:color w:val="000000"/>
          <w:szCs w:val="22"/>
        </w:rPr>
      </w:pPr>
      <w:r w:rsidRPr="00202FDB">
        <w:rPr>
          <w:rFonts w:ascii="Arial" w:hAnsi="Arial" w:cs="Arial"/>
          <w:color w:val="000000"/>
          <w:szCs w:val="22"/>
        </w:rPr>
        <w:t>****</w:t>
      </w:r>
      <w:r w:rsidRPr="00367745">
        <w:rPr>
          <w:rFonts w:ascii="Arial" w:hAnsi="Arial" w:cs="Arial"/>
          <w:color w:val="000000"/>
          <w:szCs w:val="22"/>
        </w:rPr>
        <w:t>************************************************************************************************************</w:t>
      </w:r>
    </w:p>
    <w:p w:rsidR="00C33B6B" w:rsidRPr="00BF54D8" w:rsidRDefault="00C33B6B" w:rsidP="005A2056">
      <w:pPr>
        <w:pStyle w:val="STNoteSpec"/>
        <w:keepNext/>
        <w:rPr>
          <w:rFonts w:ascii="Arial" w:hAnsi="Arial" w:cs="Arial"/>
          <w:color w:val="000000"/>
          <w:szCs w:val="22"/>
        </w:rPr>
      </w:pPr>
      <w:r w:rsidRPr="009464AF">
        <w:rPr>
          <w:rFonts w:ascii="Arial" w:hAnsi="Arial" w:cs="Arial"/>
          <w:color w:val="000000"/>
          <w:szCs w:val="22"/>
        </w:rPr>
        <w:t xml:space="preserve">Retain </w:t>
      </w:r>
      <w:r w:rsidRPr="00BF54D8">
        <w:rPr>
          <w:rFonts w:ascii="Arial" w:hAnsi="Arial" w:cs="Arial"/>
          <w:color w:val="000000"/>
          <w:szCs w:val="22"/>
        </w:rPr>
        <w:t>subpara</w:t>
      </w:r>
      <w:r w:rsidR="00244FFC">
        <w:rPr>
          <w:rFonts w:ascii="Arial" w:hAnsi="Arial" w:cs="Arial"/>
          <w:color w:val="000000"/>
          <w:szCs w:val="22"/>
        </w:rPr>
        <w:t>graph</w:t>
      </w:r>
      <w:r w:rsidRPr="00202FDB">
        <w:rPr>
          <w:rFonts w:ascii="Arial" w:hAnsi="Arial" w:cs="Arial"/>
          <w:color w:val="000000"/>
          <w:szCs w:val="22"/>
        </w:rPr>
        <w:t xml:space="preserve"> below if </w:t>
      </w:r>
      <w:r w:rsidRPr="00367745">
        <w:rPr>
          <w:rFonts w:ascii="Arial" w:hAnsi="Arial" w:cs="Arial"/>
          <w:color w:val="000000"/>
          <w:szCs w:val="22"/>
        </w:rPr>
        <w:t>required for wall assemblies containing foam-plastic insulation or foamed-insulation-core panels</w:t>
      </w:r>
      <w:r w:rsidRPr="009464AF">
        <w:rPr>
          <w:rFonts w:ascii="Arial" w:hAnsi="Arial" w:cs="Arial"/>
          <w:color w:val="000000"/>
          <w:szCs w:val="22"/>
        </w:rPr>
        <w:t>. Tested products are not available from all manufacturers.</w:t>
      </w:r>
    </w:p>
    <w:p w:rsidR="00C33B6B" w:rsidRPr="00FD7A13" w:rsidRDefault="00C33B6B" w:rsidP="005A2056">
      <w:pPr>
        <w:pStyle w:val="STNoteSpec"/>
        <w:keepNext/>
        <w:rPr>
          <w:rFonts w:ascii="Arial" w:hAnsi="Arial" w:cs="Arial"/>
          <w:color w:val="000000"/>
          <w:szCs w:val="22"/>
        </w:rPr>
      </w:pPr>
      <w:r w:rsidRPr="00FD7A13">
        <w:rPr>
          <w:rFonts w:ascii="Arial" w:hAnsi="Arial" w:cs="Arial"/>
          <w:color w:val="000000"/>
          <w:szCs w:val="22"/>
        </w:rPr>
        <w:t>****************************************************************************************************************</w:t>
      </w:r>
    </w:p>
    <w:p w:rsidR="00244FFC" w:rsidRPr="006730E1" w:rsidRDefault="00C33B6B" w:rsidP="005A2056">
      <w:pPr>
        <w:pStyle w:val="SPECText3"/>
        <w:tabs>
          <w:tab w:val="clear" w:pos="1008"/>
          <w:tab w:val="clear" w:pos="1320"/>
          <w:tab w:val="left" w:pos="1440"/>
        </w:tabs>
        <w:spacing w:before="120" w:after="120"/>
        <w:ind w:left="1440"/>
        <w:rPr>
          <w:rFonts w:ascii="Arial" w:hAnsi="Arial" w:cs="Arial"/>
          <w:szCs w:val="22"/>
        </w:rPr>
      </w:pPr>
      <w:r w:rsidRPr="00FD7A13">
        <w:rPr>
          <w:rFonts w:ascii="Arial" w:hAnsi="Arial" w:cs="Arial"/>
          <w:szCs w:val="22"/>
        </w:rPr>
        <w:t>Fire Propagation Characteristics: Exterior wall assemblies containing foam plastics pass NFPA 285 fire test.</w:t>
      </w:r>
    </w:p>
    <w:p w:rsidR="006B2558" w:rsidRPr="00FD7A13" w:rsidRDefault="006A61E8" w:rsidP="005A2056">
      <w:pPr>
        <w:pStyle w:val="SPECText4"/>
        <w:numPr>
          <w:ilvl w:val="0"/>
          <w:numId w:val="0"/>
        </w:numPr>
        <w:tabs>
          <w:tab w:val="clear" w:pos="1440"/>
          <w:tab w:val="left" w:pos="0"/>
        </w:tabs>
        <w:rPr>
          <w:rFonts w:ascii="Arial" w:hAnsi="Arial" w:cs="Arial"/>
          <w:szCs w:val="22"/>
        </w:rPr>
      </w:pPr>
      <w:r w:rsidRPr="00202FDB">
        <w:rPr>
          <w:rFonts w:ascii="Arial" w:hAnsi="Arial" w:cs="Arial"/>
          <w:szCs w:val="22"/>
        </w:rPr>
        <w:t>****************************************************************************************************************</w:t>
      </w:r>
      <w:r w:rsidR="006B2558" w:rsidRPr="00367745">
        <w:rPr>
          <w:rFonts w:ascii="Arial" w:hAnsi="Arial" w:cs="Arial"/>
          <w:szCs w:val="22"/>
        </w:rPr>
        <w:t xml:space="preserve">Per </w:t>
      </w:r>
      <w:r w:rsidR="006F4E75" w:rsidRPr="009464AF">
        <w:rPr>
          <w:rFonts w:ascii="Arial" w:hAnsi="Arial" w:cs="Arial"/>
          <w:szCs w:val="22"/>
        </w:rPr>
        <w:t>IBC Ch. 15</w:t>
      </w:r>
      <w:r w:rsidR="006B2558" w:rsidRPr="00BF54D8">
        <w:rPr>
          <w:rFonts w:ascii="Arial" w:hAnsi="Arial" w:cs="Arial"/>
          <w:szCs w:val="22"/>
        </w:rPr>
        <w:t xml:space="preserve"> Sect. 1504, </w:t>
      </w:r>
      <w:r w:rsidR="006F4E75" w:rsidRPr="00BF54D8">
        <w:rPr>
          <w:rFonts w:ascii="Arial" w:hAnsi="Arial" w:cs="Arial"/>
          <w:szCs w:val="22"/>
        </w:rPr>
        <w:t xml:space="preserve">metal roof panels that </w:t>
      </w:r>
      <w:r w:rsidR="00E70E97" w:rsidRPr="00FD7A13">
        <w:rPr>
          <w:rFonts w:ascii="Arial" w:hAnsi="Arial" w:cs="Arial"/>
          <w:szCs w:val="22"/>
        </w:rPr>
        <w:t>function both</w:t>
      </w:r>
      <w:r w:rsidR="006F4E75" w:rsidRPr="00FD7A13">
        <w:rPr>
          <w:rFonts w:ascii="Arial" w:hAnsi="Arial" w:cs="Arial"/>
          <w:szCs w:val="22"/>
        </w:rPr>
        <w:t xml:space="preserve"> structural</w:t>
      </w:r>
      <w:r w:rsidR="00E70E97" w:rsidRPr="00FD7A13">
        <w:rPr>
          <w:rFonts w:ascii="Arial" w:hAnsi="Arial" w:cs="Arial"/>
          <w:szCs w:val="22"/>
        </w:rPr>
        <w:t>ly</w:t>
      </w:r>
      <w:r w:rsidR="006F4E75" w:rsidRPr="00FD7A13">
        <w:rPr>
          <w:rFonts w:ascii="Arial" w:hAnsi="Arial" w:cs="Arial"/>
          <w:szCs w:val="22"/>
        </w:rPr>
        <w:t xml:space="preserve"> </w:t>
      </w:r>
      <w:r w:rsidR="006B2558" w:rsidRPr="00FD7A13">
        <w:rPr>
          <w:rFonts w:ascii="Arial" w:hAnsi="Arial" w:cs="Arial"/>
          <w:szCs w:val="22"/>
        </w:rPr>
        <w:t>(e.g., roof deck, load bearing, etc.)</w:t>
      </w:r>
      <w:r w:rsidR="006F4E75" w:rsidRPr="00FD7A13">
        <w:rPr>
          <w:rFonts w:ascii="Arial" w:hAnsi="Arial" w:cs="Arial"/>
          <w:szCs w:val="22"/>
        </w:rPr>
        <w:t xml:space="preserve"> </w:t>
      </w:r>
      <w:r w:rsidR="0020030F">
        <w:rPr>
          <w:rFonts w:ascii="Arial" w:hAnsi="Arial" w:cs="Arial"/>
          <w:szCs w:val="22"/>
        </w:rPr>
        <w:t>and</w:t>
      </w:r>
      <w:r w:rsidR="006F4E75" w:rsidRPr="00FD7A13">
        <w:rPr>
          <w:rFonts w:ascii="Arial" w:hAnsi="Arial" w:cs="Arial"/>
          <w:szCs w:val="22"/>
        </w:rPr>
        <w:t xml:space="preserve"> </w:t>
      </w:r>
      <w:r w:rsidR="00E70E97" w:rsidRPr="00FD7A13">
        <w:rPr>
          <w:rFonts w:ascii="Arial" w:hAnsi="Arial" w:cs="Arial"/>
          <w:szCs w:val="22"/>
        </w:rPr>
        <w:t xml:space="preserve">as </w:t>
      </w:r>
      <w:r w:rsidR="006B2558" w:rsidRPr="00FD7A13">
        <w:rPr>
          <w:rFonts w:ascii="Arial" w:hAnsi="Arial" w:cs="Arial"/>
          <w:szCs w:val="22"/>
        </w:rPr>
        <w:t xml:space="preserve">cover (i.e., </w:t>
      </w:r>
      <w:r w:rsidR="006F4E75" w:rsidRPr="00FD7A13">
        <w:rPr>
          <w:rFonts w:ascii="Arial" w:hAnsi="Arial" w:cs="Arial"/>
          <w:szCs w:val="22"/>
        </w:rPr>
        <w:t>weather</w:t>
      </w:r>
      <w:r w:rsidR="006B2558" w:rsidRPr="00FD7A13">
        <w:rPr>
          <w:rFonts w:ascii="Arial" w:hAnsi="Arial" w:cs="Arial"/>
          <w:szCs w:val="22"/>
        </w:rPr>
        <w:t xml:space="preserve"> </w:t>
      </w:r>
      <w:r w:rsidR="006F4E75" w:rsidRPr="00FD7A13">
        <w:rPr>
          <w:rFonts w:ascii="Arial" w:hAnsi="Arial" w:cs="Arial"/>
          <w:szCs w:val="22"/>
        </w:rPr>
        <w:t>protection</w:t>
      </w:r>
      <w:r w:rsidR="006B2558" w:rsidRPr="00FD7A13">
        <w:rPr>
          <w:rFonts w:ascii="Arial" w:hAnsi="Arial" w:cs="Arial"/>
          <w:szCs w:val="22"/>
        </w:rPr>
        <w:t>)</w:t>
      </w:r>
      <w:r w:rsidR="006F4E75" w:rsidRPr="00FD7A13">
        <w:rPr>
          <w:rFonts w:ascii="Arial" w:hAnsi="Arial" w:cs="Arial"/>
          <w:szCs w:val="22"/>
        </w:rPr>
        <w:t xml:space="preserve"> </w:t>
      </w:r>
      <w:r w:rsidR="006B2558" w:rsidRPr="00FD7A13">
        <w:rPr>
          <w:rFonts w:ascii="Arial" w:hAnsi="Arial" w:cs="Arial"/>
          <w:szCs w:val="22"/>
        </w:rPr>
        <w:t>must be tested:</w:t>
      </w:r>
    </w:p>
    <w:p w:rsidR="006B2558" w:rsidRPr="00FD7A13" w:rsidRDefault="006B2558" w:rsidP="005A2056">
      <w:pPr>
        <w:pStyle w:val="SPECText4"/>
        <w:numPr>
          <w:ilvl w:val="0"/>
          <w:numId w:val="22"/>
        </w:numPr>
        <w:tabs>
          <w:tab w:val="clear" w:pos="1440"/>
          <w:tab w:val="left" w:pos="0"/>
        </w:tabs>
        <w:rPr>
          <w:rFonts w:ascii="Arial" w:hAnsi="Arial" w:cs="Arial"/>
          <w:szCs w:val="22"/>
        </w:rPr>
      </w:pPr>
      <w:r w:rsidRPr="00FD7A13">
        <w:rPr>
          <w:rFonts w:ascii="Arial" w:hAnsi="Arial" w:cs="Arial"/>
          <w:szCs w:val="22"/>
        </w:rPr>
        <w:t>S</w:t>
      </w:r>
      <w:r w:rsidR="00E70E97" w:rsidRPr="00FD7A13">
        <w:rPr>
          <w:rFonts w:ascii="Arial" w:hAnsi="Arial" w:cs="Arial"/>
          <w:szCs w:val="22"/>
        </w:rPr>
        <w:t>tanding-</w:t>
      </w:r>
      <w:r w:rsidRPr="00FD7A13">
        <w:rPr>
          <w:rFonts w:ascii="Arial" w:hAnsi="Arial" w:cs="Arial"/>
          <w:szCs w:val="22"/>
        </w:rPr>
        <w:t>S</w:t>
      </w:r>
      <w:r w:rsidR="00E70E97" w:rsidRPr="00FD7A13">
        <w:rPr>
          <w:rFonts w:ascii="Arial" w:hAnsi="Arial" w:cs="Arial"/>
          <w:szCs w:val="22"/>
        </w:rPr>
        <w:t>eam</w:t>
      </w:r>
      <w:r w:rsidRPr="00FD7A13">
        <w:rPr>
          <w:rFonts w:ascii="Arial" w:hAnsi="Arial" w:cs="Arial"/>
          <w:szCs w:val="22"/>
        </w:rPr>
        <w:t xml:space="preserve"> M</w:t>
      </w:r>
      <w:r w:rsidR="00E70E97" w:rsidRPr="00FD7A13">
        <w:rPr>
          <w:rFonts w:ascii="Arial" w:hAnsi="Arial" w:cs="Arial"/>
          <w:szCs w:val="22"/>
        </w:rPr>
        <w:t xml:space="preserve">etal </w:t>
      </w:r>
      <w:r w:rsidRPr="00FD7A13">
        <w:rPr>
          <w:rFonts w:ascii="Arial" w:hAnsi="Arial" w:cs="Arial"/>
          <w:szCs w:val="22"/>
        </w:rPr>
        <w:t>P</w:t>
      </w:r>
      <w:r w:rsidR="00E70E97" w:rsidRPr="00FD7A13">
        <w:rPr>
          <w:rFonts w:ascii="Arial" w:hAnsi="Arial" w:cs="Arial"/>
          <w:szCs w:val="22"/>
        </w:rPr>
        <w:t xml:space="preserve">anel </w:t>
      </w:r>
      <w:r w:rsidRPr="00FD7A13">
        <w:rPr>
          <w:rFonts w:ascii="Arial" w:hAnsi="Arial" w:cs="Arial"/>
          <w:szCs w:val="22"/>
        </w:rPr>
        <w:t>R</w:t>
      </w:r>
      <w:r w:rsidR="00E70E97" w:rsidRPr="00FD7A13">
        <w:rPr>
          <w:rFonts w:ascii="Arial" w:hAnsi="Arial" w:cs="Arial"/>
          <w:szCs w:val="22"/>
        </w:rPr>
        <w:t xml:space="preserve">oof </w:t>
      </w:r>
      <w:r w:rsidRPr="00FD7A13">
        <w:rPr>
          <w:rFonts w:ascii="Arial" w:hAnsi="Arial" w:cs="Arial"/>
          <w:szCs w:val="22"/>
        </w:rPr>
        <w:t>S</w:t>
      </w:r>
      <w:r w:rsidR="00E70E97" w:rsidRPr="00FD7A13">
        <w:rPr>
          <w:rFonts w:ascii="Arial" w:hAnsi="Arial" w:cs="Arial"/>
          <w:szCs w:val="22"/>
        </w:rPr>
        <w:t>ystems (MPRS)</w:t>
      </w:r>
      <w:r w:rsidRPr="00FD7A13">
        <w:rPr>
          <w:rFonts w:ascii="Arial" w:hAnsi="Arial" w:cs="Arial"/>
          <w:szCs w:val="22"/>
        </w:rPr>
        <w:t>:  ASTM E1592 or FM 4474</w:t>
      </w:r>
      <w:r w:rsidR="00E70E97" w:rsidRPr="00FD7A13">
        <w:rPr>
          <w:rFonts w:ascii="Arial" w:hAnsi="Arial" w:cs="Arial"/>
          <w:szCs w:val="22"/>
        </w:rPr>
        <w:t>.</w:t>
      </w:r>
    </w:p>
    <w:p w:rsidR="006B2558" w:rsidRPr="00FD7A13" w:rsidRDefault="006B2558" w:rsidP="005A2056">
      <w:pPr>
        <w:pStyle w:val="SPECText4"/>
        <w:numPr>
          <w:ilvl w:val="0"/>
          <w:numId w:val="22"/>
        </w:numPr>
        <w:tabs>
          <w:tab w:val="clear" w:pos="1440"/>
          <w:tab w:val="left" w:pos="0"/>
        </w:tabs>
        <w:rPr>
          <w:rFonts w:ascii="Arial" w:hAnsi="Arial" w:cs="Arial"/>
          <w:szCs w:val="22"/>
        </w:rPr>
      </w:pPr>
      <w:r w:rsidRPr="00FD7A13">
        <w:rPr>
          <w:rFonts w:ascii="Arial" w:hAnsi="Arial" w:cs="Arial"/>
          <w:szCs w:val="22"/>
        </w:rPr>
        <w:t>T</w:t>
      </w:r>
      <w:r w:rsidR="00E70E97" w:rsidRPr="00FD7A13">
        <w:rPr>
          <w:rFonts w:ascii="Arial" w:hAnsi="Arial" w:cs="Arial"/>
          <w:szCs w:val="22"/>
        </w:rPr>
        <w:t>hrough</w:t>
      </w:r>
      <w:r w:rsidRPr="00FD7A13">
        <w:rPr>
          <w:rFonts w:ascii="Arial" w:hAnsi="Arial" w:cs="Arial"/>
          <w:szCs w:val="22"/>
        </w:rPr>
        <w:t>-F</w:t>
      </w:r>
      <w:r w:rsidR="00E70E97" w:rsidRPr="00FD7A13">
        <w:rPr>
          <w:rFonts w:ascii="Arial" w:hAnsi="Arial" w:cs="Arial"/>
          <w:szCs w:val="22"/>
        </w:rPr>
        <w:t>astened</w:t>
      </w:r>
      <w:r w:rsidRPr="00FD7A13">
        <w:rPr>
          <w:rFonts w:ascii="Arial" w:hAnsi="Arial" w:cs="Arial"/>
          <w:szCs w:val="22"/>
        </w:rPr>
        <w:t xml:space="preserve"> MPRS:  </w:t>
      </w:r>
      <w:r w:rsidR="00A168C2" w:rsidRPr="00FD7A13">
        <w:rPr>
          <w:rFonts w:ascii="Arial" w:hAnsi="Arial" w:cs="Arial"/>
          <w:szCs w:val="22"/>
        </w:rPr>
        <w:t>ASTM E1592,</w:t>
      </w:r>
      <w:r w:rsidRPr="00FD7A13">
        <w:rPr>
          <w:rFonts w:ascii="Arial" w:hAnsi="Arial" w:cs="Arial"/>
          <w:szCs w:val="22"/>
        </w:rPr>
        <w:t xml:space="preserve"> UL 580 or</w:t>
      </w:r>
      <w:r w:rsidR="00A168C2" w:rsidRPr="00FD7A13">
        <w:rPr>
          <w:rFonts w:ascii="Arial" w:hAnsi="Arial" w:cs="Arial"/>
          <w:szCs w:val="22"/>
        </w:rPr>
        <w:t xml:space="preserve"> FM 4474</w:t>
      </w:r>
      <w:r w:rsidR="00E70E97" w:rsidRPr="00FD7A13">
        <w:rPr>
          <w:rFonts w:ascii="Arial" w:hAnsi="Arial" w:cs="Arial"/>
          <w:szCs w:val="22"/>
        </w:rPr>
        <w:t>.</w:t>
      </w:r>
    </w:p>
    <w:p w:rsidR="006B2558" w:rsidRPr="00FD7A13" w:rsidRDefault="006B2558" w:rsidP="005A2056">
      <w:pPr>
        <w:pStyle w:val="SPECText4"/>
        <w:numPr>
          <w:ilvl w:val="0"/>
          <w:numId w:val="0"/>
        </w:numPr>
        <w:tabs>
          <w:tab w:val="clear" w:pos="1440"/>
          <w:tab w:val="left" w:pos="0"/>
        </w:tabs>
        <w:rPr>
          <w:rFonts w:ascii="Arial" w:hAnsi="Arial" w:cs="Arial"/>
          <w:szCs w:val="22"/>
        </w:rPr>
      </w:pPr>
    </w:p>
    <w:p w:rsidR="006A61E8" w:rsidRPr="00FD7A13" w:rsidRDefault="006B2558" w:rsidP="005A2056">
      <w:pPr>
        <w:pStyle w:val="SPECText4"/>
        <w:numPr>
          <w:ilvl w:val="0"/>
          <w:numId w:val="0"/>
        </w:numPr>
        <w:tabs>
          <w:tab w:val="clear" w:pos="1440"/>
          <w:tab w:val="left" w:pos="0"/>
        </w:tabs>
        <w:rPr>
          <w:rFonts w:ascii="Arial" w:hAnsi="Arial" w:cs="Arial"/>
          <w:szCs w:val="22"/>
        </w:rPr>
      </w:pPr>
      <w:r w:rsidRPr="00FD7A13">
        <w:rPr>
          <w:rFonts w:ascii="Arial" w:hAnsi="Arial" w:cs="Arial"/>
          <w:szCs w:val="22"/>
        </w:rPr>
        <w:lastRenderedPageBreak/>
        <w:t xml:space="preserve">All 3 of these tests appear in </w:t>
      </w:r>
      <w:r w:rsidR="00E70E97" w:rsidRPr="00FD7A13">
        <w:rPr>
          <w:rFonts w:ascii="Arial" w:hAnsi="Arial" w:cs="Arial"/>
          <w:szCs w:val="22"/>
        </w:rPr>
        <w:t xml:space="preserve">1 or more of the remaining </w:t>
      </w:r>
      <w:r w:rsidRPr="00FD7A13">
        <w:rPr>
          <w:rFonts w:ascii="Arial" w:hAnsi="Arial" w:cs="Arial"/>
          <w:szCs w:val="22"/>
        </w:rPr>
        <w:t>Para</w:t>
      </w:r>
      <w:r w:rsidR="00076170">
        <w:rPr>
          <w:rFonts w:ascii="Arial" w:hAnsi="Arial" w:cs="Arial"/>
          <w:szCs w:val="22"/>
        </w:rPr>
        <w:t>graph</w:t>
      </w:r>
      <w:r w:rsidR="00E70E97" w:rsidRPr="00202FDB">
        <w:rPr>
          <w:rFonts w:ascii="Arial" w:hAnsi="Arial" w:cs="Arial"/>
          <w:szCs w:val="22"/>
        </w:rPr>
        <w:t>s in this Article</w:t>
      </w:r>
      <w:r w:rsidR="00EF1886" w:rsidRPr="00367745">
        <w:rPr>
          <w:rFonts w:ascii="Arial" w:hAnsi="Arial" w:cs="Arial"/>
          <w:szCs w:val="22"/>
        </w:rPr>
        <w:t xml:space="preserve"> (although FM</w:t>
      </w:r>
      <w:r w:rsidR="0020030F">
        <w:rPr>
          <w:rFonts w:ascii="Arial" w:hAnsi="Arial" w:cs="Arial"/>
          <w:szCs w:val="22"/>
        </w:rPr>
        <w:t> </w:t>
      </w:r>
      <w:r w:rsidR="00EF1886" w:rsidRPr="00202FDB">
        <w:rPr>
          <w:rFonts w:ascii="Arial" w:hAnsi="Arial" w:cs="Arial"/>
          <w:szCs w:val="22"/>
        </w:rPr>
        <w:t xml:space="preserve">4474 compliance is </w:t>
      </w:r>
      <w:r w:rsidR="0020030F">
        <w:rPr>
          <w:rFonts w:ascii="Arial" w:hAnsi="Arial" w:cs="Arial"/>
          <w:szCs w:val="22"/>
        </w:rPr>
        <w:t>“buried/</w:t>
      </w:r>
      <w:r w:rsidR="00EF1886" w:rsidRPr="00367745">
        <w:rPr>
          <w:rFonts w:ascii="Arial" w:hAnsi="Arial" w:cs="Arial"/>
          <w:szCs w:val="22"/>
        </w:rPr>
        <w:t>hidden” in FM 4471)</w:t>
      </w:r>
      <w:r w:rsidR="006F4E75" w:rsidRPr="009464AF">
        <w:rPr>
          <w:rFonts w:ascii="Arial" w:hAnsi="Arial" w:cs="Arial"/>
          <w:szCs w:val="22"/>
        </w:rPr>
        <w:t>.</w:t>
      </w:r>
      <w:r w:rsidR="00353FBF" w:rsidRPr="00BF54D8">
        <w:rPr>
          <w:rFonts w:ascii="Arial" w:hAnsi="Arial" w:cs="Arial"/>
          <w:szCs w:val="22"/>
        </w:rPr>
        <w:t xml:space="preserve">  With regard to ASTM E1592, per MBMA and AISI, AISI S906 can be used to interpret the </w:t>
      </w:r>
      <w:r w:rsidR="0020030F">
        <w:rPr>
          <w:rFonts w:ascii="Arial" w:hAnsi="Arial" w:cs="Arial"/>
          <w:szCs w:val="22"/>
        </w:rPr>
        <w:t xml:space="preserve">results of E1592 </w:t>
      </w:r>
      <w:r w:rsidR="00353FBF" w:rsidRPr="00FD7A13">
        <w:rPr>
          <w:rFonts w:ascii="Arial" w:hAnsi="Arial" w:cs="Arial"/>
          <w:szCs w:val="22"/>
        </w:rPr>
        <w:t xml:space="preserve">testing (i.e., “convert” results into LRFD </w:t>
      </w:r>
      <w:r w:rsidR="00F60F87">
        <w:rPr>
          <w:rFonts w:ascii="Arial" w:hAnsi="Arial" w:cs="Arial"/>
          <w:szCs w:val="22"/>
        </w:rPr>
        <w:t>and</w:t>
      </w:r>
      <w:r w:rsidR="00353FBF" w:rsidRPr="00FD7A13">
        <w:rPr>
          <w:rFonts w:ascii="Arial" w:hAnsi="Arial" w:cs="Arial"/>
          <w:szCs w:val="22"/>
        </w:rPr>
        <w:t>/or ASD capacities).”  And Project-specific “input (</w:t>
      </w:r>
      <w:r w:rsidR="00076170" w:rsidRPr="00FD7A13">
        <w:rPr>
          <w:rFonts w:ascii="Arial" w:hAnsi="Arial" w:cs="Arial"/>
          <w:szCs w:val="22"/>
        </w:rPr>
        <w:t>i.e.,</w:t>
      </w:r>
      <w:r w:rsidR="00353FBF" w:rsidRPr="00FD7A13">
        <w:rPr>
          <w:rFonts w:ascii="Arial" w:hAnsi="Arial" w:cs="Arial"/>
          <w:szCs w:val="22"/>
        </w:rPr>
        <w:t xml:space="preserve"> demand/ loading criteria)” isn’t needed since “E1592” simply consists of incremental loading to failure.</w:t>
      </w:r>
      <w:r w:rsidR="006A61E8" w:rsidRPr="00FD7A13">
        <w:rPr>
          <w:rFonts w:ascii="Arial" w:hAnsi="Arial" w:cs="Arial"/>
          <w:szCs w:val="22"/>
        </w:rPr>
        <w:br/>
        <w:t>****************************************************************************************************************</w:t>
      </w:r>
    </w:p>
    <w:p w:rsidR="00C33B6B" w:rsidRPr="00FD7A13" w:rsidRDefault="00C33B6B" w:rsidP="005A2056">
      <w:pPr>
        <w:pStyle w:val="SPECText3"/>
        <w:tabs>
          <w:tab w:val="clear" w:pos="1008"/>
          <w:tab w:val="clear" w:pos="1320"/>
          <w:tab w:val="left" w:pos="1440"/>
        </w:tabs>
        <w:ind w:left="1440"/>
        <w:rPr>
          <w:rFonts w:ascii="Arial" w:hAnsi="Arial" w:cs="Arial"/>
          <w:szCs w:val="22"/>
        </w:rPr>
      </w:pPr>
      <w:r w:rsidRPr="00A07A43">
        <w:rPr>
          <w:rFonts w:ascii="Arial" w:hAnsi="Arial" w:cs="Arial"/>
          <w:szCs w:val="22"/>
        </w:rPr>
        <w:t>Structural Performance for Metal Roof</w:t>
      </w:r>
      <w:r w:rsidRPr="00202FDB">
        <w:rPr>
          <w:rFonts w:ascii="Arial" w:hAnsi="Arial" w:cs="Arial"/>
          <w:szCs w:val="22"/>
        </w:rPr>
        <w:t xml:space="preserve"> [</w:t>
      </w:r>
      <w:r w:rsidRPr="00367745">
        <w:rPr>
          <w:rFonts w:ascii="Arial" w:hAnsi="Arial" w:cs="Arial"/>
          <w:b/>
          <w:szCs w:val="22"/>
        </w:rPr>
        <w:t> </w:t>
      </w:r>
      <w:r w:rsidRPr="00FD7A13">
        <w:rPr>
          <w:rFonts w:ascii="Arial" w:hAnsi="Arial" w:cs="Arial"/>
          <w:szCs w:val="22"/>
        </w:rPr>
        <w:t>and Wall</w:t>
      </w:r>
      <w:r w:rsidRPr="00A07A43">
        <w:rPr>
          <w:rFonts w:ascii="Arial" w:hAnsi="Arial" w:cs="Arial"/>
          <w:szCs w:val="22"/>
        </w:rPr>
        <w:t xml:space="preserve">] Panels: </w:t>
      </w:r>
      <w:r w:rsidR="00012B3C" w:rsidRPr="00202FDB">
        <w:rPr>
          <w:rFonts w:ascii="Arial" w:hAnsi="Arial" w:cs="Arial"/>
          <w:szCs w:val="22"/>
        </w:rPr>
        <w:t>The capacity/ strength of</w:t>
      </w:r>
      <w:r w:rsidRPr="00367745">
        <w:rPr>
          <w:rFonts w:ascii="Arial" w:hAnsi="Arial" w:cs="Arial"/>
          <w:szCs w:val="22"/>
        </w:rPr>
        <w:t xml:space="preserve"> metal panel systems </w:t>
      </w:r>
      <w:r w:rsidR="00012B3C" w:rsidRPr="009464AF">
        <w:rPr>
          <w:rFonts w:ascii="Arial" w:hAnsi="Arial" w:cs="Arial"/>
          <w:szCs w:val="22"/>
        </w:rPr>
        <w:t xml:space="preserve">shall be </w:t>
      </w:r>
      <w:r w:rsidRPr="00BF54D8">
        <w:rPr>
          <w:rFonts w:ascii="Arial" w:hAnsi="Arial" w:cs="Arial"/>
          <w:szCs w:val="22"/>
        </w:rPr>
        <w:t xml:space="preserve">based on testing </w:t>
      </w:r>
      <w:r w:rsidR="00012B3C" w:rsidRPr="00BF54D8">
        <w:rPr>
          <w:rFonts w:ascii="Arial" w:hAnsi="Arial" w:cs="Arial"/>
          <w:szCs w:val="22"/>
        </w:rPr>
        <w:t xml:space="preserve">in </w:t>
      </w:r>
      <w:r w:rsidR="00012B3C" w:rsidRPr="00FD7A13">
        <w:rPr>
          <w:rFonts w:ascii="Arial" w:hAnsi="Arial" w:cs="Arial"/>
          <w:szCs w:val="22"/>
        </w:rPr>
        <w:t>accordance with</w:t>
      </w:r>
      <w:r w:rsidRPr="00FD7A13">
        <w:rPr>
          <w:rFonts w:ascii="Arial" w:hAnsi="Arial" w:cs="Arial"/>
          <w:szCs w:val="22"/>
        </w:rPr>
        <w:t xml:space="preserve"> ASTM E1592:</w:t>
      </w:r>
    </w:p>
    <w:p w:rsidR="004D14A6" w:rsidRPr="00FD7A13" w:rsidRDefault="004D14A6" w:rsidP="005A2056">
      <w:pPr>
        <w:pStyle w:val="SPECText3"/>
        <w:numPr>
          <w:ilvl w:val="0"/>
          <w:numId w:val="0"/>
        </w:numPr>
        <w:tabs>
          <w:tab w:val="clear" w:pos="1008"/>
          <w:tab w:val="left" w:pos="0"/>
        </w:tabs>
        <w:rPr>
          <w:rFonts w:ascii="Arial" w:hAnsi="Arial" w:cs="Arial"/>
          <w:szCs w:val="22"/>
        </w:rPr>
      </w:pPr>
      <w:r w:rsidRPr="00FD7A13">
        <w:rPr>
          <w:rFonts w:ascii="Arial" w:hAnsi="Arial" w:cs="Arial"/>
          <w:szCs w:val="22"/>
        </w:rPr>
        <w:t>****************************************************************************************************************</w:t>
      </w:r>
    </w:p>
    <w:p w:rsidR="004D14A6" w:rsidRPr="00FD7A13" w:rsidRDefault="00875EF2" w:rsidP="005A2056">
      <w:pPr>
        <w:pStyle w:val="SPECText3"/>
        <w:numPr>
          <w:ilvl w:val="0"/>
          <w:numId w:val="0"/>
        </w:numPr>
        <w:tabs>
          <w:tab w:val="clear" w:pos="1008"/>
          <w:tab w:val="left" w:pos="0"/>
        </w:tabs>
        <w:spacing w:before="0"/>
        <w:rPr>
          <w:rFonts w:ascii="Arial" w:hAnsi="Arial" w:cs="Arial"/>
          <w:szCs w:val="22"/>
        </w:rPr>
      </w:pPr>
      <w:r w:rsidRPr="00FD7A13">
        <w:rPr>
          <w:rFonts w:ascii="Arial" w:hAnsi="Arial" w:cs="Arial"/>
          <w:szCs w:val="22"/>
        </w:rPr>
        <w:t>ASTM E1680 in Para</w:t>
      </w:r>
      <w:r w:rsidR="00076170">
        <w:rPr>
          <w:rFonts w:ascii="Arial" w:hAnsi="Arial" w:cs="Arial"/>
          <w:szCs w:val="22"/>
        </w:rPr>
        <w:t>graph</w:t>
      </w:r>
      <w:r w:rsidRPr="00202FDB">
        <w:rPr>
          <w:rFonts w:ascii="Arial" w:hAnsi="Arial" w:cs="Arial"/>
          <w:szCs w:val="22"/>
        </w:rPr>
        <w:t xml:space="preserve"> below has replaced ASTM E</w:t>
      </w:r>
      <w:r w:rsidRPr="009464AF">
        <w:rPr>
          <w:rFonts w:ascii="Arial" w:hAnsi="Arial" w:cs="Arial"/>
          <w:szCs w:val="22"/>
        </w:rPr>
        <w:t>283 for testing metal roof panels; retain option to allow products to be tested according to ASTM E</w:t>
      </w:r>
      <w:r w:rsidRPr="00BF54D8">
        <w:rPr>
          <w:rFonts w:ascii="Arial" w:hAnsi="Arial" w:cs="Arial"/>
          <w:szCs w:val="22"/>
        </w:rPr>
        <w:t>283.</w:t>
      </w:r>
    </w:p>
    <w:p w:rsidR="004D14A6" w:rsidRPr="00FD7A13" w:rsidRDefault="004D14A6" w:rsidP="005A2056">
      <w:pPr>
        <w:pStyle w:val="SPECText3"/>
        <w:numPr>
          <w:ilvl w:val="0"/>
          <w:numId w:val="0"/>
        </w:numPr>
        <w:tabs>
          <w:tab w:val="clear" w:pos="1008"/>
          <w:tab w:val="left" w:pos="0"/>
        </w:tabs>
        <w:spacing w:before="0"/>
        <w:rPr>
          <w:rFonts w:ascii="Arial" w:hAnsi="Arial" w:cs="Arial"/>
          <w:szCs w:val="22"/>
        </w:rPr>
      </w:pPr>
      <w:r w:rsidRPr="00FD7A13">
        <w:rPr>
          <w:rFonts w:ascii="Arial" w:hAnsi="Arial" w:cs="Arial"/>
          <w:szCs w:val="22"/>
        </w:rPr>
        <w:t>****************************************************************************************************************</w:t>
      </w:r>
    </w:p>
    <w:p w:rsidR="00875EF2" w:rsidRPr="00FD7A13" w:rsidRDefault="004D14A6" w:rsidP="005A2056">
      <w:pPr>
        <w:pStyle w:val="SPECText3"/>
        <w:tabs>
          <w:tab w:val="clear" w:pos="1008"/>
          <w:tab w:val="clear" w:pos="1320"/>
          <w:tab w:val="left" w:pos="1440"/>
        </w:tabs>
        <w:ind w:left="1440"/>
        <w:rPr>
          <w:rFonts w:ascii="Arial" w:hAnsi="Arial" w:cs="Arial"/>
          <w:szCs w:val="22"/>
        </w:rPr>
      </w:pPr>
      <w:r w:rsidRPr="00FD7A13">
        <w:rPr>
          <w:rFonts w:ascii="Arial" w:hAnsi="Arial" w:cs="Arial"/>
          <w:szCs w:val="22"/>
        </w:rPr>
        <w:t xml:space="preserve">Air Infiltration for Metal Roof Panels:  Air leakage of not more than 0.06 cfm/sq. ft. when tested according to ASTM E1680 at </w:t>
      </w:r>
      <w:r w:rsidR="00875EF2" w:rsidRPr="00FD7A13">
        <w:rPr>
          <w:rFonts w:ascii="Arial" w:hAnsi="Arial" w:cs="Arial"/>
          <w:szCs w:val="22"/>
        </w:rPr>
        <w:t>the following test-pressure difference:</w:t>
      </w:r>
    </w:p>
    <w:p w:rsidR="00875EF2" w:rsidRPr="00FD7A13" w:rsidRDefault="00875EF2" w:rsidP="005A2056">
      <w:pPr>
        <w:pStyle w:val="SPECText3"/>
        <w:numPr>
          <w:ilvl w:val="0"/>
          <w:numId w:val="0"/>
        </w:numPr>
        <w:tabs>
          <w:tab w:val="clear" w:pos="1008"/>
          <w:tab w:val="left" w:pos="0"/>
        </w:tabs>
        <w:rPr>
          <w:rFonts w:ascii="Arial" w:hAnsi="Arial" w:cs="Arial"/>
          <w:szCs w:val="22"/>
        </w:rPr>
      </w:pPr>
      <w:r w:rsidRPr="00FD7A13">
        <w:rPr>
          <w:rFonts w:ascii="Arial" w:hAnsi="Arial" w:cs="Arial"/>
          <w:szCs w:val="22"/>
        </w:rPr>
        <w:t>****************************************************************************************************************</w:t>
      </w:r>
      <w:r w:rsidRPr="00FD7A13">
        <w:rPr>
          <w:rFonts w:ascii="Arial" w:hAnsi="Arial" w:cs="Arial"/>
          <w:snapToGrid/>
          <w:szCs w:val="22"/>
        </w:rPr>
        <w:t xml:space="preserve"> </w:t>
      </w:r>
      <w:r w:rsidRPr="00A07A43">
        <w:rPr>
          <w:rFonts w:ascii="Arial" w:hAnsi="Arial" w:cs="Arial"/>
          <w:szCs w:val="22"/>
        </w:rPr>
        <w:t xml:space="preserve">Value in </w:t>
      </w:r>
      <w:r w:rsidRPr="00202FDB">
        <w:rPr>
          <w:rFonts w:ascii="Arial" w:hAnsi="Arial" w:cs="Arial"/>
          <w:szCs w:val="22"/>
        </w:rPr>
        <w:t>1st option in subpara</w:t>
      </w:r>
      <w:r w:rsidR="00244FFC">
        <w:rPr>
          <w:rFonts w:ascii="Arial" w:hAnsi="Arial" w:cs="Arial"/>
          <w:szCs w:val="22"/>
        </w:rPr>
        <w:t>graph</w:t>
      </w:r>
      <w:r w:rsidRPr="00202FDB">
        <w:rPr>
          <w:rFonts w:ascii="Arial" w:hAnsi="Arial" w:cs="Arial"/>
          <w:szCs w:val="22"/>
        </w:rPr>
        <w:t xml:space="preserve"> below is equivalent to a 25-mph wind and is ASTM E</w:t>
      </w:r>
      <w:r w:rsidRPr="009464AF">
        <w:rPr>
          <w:rFonts w:ascii="Arial" w:hAnsi="Arial" w:cs="Arial"/>
          <w:szCs w:val="22"/>
        </w:rPr>
        <w:t xml:space="preserve">1680 default. Products tested to value in </w:t>
      </w:r>
      <w:r w:rsidRPr="00BF54D8">
        <w:rPr>
          <w:rFonts w:ascii="Arial" w:hAnsi="Arial" w:cs="Arial"/>
          <w:szCs w:val="22"/>
        </w:rPr>
        <w:t xml:space="preserve">2nd option below, equivalent to a 50-mph wind, are widely available. </w:t>
      </w:r>
      <w:r w:rsidRPr="00FD7A13">
        <w:rPr>
          <w:rFonts w:ascii="Arial" w:hAnsi="Arial" w:cs="Arial"/>
          <w:szCs w:val="22"/>
        </w:rPr>
        <w:br/>
        <w:t>****************************************************************************************************************</w:t>
      </w:r>
    </w:p>
    <w:p w:rsidR="004D14A6" w:rsidRPr="00FD7A13" w:rsidRDefault="00875EF2" w:rsidP="005A2056">
      <w:pPr>
        <w:pStyle w:val="SPECText4"/>
        <w:numPr>
          <w:ilvl w:val="3"/>
          <w:numId w:val="33"/>
        </w:numPr>
        <w:tabs>
          <w:tab w:val="clear" w:pos="1440"/>
          <w:tab w:val="clear" w:pos="2400"/>
          <w:tab w:val="num" w:pos="2160"/>
        </w:tabs>
        <w:spacing w:before="240"/>
        <w:ind w:left="2160"/>
        <w:rPr>
          <w:rFonts w:ascii="Arial" w:hAnsi="Arial" w:cs="Arial"/>
          <w:szCs w:val="22"/>
        </w:rPr>
      </w:pPr>
      <w:r w:rsidRPr="00FD7A13">
        <w:rPr>
          <w:rFonts w:ascii="Arial" w:hAnsi="Arial" w:cs="Arial"/>
          <w:szCs w:val="22"/>
        </w:rPr>
        <w:t>Test-</w:t>
      </w:r>
      <w:r w:rsidR="00305A0D" w:rsidRPr="00A07A43">
        <w:rPr>
          <w:rFonts w:ascii="Arial" w:hAnsi="Arial" w:cs="Arial"/>
          <w:szCs w:val="22"/>
        </w:rPr>
        <w:t>P</w:t>
      </w:r>
      <w:r w:rsidRPr="00FD7A13">
        <w:rPr>
          <w:rFonts w:ascii="Arial" w:hAnsi="Arial" w:cs="Arial"/>
          <w:szCs w:val="22"/>
        </w:rPr>
        <w:t xml:space="preserve">ressure </w:t>
      </w:r>
      <w:r w:rsidR="00305A0D" w:rsidRPr="00A07A43">
        <w:rPr>
          <w:rFonts w:ascii="Arial" w:hAnsi="Arial" w:cs="Arial"/>
          <w:szCs w:val="22"/>
        </w:rPr>
        <w:t>D</w:t>
      </w:r>
      <w:r w:rsidRPr="00FD7A13">
        <w:rPr>
          <w:rFonts w:ascii="Arial" w:hAnsi="Arial" w:cs="Arial"/>
          <w:szCs w:val="22"/>
        </w:rPr>
        <w:t>ifference:</w:t>
      </w:r>
      <w:r w:rsidR="004D14A6" w:rsidRPr="00FD7A13">
        <w:rPr>
          <w:rFonts w:ascii="Arial" w:hAnsi="Arial" w:cs="Arial"/>
          <w:szCs w:val="22"/>
        </w:rPr>
        <w:t xml:space="preserve"> [1.57 lbf/sq. ft.] [</w:t>
      </w:r>
      <w:r w:rsidRPr="00FD7A13">
        <w:rPr>
          <w:rFonts w:ascii="Arial" w:hAnsi="Arial" w:cs="Arial"/>
          <w:szCs w:val="22"/>
        </w:rPr>
        <w:t>6.24 lbf/sq. ft.</w:t>
      </w:r>
      <w:r w:rsidR="004D14A6" w:rsidRPr="00FD7A13">
        <w:rPr>
          <w:rFonts w:ascii="Arial" w:hAnsi="Arial" w:cs="Arial"/>
          <w:szCs w:val="22"/>
        </w:rPr>
        <w:t>].</w:t>
      </w:r>
    </w:p>
    <w:p w:rsidR="00305A0D" w:rsidRPr="00BF54D8" w:rsidRDefault="004D14A6" w:rsidP="005A2056">
      <w:pPr>
        <w:pStyle w:val="SPECText3"/>
        <w:tabs>
          <w:tab w:val="clear" w:pos="1008"/>
          <w:tab w:val="clear" w:pos="1320"/>
          <w:tab w:val="left" w:pos="1440"/>
        </w:tabs>
        <w:ind w:left="1440"/>
        <w:rPr>
          <w:rFonts w:ascii="Arial" w:hAnsi="Arial" w:cs="Arial"/>
          <w:szCs w:val="22"/>
        </w:rPr>
      </w:pPr>
      <w:r w:rsidRPr="00A07A43">
        <w:rPr>
          <w:rFonts w:ascii="Arial" w:hAnsi="Arial" w:cs="Arial"/>
          <w:szCs w:val="22"/>
        </w:rPr>
        <w:t xml:space="preserve">Air Infiltration for Metal Wall Panels:  Air leakage of not more than 0.06 cfm/sq. ft. when tested according to ASTM E283 at </w:t>
      </w:r>
      <w:r w:rsidR="00305A0D" w:rsidRPr="00202FDB">
        <w:rPr>
          <w:rFonts w:ascii="Arial" w:hAnsi="Arial" w:cs="Arial"/>
          <w:szCs w:val="22"/>
        </w:rPr>
        <w:t>the following test-</w:t>
      </w:r>
      <w:r w:rsidRPr="00367745">
        <w:rPr>
          <w:rFonts w:ascii="Arial" w:hAnsi="Arial" w:cs="Arial"/>
          <w:szCs w:val="22"/>
        </w:rPr>
        <w:t>pressure difference</w:t>
      </w:r>
      <w:r w:rsidR="00305A0D" w:rsidRPr="009464AF">
        <w:rPr>
          <w:rFonts w:ascii="Arial" w:hAnsi="Arial" w:cs="Arial"/>
          <w:szCs w:val="22"/>
        </w:rPr>
        <w:t>:</w:t>
      </w:r>
    </w:p>
    <w:p w:rsidR="00305A0D" w:rsidRPr="00FD7A13" w:rsidRDefault="00305A0D" w:rsidP="005A2056">
      <w:pPr>
        <w:pStyle w:val="SPECText3"/>
        <w:numPr>
          <w:ilvl w:val="0"/>
          <w:numId w:val="0"/>
        </w:numPr>
        <w:tabs>
          <w:tab w:val="clear" w:pos="1008"/>
          <w:tab w:val="left" w:pos="0"/>
        </w:tabs>
        <w:rPr>
          <w:rFonts w:ascii="Arial" w:hAnsi="Arial" w:cs="Arial"/>
          <w:szCs w:val="22"/>
        </w:rPr>
      </w:pPr>
      <w:r w:rsidRPr="00BF54D8">
        <w:rPr>
          <w:rFonts w:ascii="Arial" w:hAnsi="Arial" w:cs="Arial"/>
          <w:szCs w:val="22"/>
        </w:rPr>
        <w:t>*****************************************************************************</w:t>
      </w:r>
      <w:r w:rsidRPr="00FD7A13">
        <w:rPr>
          <w:rFonts w:ascii="Arial" w:hAnsi="Arial" w:cs="Arial"/>
          <w:szCs w:val="22"/>
        </w:rPr>
        <w:t>*********************************** Value in 1st option in subpara</w:t>
      </w:r>
      <w:r w:rsidR="00244FFC">
        <w:rPr>
          <w:rFonts w:ascii="Arial" w:hAnsi="Arial" w:cs="Arial"/>
          <w:szCs w:val="22"/>
        </w:rPr>
        <w:t>graph</w:t>
      </w:r>
      <w:r w:rsidRPr="00202FDB">
        <w:rPr>
          <w:rFonts w:ascii="Arial" w:hAnsi="Arial" w:cs="Arial"/>
          <w:szCs w:val="22"/>
        </w:rPr>
        <w:t xml:space="preserve"> below is equivalent to a 25-mph wind and is</w:t>
      </w:r>
      <w:r w:rsidRPr="00367745">
        <w:rPr>
          <w:rFonts w:ascii="Arial" w:hAnsi="Arial" w:cs="Arial"/>
          <w:szCs w:val="22"/>
        </w:rPr>
        <w:t xml:space="preserve"> ASTM E</w:t>
      </w:r>
      <w:r w:rsidR="00974E68" w:rsidRPr="00BF54D8">
        <w:rPr>
          <w:rFonts w:ascii="Arial" w:hAnsi="Arial" w:cs="Arial"/>
          <w:szCs w:val="22"/>
        </w:rPr>
        <w:t>283</w:t>
      </w:r>
      <w:r w:rsidRPr="00BF54D8">
        <w:rPr>
          <w:rFonts w:ascii="Arial" w:hAnsi="Arial" w:cs="Arial"/>
          <w:szCs w:val="22"/>
        </w:rPr>
        <w:t xml:space="preserve"> default. Products tested to value in 2nd option below, equivalent to a 50-mph </w:t>
      </w:r>
      <w:r w:rsidR="00AF101A" w:rsidRPr="00FD7A13">
        <w:rPr>
          <w:rFonts w:ascii="Arial" w:hAnsi="Arial" w:cs="Arial"/>
          <w:szCs w:val="22"/>
        </w:rPr>
        <w:t>wind, are widely available.</w:t>
      </w:r>
      <w:r w:rsidRPr="00FD7A13">
        <w:rPr>
          <w:rFonts w:ascii="Arial" w:hAnsi="Arial" w:cs="Arial"/>
          <w:szCs w:val="22"/>
        </w:rPr>
        <w:br/>
        <w:t>****************************************************************************************************************</w:t>
      </w:r>
    </w:p>
    <w:p w:rsidR="004D14A6" w:rsidRPr="00FD7A13" w:rsidRDefault="00305A0D" w:rsidP="005A2056">
      <w:pPr>
        <w:pStyle w:val="SPECText4"/>
        <w:tabs>
          <w:tab w:val="clear" w:pos="1440"/>
          <w:tab w:val="clear" w:pos="2400"/>
          <w:tab w:val="num" w:pos="2160"/>
        </w:tabs>
        <w:ind w:left="2160"/>
        <w:rPr>
          <w:rFonts w:ascii="Arial" w:hAnsi="Arial" w:cs="Arial"/>
          <w:szCs w:val="22"/>
        </w:rPr>
      </w:pPr>
      <w:r w:rsidRPr="00FD7A13">
        <w:rPr>
          <w:rFonts w:ascii="Arial" w:hAnsi="Arial" w:cs="Arial"/>
          <w:szCs w:val="22"/>
        </w:rPr>
        <w:t xml:space="preserve">Test-Pressure Difference: </w:t>
      </w:r>
      <w:r w:rsidR="004D14A6" w:rsidRPr="00FD7A13">
        <w:rPr>
          <w:rFonts w:ascii="Arial" w:hAnsi="Arial" w:cs="Arial"/>
          <w:szCs w:val="22"/>
        </w:rPr>
        <w:t>[1.57 lbf/sq. ft.] [</w:t>
      </w:r>
      <w:r w:rsidRPr="00A07A43">
        <w:rPr>
          <w:rFonts w:ascii="Arial" w:hAnsi="Arial" w:cs="Arial"/>
          <w:szCs w:val="22"/>
        </w:rPr>
        <w:t>6.24 lbf/sq. ft.</w:t>
      </w:r>
      <w:r w:rsidR="004D14A6" w:rsidRPr="00FD7A13">
        <w:rPr>
          <w:rFonts w:ascii="Arial" w:hAnsi="Arial" w:cs="Arial"/>
          <w:szCs w:val="22"/>
        </w:rPr>
        <w:t>].</w:t>
      </w:r>
    </w:p>
    <w:p w:rsidR="00974E68" w:rsidRPr="00FD7A13" w:rsidRDefault="00974E68" w:rsidP="005A2056">
      <w:pPr>
        <w:pStyle w:val="SPECText3"/>
        <w:numPr>
          <w:ilvl w:val="0"/>
          <w:numId w:val="0"/>
        </w:numPr>
        <w:tabs>
          <w:tab w:val="clear" w:pos="1008"/>
          <w:tab w:val="left" w:pos="0"/>
        </w:tabs>
        <w:rPr>
          <w:rFonts w:ascii="Arial" w:hAnsi="Arial" w:cs="Arial"/>
          <w:szCs w:val="22"/>
        </w:rPr>
      </w:pPr>
      <w:r w:rsidRPr="00A07A43">
        <w:rPr>
          <w:rFonts w:ascii="Arial" w:hAnsi="Arial" w:cs="Arial"/>
          <w:szCs w:val="22"/>
        </w:rPr>
        <w:t>***************************************************************************************</w:t>
      </w:r>
      <w:r w:rsidRPr="00202FDB">
        <w:rPr>
          <w:rFonts w:ascii="Arial" w:hAnsi="Arial" w:cs="Arial"/>
          <w:szCs w:val="22"/>
        </w:rPr>
        <w:t>*************************</w:t>
      </w:r>
      <w:r w:rsidRPr="00FD7A13">
        <w:rPr>
          <w:rFonts w:ascii="Arial" w:hAnsi="Arial" w:cs="Arial"/>
          <w:snapToGrid/>
          <w:szCs w:val="22"/>
        </w:rPr>
        <w:t xml:space="preserve"> </w:t>
      </w:r>
      <w:r w:rsidRPr="00A07A43">
        <w:rPr>
          <w:rFonts w:ascii="Arial" w:hAnsi="Arial" w:cs="Arial"/>
          <w:szCs w:val="22"/>
        </w:rPr>
        <w:t>ASTM E1646 in Para</w:t>
      </w:r>
      <w:r w:rsidR="00B817B1">
        <w:rPr>
          <w:rFonts w:ascii="Arial" w:hAnsi="Arial" w:cs="Arial"/>
          <w:szCs w:val="22"/>
        </w:rPr>
        <w:t>graph</w:t>
      </w:r>
      <w:r w:rsidRPr="00202FDB">
        <w:rPr>
          <w:rFonts w:ascii="Arial" w:hAnsi="Arial" w:cs="Arial"/>
          <w:szCs w:val="22"/>
        </w:rPr>
        <w:t xml:space="preserve"> below has replaced ASTM E</w:t>
      </w:r>
      <w:r w:rsidRPr="009464AF">
        <w:rPr>
          <w:rFonts w:ascii="Arial" w:hAnsi="Arial" w:cs="Arial"/>
          <w:szCs w:val="22"/>
        </w:rPr>
        <w:t>331 for testing metal roof pan</w:t>
      </w:r>
      <w:r w:rsidRPr="00BF54D8">
        <w:rPr>
          <w:rFonts w:ascii="Arial" w:hAnsi="Arial" w:cs="Arial"/>
          <w:szCs w:val="22"/>
        </w:rPr>
        <w:t>els; retain option to allow products to be tested according to ASTM E</w:t>
      </w:r>
      <w:r w:rsidRPr="00FD7A13">
        <w:rPr>
          <w:rFonts w:ascii="Arial" w:hAnsi="Arial" w:cs="Arial"/>
          <w:szCs w:val="22"/>
        </w:rPr>
        <w:t xml:space="preserve">331. </w:t>
      </w:r>
      <w:r w:rsidRPr="00FD7A13">
        <w:rPr>
          <w:rFonts w:ascii="Arial" w:hAnsi="Arial" w:cs="Arial"/>
          <w:szCs w:val="22"/>
        </w:rPr>
        <w:br/>
        <w:t>****************************************************************************************************************</w:t>
      </w:r>
    </w:p>
    <w:p w:rsidR="00FD7A13" w:rsidRDefault="00875EF2" w:rsidP="005A2056">
      <w:pPr>
        <w:pStyle w:val="SPECText3"/>
        <w:tabs>
          <w:tab w:val="clear" w:pos="1008"/>
          <w:tab w:val="clear" w:pos="1320"/>
          <w:tab w:val="left" w:pos="1440"/>
        </w:tabs>
        <w:ind w:left="1440"/>
        <w:rPr>
          <w:rFonts w:ascii="Arial" w:hAnsi="Arial" w:cs="Arial"/>
          <w:szCs w:val="22"/>
        </w:rPr>
      </w:pPr>
      <w:r w:rsidRPr="00FD7A13">
        <w:rPr>
          <w:rFonts w:ascii="Arial" w:hAnsi="Arial" w:cs="Arial"/>
          <w:szCs w:val="22"/>
        </w:rPr>
        <w:t xml:space="preserve">Water Penetration for Metal Roof Panels:  No water penetration when tested according to ASTM E1646 </w:t>
      </w:r>
      <w:r w:rsidR="00AF101A" w:rsidRPr="00FD7A13">
        <w:rPr>
          <w:rFonts w:ascii="Arial" w:hAnsi="Arial" w:cs="Arial"/>
          <w:szCs w:val="22"/>
        </w:rPr>
        <w:t xml:space="preserve">[or ASTM E331] </w:t>
      </w:r>
      <w:r w:rsidRPr="00FD7A13">
        <w:rPr>
          <w:rFonts w:ascii="Arial" w:hAnsi="Arial" w:cs="Arial"/>
          <w:szCs w:val="22"/>
        </w:rPr>
        <w:t xml:space="preserve">at </w:t>
      </w:r>
      <w:r w:rsidR="00AF101A" w:rsidRPr="00FD7A13">
        <w:rPr>
          <w:rFonts w:ascii="Arial" w:hAnsi="Arial" w:cs="Arial"/>
          <w:szCs w:val="22"/>
        </w:rPr>
        <w:t xml:space="preserve">the following </w:t>
      </w:r>
      <w:r w:rsidRPr="00FD7A13">
        <w:rPr>
          <w:rFonts w:ascii="Arial" w:hAnsi="Arial" w:cs="Arial"/>
          <w:szCs w:val="22"/>
        </w:rPr>
        <w:t>test-pressure difference</w:t>
      </w:r>
      <w:r w:rsidR="00AF101A" w:rsidRPr="00FD7A13">
        <w:rPr>
          <w:rFonts w:ascii="Arial" w:hAnsi="Arial" w:cs="Arial"/>
          <w:szCs w:val="22"/>
        </w:rPr>
        <w:t>:</w:t>
      </w:r>
      <w:r w:rsidRPr="00FD7A13">
        <w:rPr>
          <w:rFonts w:ascii="Arial" w:hAnsi="Arial" w:cs="Arial"/>
          <w:szCs w:val="22"/>
        </w:rPr>
        <w:t xml:space="preserve"> </w:t>
      </w:r>
    </w:p>
    <w:p w:rsidR="00FD7A13" w:rsidRPr="00FD7A13" w:rsidRDefault="00FD7A13" w:rsidP="005A2056">
      <w:pPr>
        <w:pStyle w:val="SPECText3"/>
        <w:numPr>
          <w:ilvl w:val="0"/>
          <w:numId w:val="0"/>
        </w:numPr>
        <w:tabs>
          <w:tab w:val="clear" w:pos="1008"/>
          <w:tab w:val="left" w:pos="0"/>
        </w:tabs>
        <w:rPr>
          <w:rFonts w:ascii="Arial" w:hAnsi="Arial" w:cs="Arial"/>
          <w:szCs w:val="22"/>
        </w:rPr>
      </w:pPr>
      <w:r w:rsidRPr="00FD7A13">
        <w:rPr>
          <w:rFonts w:ascii="Arial" w:hAnsi="Arial" w:cs="Arial"/>
          <w:szCs w:val="22"/>
        </w:rPr>
        <w:t>**************************************************************************************************************** Value in 1st option in subpara</w:t>
      </w:r>
      <w:r>
        <w:rPr>
          <w:rFonts w:ascii="Arial" w:hAnsi="Arial" w:cs="Arial"/>
          <w:szCs w:val="22"/>
        </w:rPr>
        <w:t>graph</w:t>
      </w:r>
      <w:r w:rsidRPr="00202FDB">
        <w:rPr>
          <w:rFonts w:ascii="Arial" w:hAnsi="Arial" w:cs="Arial"/>
          <w:szCs w:val="22"/>
        </w:rPr>
        <w:t xml:space="preserve"> below is equivalent to a </w:t>
      </w:r>
      <w:r w:rsidRPr="00367745">
        <w:rPr>
          <w:rFonts w:ascii="Arial" w:hAnsi="Arial" w:cs="Arial"/>
          <w:szCs w:val="22"/>
        </w:rPr>
        <w:t>34</w:t>
      </w:r>
      <w:r w:rsidRPr="009464AF">
        <w:rPr>
          <w:rFonts w:ascii="Arial" w:hAnsi="Arial" w:cs="Arial"/>
          <w:szCs w:val="22"/>
        </w:rPr>
        <w:t>-mph wind and is ASTM E</w:t>
      </w:r>
      <w:r w:rsidRPr="00BF54D8">
        <w:rPr>
          <w:rFonts w:ascii="Arial" w:hAnsi="Arial" w:cs="Arial"/>
          <w:szCs w:val="22"/>
        </w:rPr>
        <w:t>1646</w:t>
      </w:r>
      <w:r w:rsidRPr="00FD7A13">
        <w:rPr>
          <w:rFonts w:ascii="Arial" w:hAnsi="Arial" w:cs="Arial"/>
          <w:szCs w:val="22"/>
        </w:rPr>
        <w:t xml:space="preserve"> default. Products tested to value in 2nd option below, equivalent to a 50-mph wind, are widely available.</w:t>
      </w:r>
      <w:r w:rsidRPr="00FD7A13">
        <w:rPr>
          <w:rFonts w:ascii="Arial" w:hAnsi="Arial" w:cs="Arial"/>
          <w:szCs w:val="22"/>
        </w:rPr>
        <w:br/>
        <w:t>****************************************************************************************************************</w:t>
      </w:r>
    </w:p>
    <w:p w:rsidR="00FD7A13" w:rsidRPr="00FD7A13" w:rsidRDefault="00FD7A13" w:rsidP="005A2056">
      <w:pPr>
        <w:pStyle w:val="SPECText4"/>
        <w:tabs>
          <w:tab w:val="clear" w:pos="1440"/>
          <w:tab w:val="clear" w:pos="2400"/>
          <w:tab w:val="num" w:pos="2160"/>
        </w:tabs>
        <w:ind w:left="2160"/>
        <w:rPr>
          <w:rFonts w:ascii="Arial" w:hAnsi="Arial" w:cs="Arial"/>
          <w:szCs w:val="22"/>
        </w:rPr>
      </w:pPr>
      <w:r w:rsidRPr="00FD7A13">
        <w:rPr>
          <w:rFonts w:ascii="Arial" w:hAnsi="Arial" w:cs="Arial"/>
          <w:szCs w:val="22"/>
        </w:rPr>
        <w:t xml:space="preserve">Test-Pressure Difference:  </w:t>
      </w:r>
      <w:r w:rsidRPr="00A07A43">
        <w:rPr>
          <w:rFonts w:ascii="Arial" w:hAnsi="Arial" w:cs="Arial"/>
          <w:szCs w:val="22"/>
        </w:rPr>
        <w:t>[2.86 lbf/sq. ft.] [</w:t>
      </w:r>
      <w:r w:rsidRPr="00202FDB">
        <w:rPr>
          <w:rFonts w:ascii="Arial" w:hAnsi="Arial" w:cs="Arial"/>
          <w:szCs w:val="22"/>
        </w:rPr>
        <w:t>6</w:t>
      </w:r>
      <w:r w:rsidRPr="00367745">
        <w:rPr>
          <w:rFonts w:ascii="Arial" w:hAnsi="Arial" w:cs="Arial"/>
          <w:szCs w:val="22"/>
        </w:rPr>
        <w:t>.</w:t>
      </w:r>
      <w:r w:rsidRPr="009464AF">
        <w:rPr>
          <w:rFonts w:ascii="Arial" w:hAnsi="Arial" w:cs="Arial"/>
          <w:szCs w:val="22"/>
        </w:rPr>
        <w:t>24</w:t>
      </w:r>
      <w:r w:rsidRPr="00BF54D8">
        <w:rPr>
          <w:rFonts w:ascii="Arial" w:hAnsi="Arial" w:cs="Arial"/>
          <w:szCs w:val="22"/>
        </w:rPr>
        <w:t xml:space="preserve"> lbf/sq. ft.].</w:t>
      </w:r>
    </w:p>
    <w:p w:rsidR="00FD7A13" w:rsidRPr="00202FDB" w:rsidRDefault="00FD7A13" w:rsidP="00B24743">
      <w:pPr>
        <w:pStyle w:val="STNoteSpec"/>
        <w:keepNext/>
        <w:spacing w:before="180"/>
        <w:rPr>
          <w:rFonts w:ascii="Arial" w:hAnsi="Arial" w:cs="Arial"/>
          <w:color w:val="000000"/>
          <w:szCs w:val="22"/>
        </w:rPr>
      </w:pPr>
      <w:r w:rsidRPr="00A07A43">
        <w:rPr>
          <w:rFonts w:ascii="Arial" w:hAnsi="Arial" w:cs="Arial"/>
          <w:color w:val="000000"/>
          <w:szCs w:val="22"/>
        </w:rPr>
        <w:lastRenderedPageBreak/>
        <w:t>**************************************************************************************</w:t>
      </w:r>
      <w:r w:rsidRPr="00202FDB">
        <w:rPr>
          <w:rFonts w:ascii="Arial" w:hAnsi="Arial" w:cs="Arial"/>
          <w:color w:val="000000"/>
          <w:szCs w:val="22"/>
        </w:rPr>
        <w:t>*************************</w:t>
      </w:r>
    </w:p>
    <w:p w:rsidR="00FD7A13" w:rsidRPr="00367745" w:rsidRDefault="00FD7A13" w:rsidP="005A2056">
      <w:pPr>
        <w:pStyle w:val="STNoteSpec"/>
        <w:rPr>
          <w:rFonts w:ascii="Arial" w:hAnsi="Arial" w:cs="Arial"/>
          <w:color w:val="000000"/>
          <w:szCs w:val="22"/>
        </w:rPr>
      </w:pPr>
      <w:r w:rsidRPr="00367745">
        <w:rPr>
          <w:rFonts w:ascii="Arial" w:hAnsi="Arial" w:cs="Arial"/>
          <w:color w:val="000000"/>
          <w:szCs w:val="22"/>
        </w:rPr>
        <w:t>ASTM E</w:t>
      </w:r>
      <w:r w:rsidRPr="00BF54D8">
        <w:rPr>
          <w:rFonts w:ascii="Arial" w:hAnsi="Arial" w:cs="Arial"/>
          <w:color w:val="000000"/>
          <w:szCs w:val="22"/>
        </w:rPr>
        <w:t>331 in Para</w:t>
      </w:r>
      <w:r>
        <w:rPr>
          <w:rFonts w:ascii="Arial" w:hAnsi="Arial" w:cs="Arial"/>
          <w:color w:val="000000"/>
          <w:szCs w:val="22"/>
        </w:rPr>
        <w:t>graph</w:t>
      </w:r>
      <w:r w:rsidRPr="00202FDB">
        <w:rPr>
          <w:rFonts w:ascii="Arial" w:hAnsi="Arial" w:cs="Arial"/>
          <w:color w:val="000000"/>
          <w:szCs w:val="22"/>
        </w:rPr>
        <w:t xml:space="preserve"> below indicates that "water contained within drainage flashings, gut</w:t>
      </w:r>
      <w:r w:rsidRPr="00367745">
        <w:rPr>
          <w:rFonts w:ascii="Arial" w:hAnsi="Arial" w:cs="Arial"/>
          <w:color w:val="000000"/>
          <w:szCs w:val="22"/>
        </w:rPr>
        <w:t>ters, and sills is not considered failure."</w:t>
      </w:r>
    </w:p>
    <w:p w:rsidR="00FD7A13" w:rsidRPr="002D533F" w:rsidRDefault="00FD7A13" w:rsidP="005A2056">
      <w:pPr>
        <w:pStyle w:val="STNoteSpec"/>
        <w:rPr>
          <w:rFonts w:ascii="Arial" w:hAnsi="Arial" w:cs="Arial"/>
          <w:color w:val="000000"/>
          <w:szCs w:val="22"/>
        </w:rPr>
      </w:pPr>
      <w:r w:rsidRPr="009464AF">
        <w:rPr>
          <w:rFonts w:ascii="Arial" w:hAnsi="Arial" w:cs="Arial"/>
          <w:color w:val="000000"/>
          <w:szCs w:val="22"/>
        </w:rPr>
        <w:t>****************************************************************************************************************</w:t>
      </w:r>
    </w:p>
    <w:p w:rsidR="00FD7A13" w:rsidRPr="00FD7A13" w:rsidRDefault="00FD7A13" w:rsidP="005A2056">
      <w:pPr>
        <w:pStyle w:val="SPECText3"/>
        <w:tabs>
          <w:tab w:val="clear" w:pos="1008"/>
          <w:tab w:val="clear" w:pos="1320"/>
          <w:tab w:val="left" w:pos="1440"/>
        </w:tabs>
        <w:ind w:left="1440"/>
        <w:rPr>
          <w:rFonts w:ascii="Arial" w:hAnsi="Arial" w:cs="Arial"/>
          <w:szCs w:val="22"/>
        </w:rPr>
      </w:pPr>
      <w:r w:rsidRPr="00FD7A13">
        <w:rPr>
          <w:rFonts w:ascii="Arial" w:hAnsi="Arial" w:cs="Arial"/>
          <w:szCs w:val="22"/>
        </w:rPr>
        <w:t>Water Penetration for Metal Wall Panels:  No water penetration when tested according to ASTM E331 at the following test-pressure difference:</w:t>
      </w:r>
    </w:p>
    <w:p w:rsidR="004E4E64" w:rsidRPr="00FD7A13" w:rsidRDefault="004E4E64" w:rsidP="005A2056">
      <w:pPr>
        <w:pStyle w:val="SPECText3"/>
        <w:numPr>
          <w:ilvl w:val="0"/>
          <w:numId w:val="0"/>
        </w:numPr>
        <w:tabs>
          <w:tab w:val="clear" w:pos="1008"/>
          <w:tab w:val="left" w:pos="0"/>
        </w:tabs>
        <w:rPr>
          <w:rFonts w:ascii="Arial" w:hAnsi="Arial" w:cs="Arial"/>
          <w:szCs w:val="22"/>
        </w:rPr>
      </w:pPr>
      <w:r w:rsidRPr="00FD7A13">
        <w:rPr>
          <w:rFonts w:ascii="Arial" w:hAnsi="Arial" w:cs="Arial"/>
          <w:szCs w:val="22"/>
        </w:rPr>
        <w:t>**************************************************************************************************************** Value in 1st option in subpara</w:t>
      </w:r>
      <w:r w:rsidR="00D17D8D">
        <w:rPr>
          <w:rFonts w:ascii="Arial" w:hAnsi="Arial" w:cs="Arial"/>
          <w:szCs w:val="22"/>
        </w:rPr>
        <w:t>graph</w:t>
      </w:r>
      <w:r w:rsidRPr="00202FDB">
        <w:rPr>
          <w:rFonts w:ascii="Arial" w:hAnsi="Arial" w:cs="Arial"/>
          <w:szCs w:val="22"/>
        </w:rPr>
        <w:t xml:space="preserve"> below is equivalent to a 34-mph wind and is ASTM E</w:t>
      </w:r>
      <w:r w:rsidRPr="009464AF">
        <w:rPr>
          <w:rFonts w:ascii="Arial" w:hAnsi="Arial" w:cs="Arial"/>
          <w:szCs w:val="22"/>
        </w:rPr>
        <w:t>331</w:t>
      </w:r>
      <w:r w:rsidRPr="00BF54D8">
        <w:rPr>
          <w:rFonts w:ascii="Arial" w:hAnsi="Arial" w:cs="Arial"/>
          <w:szCs w:val="22"/>
        </w:rPr>
        <w:t xml:space="preserve"> default. Products tested to value in 2nd option below, equivalent to a 50-mph wind, are widely available.</w:t>
      </w:r>
      <w:r w:rsidRPr="00BF54D8">
        <w:rPr>
          <w:rFonts w:ascii="Arial" w:hAnsi="Arial" w:cs="Arial"/>
          <w:szCs w:val="22"/>
        </w:rPr>
        <w:br/>
        <w:t>****************************************************************************************************************</w:t>
      </w:r>
    </w:p>
    <w:p w:rsidR="004D14A6" w:rsidRPr="00FD7A13" w:rsidRDefault="00AF101A" w:rsidP="005A2056">
      <w:pPr>
        <w:pStyle w:val="SPECText3"/>
        <w:numPr>
          <w:ilvl w:val="1"/>
          <w:numId w:val="37"/>
        </w:numPr>
        <w:tabs>
          <w:tab w:val="clear" w:pos="1008"/>
          <w:tab w:val="left" w:pos="2160"/>
        </w:tabs>
        <w:ind w:left="2160" w:hanging="720"/>
        <w:rPr>
          <w:rFonts w:ascii="Arial" w:hAnsi="Arial" w:cs="Arial"/>
          <w:szCs w:val="22"/>
        </w:rPr>
      </w:pPr>
      <w:r w:rsidRPr="00FD7A13">
        <w:rPr>
          <w:rFonts w:ascii="Arial" w:hAnsi="Arial" w:cs="Arial"/>
          <w:szCs w:val="22"/>
        </w:rPr>
        <w:t xml:space="preserve"> </w:t>
      </w:r>
      <w:r w:rsidR="004E4E64" w:rsidRPr="00FD7A13">
        <w:rPr>
          <w:rFonts w:ascii="Arial" w:hAnsi="Arial" w:cs="Arial"/>
          <w:szCs w:val="22"/>
        </w:rPr>
        <w:t xml:space="preserve">Test-Pressure Difference: </w:t>
      </w:r>
      <w:r w:rsidRPr="00FD7A13">
        <w:rPr>
          <w:rFonts w:ascii="Arial" w:hAnsi="Arial" w:cs="Arial"/>
          <w:szCs w:val="22"/>
        </w:rPr>
        <w:t>[</w:t>
      </w:r>
      <w:r w:rsidRPr="00FD7A13">
        <w:rPr>
          <w:rStyle w:val="IP"/>
          <w:rFonts w:ascii="Arial" w:hAnsi="Arial" w:cs="Arial"/>
          <w:color w:val="000000"/>
          <w:szCs w:val="22"/>
        </w:rPr>
        <w:t>2.86 lbf/sq. ft.</w:t>
      </w:r>
      <w:r w:rsidRPr="00FD7A13">
        <w:rPr>
          <w:rFonts w:ascii="Arial" w:hAnsi="Arial" w:cs="Arial"/>
          <w:szCs w:val="22"/>
        </w:rPr>
        <w:t>] [</w:t>
      </w:r>
      <w:r w:rsidR="004E4E64" w:rsidRPr="00FD7A13">
        <w:rPr>
          <w:rFonts w:ascii="Arial" w:hAnsi="Arial" w:cs="Arial"/>
          <w:szCs w:val="22"/>
        </w:rPr>
        <w:t>6.24 lbf/sq. ft.</w:t>
      </w:r>
      <w:r w:rsidRPr="00FD7A13">
        <w:rPr>
          <w:rFonts w:ascii="Arial" w:hAnsi="Arial" w:cs="Arial"/>
          <w:szCs w:val="22"/>
        </w:rPr>
        <w:t>].</w:t>
      </w:r>
    </w:p>
    <w:p w:rsidR="00CB57E9" w:rsidRPr="00FD7A13" w:rsidRDefault="00CB57E9" w:rsidP="005A2056">
      <w:pPr>
        <w:pStyle w:val="STNoteSpec"/>
        <w:keepNext/>
        <w:spacing w:before="180"/>
        <w:rPr>
          <w:rFonts w:ascii="Arial" w:hAnsi="Arial" w:cs="Arial"/>
          <w:color w:val="000000"/>
          <w:szCs w:val="22"/>
        </w:rPr>
      </w:pPr>
      <w:r w:rsidRPr="00FD7A13">
        <w:rPr>
          <w:rFonts w:ascii="Arial" w:hAnsi="Arial" w:cs="Arial"/>
          <w:color w:val="000000"/>
          <w:szCs w:val="22"/>
        </w:rPr>
        <w:t>***************************************************************************************</w:t>
      </w:r>
      <w:r w:rsidR="00A43DEA" w:rsidRPr="00FD7A13">
        <w:rPr>
          <w:rFonts w:ascii="Arial" w:hAnsi="Arial" w:cs="Arial"/>
          <w:color w:val="000000"/>
          <w:szCs w:val="22"/>
        </w:rPr>
        <w:t>*************************</w:t>
      </w:r>
    </w:p>
    <w:p w:rsidR="00BB664A" w:rsidRPr="00FD7A13" w:rsidRDefault="00CB4D59" w:rsidP="005A2056">
      <w:pPr>
        <w:pStyle w:val="STNoteSpec"/>
        <w:rPr>
          <w:rFonts w:ascii="Arial" w:hAnsi="Arial" w:cs="Arial"/>
          <w:color w:val="000000"/>
          <w:szCs w:val="22"/>
        </w:rPr>
      </w:pPr>
      <w:r>
        <w:rPr>
          <w:rFonts w:ascii="Arial" w:hAnsi="Arial" w:cs="Arial"/>
          <w:color w:val="000000"/>
          <w:szCs w:val="22"/>
        </w:rPr>
        <w:t>P</w:t>
      </w:r>
      <w:r w:rsidR="00E27D43" w:rsidRPr="00FD7A13">
        <w:rPr>
          <w:rFonts w:ascii="Arial" w:hAnsi="Arial" w:cs="Arial"/>
          <w:color w:val="000000"/>
          <w:szCs w:val="22"/>
        </w:rPr>
        <w:t>er IBC Ch. 15</w:t>
      </w:r>
      <w:r w:rsidR="005E2548" w:rsidRPr="00FD7A13">
        <w:rPr>
          <w:rFonts w:ascii="Arial" w:hAnsi="Arial" w:cs="Arial"/>
          <w:color w:val="000000"/>
          <w:szCs w:val="22"/>
        </w:rPr>
        <w:t xml:space="preserve">, UL 580 </w:t>
      </w:r>
      <w:r w:rsidR="003F60D5" w:rsidRPr="00FD7A13">
        <w:rPr>
          <w:rFonts w:ascii="Arial" w:hAnsi="Arial" w:cs="Arial"/>
          <w:color w:val="000000"/>
          <w:szCs w:val="22"/>
        </w:rPr>
        <w:t>i</w:t>
      </w:r>
      <w:r w:rsidR="005E2548" w:rsidRPr="00FD7A13">
        <w:rPr>
          <w:rFonts w:ascii="Arial" w:hAnsi="Arial" w:cs="Arial"/>
          <w:color w:val="000000"/>
          <w:szCs w:val="22"/>
        </w:rPr>
        <w:t xml:space="preserve">s a permissible </w:t>
      </w:r>
      <w:r w:rsidR="003F60D5" w:rsidRPr="00FD7A13">
        <w:rPr>
          <w:rFonts w:ascii="Arial" w:hAnsi="Arial" w:cs="Arial"/>
          <w:color w:val="000000"/>
          <w:szCs w:val="22"/>
        </w:rPr>
        <w:t xml:space="preserve">testing </w:t>
      </w:r>
      <w:r w:rsidR="005E2548" w:rsidRPr="00FD7A13">
        <w:rPr>
          <w:rFonts w:ascii="Arial" w:hAnsi="Arial" w:cs="Arial"/>
          <w:color w:val="000000"/>
          <w:szCs w:val="22"/>
        </w:rPr>
        <w:t xml:space="preserve">alternative for </w:t>
      </w:r>
      <w:r w:rsidR="003F60D5" w:rsidRPr="00FD7A13">
        <w:rPr>
          <w:rFonts w:ascii="Arial" w:hAnsi="Arial" w:cs="Arial"/>
          <w:color w:val="000000"/>
          <w:szCs w:val="22"/>
        </w:rPr>
        <w:t xml:space="preserve">structural </w:t>
      </w:r>
      <w:r w:rsidR="00012B3C" w:rsidRPr="00FD7A13">
        <w:rPr>
          <w:rFonts w:ascii="Arial" w:hAnsi="Arial" w:cs="Arial"/>
          <w:color w:val="000000"/>
          <w:szCs w:val="22"/>
        </w:rPr>
        <w:t>lap</w:t>
      </w:r>
      <w:r w:rsidR="003F60D5" w:rsidRPr="00FD7A13">
        <w:rPr>
          <w:rFonts w:ascii="Arial" w:hAnsi="Arial" w:cs="Arial"/>
          <w:color w:val="000000"/>
          <w:szCs w:val="22"/>
        </w:rPr>
        <w:t>-</w:t>
      </w:r>
      <w:r w:rsidR="00012B3C" w:rsidRPr="00FD7A13">
        <w:rPr>
          <w:rFonts w:ascii="Arial" w:hAnsi="Arial" w:cs="Arial"/>
          <w:color w:val="000000"/>
          <w:szCs w:val="22"/>
        </w:rPr>
        <w:t>seam</w:t>
      </w:r>
      <w:r w:rsidR="003F60D5" w:rsidRPr="00FD7A13">
        <w:rPr>
          <w:rFonts w:ascii="Arial" w:hAnsi="Arial" w:cs="Arial"/>
          <w:color w:val="000000"/>
          <w:szCs w:val="22"/>
        </w:rPr>
        <w:t xml:space="preserve"> metal panel roof systems</w:t>
      </w:r>
      <w:r w:rsidR="00592ADF" w:rsidRPr="00FD7A13">
        <w:rPr>
          <w:rFonts w:ascii="Arial" w:hAnsi="Arial" w:cs="Arial"/>
          <w:color w:val="000000"/>
          <w:szCs w:val="22"/>
        </w:rPr>
        <w:t>; however, any ro</w:t>
      </w:r>
      <w:r w:rsidR="0020030F">
        <w:rPr>
          <w:rFonts w:ascii="Arial" w:hAnsi="Arial" w:cs="Arial"/>
          <w:color w:val="000000"/>
          <w:szCs w:val="22"/>
        </w:rPr>
        <w:t>of system/</w:t>
      </w:r>
      <w:r w:rsidR="00592ADF" w:rsidRPr="00FD7A13">
        <w:rPr>
          <w:rFonts w:ascii="Arial" w:hAnsi="Arial" w:cs="Arial"/>
          <w:color w:val="000000"/>
          <w:szCs w:val="22"/>
        </w:rPr>
        <w:t>assembly that requires a UL rating can be tested.</w:t>
      </w:r>
    </w:p>
    <w:p w:rsidR="004F732B" w:rsidRPr="00FD7A13" w:rsidRDefault="005E2548" w:rsidP="005A2056">
      <w:pPr>
        <w:pStyle w:val="STNoteSpec"/>
        <w:rPr>
          <w:rFonts w:ascii="Arial" w:hAnsi="Arial" w:cs="Arial"/>
          <w:color w:val="000000"/>
          <w:szCs w:val="22"/>
        </w:rPr>
      </w:pPr>
      <w:r w:rsidRPr="00FD7A13">
        <w:rPr>
          <w:rFonts w:ascii="Arial" w:hAnsi="Arial" w:cs="Arial"/>
          <w:color w:val="000000"/>
          <w:szCs w:val="22"/>
        </w:rPr>
        <w:t>Retain Para</w:t>
      </w:r>
      <w:r w:rsidR="00D17D8D">
        <w:rPr>
          <w:rFonts w:ascii="Arial" w:hAnsi="Arial" w:cs="Arial"/>
          <w:color w:val="000000"/>
          <w:szCs w:val="22"/>
        </w:rPr>
        <w:t>graph</w:t>
      </w:r>
      <w:r w:rsidR="003F60D5" w:rsidRPr="00202FDB">
        <w:rPr>
          <w:rFonts w:ascii="Arial" w:hAnsi="Arial" w:cs="Arial"/>
          <w:color w:val="000000"/>
          <w:szCs w:val="22"/>
        </w:rPr>
        <w:t xml:space="preserve"> </w:t>
      </w:r>
      <w:r w:rsidRPr="00367745">
        <w:rPr>
          <w:rFonts w:ascii="Arial" w:hAnsi="Arial" w:cs="Arial"/>
          <w:color w:val="000000"/>
          <w:szCs w:val="22"/>
        </w:rPr>
        <w:t>below if UL-class roof is required.</w:t>
      </w:r>
      <w:r w:rsidR="00581D09" w:rsidRPr="00FD7A13">
        <w:rPr>
          <w:rFonts w:ascii="Arial" w:hAnsi="Arial" w:cs="Arial"/>
          <w:color w:val="000000"/>
          <w:szCs w:val="22"/>
        </w:rPr>
        <w:t xml:space="preserve"> </w:t>
      </w:r>
      <w:r w:rsidRPr="00FD7A13">
        <w:rPr>
          <w:rFonts w:ascii="Arial" w:hAnsi="Arial" w:cs="Arial"/>
          <w:color w:val="000000"/>
          <w:szCs w:val="22"/>
        </w:rPr>
        <w:t xml:space="preserve">Verify </w:t>
      </w:r>
      <w:r w:rsidR="004F732B" w:rsidRPr="00FD7A13">
        <w:rPr>
          <w:rFonts w:ascii="Arial" w:hAnsi="Arial" w:cs="Arial"/>
          <w:color w:val="000000"/>
          <w:szCs w:val="22"/>
        </w:rPr>
        <w:t xml:space="preserve">that product </w:t>
      </w:r>
      <w:r w:rsidRPr="00FD7A13">
        <w:rPr>
          <w:rFonts w:ascii="Arial" w:hAnsi="Arial" w:cs="Arial"/>
          <w:color w:val="000000"/>
          <w:szCs w:val="22"/>
        </w:rPr>
        <w:t>is</w:t>
      </w:r>
      <w:r w:rsidR="004F732B" w:rsidRPr="00FD7A13">
        <w:rPr>
          <w:rFonts w:ascii="Arial" w:hAnsi="Arial" w:cs="Arial"/>
          <w:color w:val="000000"/>
          <w:szCs w:val="22"/>
        </w:rPr>
        <w:t xml:space="preserve"> listed in UL's "Roofing Materials and Systems Directory."</w:t>
      </w:r>
      <w:r w:rsidR="00581D09" w:rsidRPr="00FD7A13">
        <w:rPr>
          <w:rFonts w:ascii="Arial" w:hAnsi="Arial" w:cs="Arial"/>
          <w:color w:val="000000"/>
          <w:szCs w:val="22"/>
        </w:rPr>
        <w:t xml:space="preserve">  </w:t>
      </w:r>
      <w:r w:rsidR="00152A02" w:rsidRPr="00FD7A13">
        <w:rPr>
          <w:rFonts w:ascii="Arial" w:hAnsi="Arial" w:cs="Arial"/>
          <w:color w:val="000000"/>
          <w:szCs w:val="22"/>
        </w:rPr>
        <w:t>UL listings include requirements for the entire assembly and not solely the metal roof panels.</w:t>
      </w:r>
      <w:r w:rsidR="00581D09" w:rsidRPr="00FD7A13">
        <w:rPr>
          <w:rFonts w:ascii="Arial" w:hAnsi="Arial" w:cs="Arial"/>
          <w:color w:val="000000"/>
          <w:szCs w:val="22"/>
        </w:rPr>
        <w:t xml:space="preserve"> </w:t>
      </w:r>
      <w:r w:rsidR="004F732B" w:rsidRPr="00FD7A13">
        <w:rPr>
          <w:rFonts w:ascii="Arial" w:hAnsi="Arial" w:cs="Arial"/>
          <w:color w:val="000000"/>
          <w:szCs w:val="22"/>
        </w:rPr>
        <w:t xml:space="preserve">  </w:t>
      </w:r>
      <w:r w:rsidR="00E27D43" w:rsidRPr="00FD7A13">
        <w:rPr>
          <w:rFonts w:ascii="Arial" w:hAnsi="Arial" w:cs="Arial"/>
          <w:color w:val="000000"/>
          <w:szCs w:val="22"/>
        </w:rPr>
        <w:t xml:space="preserve"> </w:t>
      </w:r>
    </w:p>
    <w:p w:rsidR="006655D9" w:rsidRPr="00FD7A13" w:rsidRDefault="004F732B" w:rsidP="005A2056">
      <w:pPr>
        <w:pStyle w:val="STNoteSpec"/>
        <w:rPr>
          <w:rFonts w:ascii="Arial" w:hAnsi="Arial" w:cs="Arial"/>
          <w:color w:val="000000"/>
          <w:szCs w:val="22"/>
        </w:rPr>
      </w:pPr>
      <w:r w:rsidRPr="00FD7A13">
        <w:rPr>
          <w:rFonts w:ascii="Arial" w:hAnsi="Arial" w:cs="Arial"/>
          <w:color w:val="000000"/>
          <w:szCs w:val="22"/>
        </w:rPr>
        <w:t xml:space="preserve"> </w:t>
      </w:r>
      <w:r w:rsidR="00E27D43" w:rsidRPr="00FD7A13">
        <w:rPr>
          <w:rFonts w:ascii="Arial" w:hAnsi="Arial" w:cs="Arial"/>
          <w:color w:val="000000"/>
          <w:szCs w:val="22"/>
        </w:rPr>
        <w:t xml:space="preserve"> </w:t>
      </w:r>
    </w:p>
    <w:p w:rsidR="00CB57E9" w:rsidRPr="00FD7A13" w:rsidRDefault="00A43DEA" w:rsidP="005A2056">
      <w:pPr>
        <w:pStyle w:val="STNoteSpec"/>
        <w:rPr>
          <w:rFonts w:ascii="Arial" w:hAnsi="Arial" w:cs="Arial"/>
          <w:color w:val="000000"/>
          <w:szCs w:val="22"/>
        </w:rPr>
      </w:pPr>
      <w:r w:rsidRPr="00FD7A13">
        <w:rPr>
          <w:rFonts w:ascii="Arial" w:hAnsi="Arial" w:cs="Arial"/>
          <w:color w:val="000000"/>
          <w:szCs w:val="22"/>
        </w:rPr>
        <w:t>*</w:t>
      </w:r>
      <w:r w:rsidR="00CB57E9" w:rsidRPr="00FD7A13">
        <w:rPr>
          <w:rFonts w:ascii="Arial" w:hAnsi="Arial" w:cs="Arial"/>
          <w:color w:val="000000"/>
          <w:szCs w:val="22"/>
        </w:rPr>
        <w:t>************************************************************************************</w:t>
      </w:r>
      <w:r w:rsidRPr="00FD7A13">
        <w:rPr>
          <w:rFonts w:ascii="Arial" w:hAnsi="Arial" w:cs="Arial"/>
          <w:color w:val="000000"/>
          <w:szCs w:val="22"/>
        </w:rPr>
        <w:t>***************************</w:t>
      </w:r>
    </w:p>
    <w:p w:rsidR="00592ADF" w:rsidRPr="00FD7A13" w:rsidRDefault="00CC511D" w:rsidP="005A2056">
      <w:pPr>
        <w:pStyle w:val="SPECText3"/>
        <w:tabs>
          <w:tab w:val="clear" w:pos="1008"/>
          <w:tab w:val="clear" w:pos="1320"/>
          <w:tab w:val="num" w:pos="1440"/>
        </w:tabs>
        <w:ind w:left="1440"/>
        <w:rPr>
          <w:rFonts w:ascii="Arial" w:hAnsi="Arial" w:cs="Arial"/>
        </w:rPr>
      </w:pPr>
      <w:r w:rsidRPr="00FD7A13">
        <w:rPr>
          <w:rFonts w:ascii="Arial" w:hAnsi="Arial" w:cs="Arial"/>
        </w:rPr>
        <w:t>Wind Uplift Resistance for Roof</w:t>
      </w:r>
      <w:r w:rsidR="00E27D43" w:rsidRPr="00FD7A13">
        <w:rPr>
          <w:rFonts w:ascii="Arial" w:hAnsi="Arial" w:cs="Arial"/>
        </w:rPr>
        <w:t xml:space="preserve"> Assemblies:  </w:t>
      </w:r>
      <w:r w:rsidR="004F732B" w:rsidRPr="00FD7A13">
        <w:rPr>
          <w:rFonts w:ascii="Arial" w:hAnsi="Arial" w:cs="Arial"/>
        </w:rPr>
        <w:t xml:space="preserve">Provide metal roof panel assemblies that comply with </w:t>
      </w:r>
      <w:r w:rsidR="00BB664A" w:rsidRPr="00FD7A13">
        <w:rPr>
          <w:rFonts w:ascii="Arial" w:hAnsi="Arial" w:cs="Arial"/>
        </w:rPr>
        <w:t>UL 580</w:t>
      </w:r>
      <w:r w:rsidR="003F60D5" w:rsidRPr="00FD7A13">
        <w:rPr>
          <w:rFonts w:ascii="Arial" w:hAnsi="Arial" w:cs="Arial"/>
        </w:rPr>
        <w:t xml:space="preserve"> for the wind-u</w:t>
      </w:r>
      <w:r w:rsidR="00BB664A" w:rsidRPr="00FD7A13">
        <w:rPr>
          <w:rFonts w:ascii="Arial" w:hAnsi="Arial" w:cs="Arial"/>
        </w:rPr>
        <w:t>plift</w:t>
      </w:r>
      <w:r w:rsidR="003F60D5" w:rsidRPr="00FD7A13">
        <w:rPr>
          <w:rFonts w:ascii="Arial" w:hAnsi="Arial" w:cs="Arial"/>
        </w:rPr>
        <w:t>-resistance</w:t>
      </w:r>
      <w:r w:rsidR="00BB664A" w:rsidRPr="00FD7A13">
        <w:rPr>
          <w:rFonts w:ascii="Arial" w:hAnsi="Arial" w:cs="Arial"/>
        </w:rPr>
        <w:t xml:space="preserve"> </w:t>
      </w:r>
      <w:r w:rsidR="003F60D5" w:rsidRPr="00FD7A13">
        <w:rPr>
          <w:rFonts w:ascii="Arial" w:hAnsi="Arial" w:cs="Arial"/>
        </w:rPr>
        <w:t>class indicated</w:t>
      </w:r>
      <w:r w:rsidR="00FD7A13">
        <w:rPr>
          <w:rFonts w:ascii="Arial" w:hAnsi="Arial" w:cs="Arial"/>
        </w:rPr>
        <w:t>.</w:t>
      </w:r>
    </w:p>
    <w:p w:rsidR="00592ADF" w:rsidRPr="00202FDB" w:rsidRDefault="00592ADF" w:rsidP="005A2056">
      <w:pPr>
        <w:pStyle w:val="STNoteSpec"/>
        <w:keepNext/>
        <w:spacing w:before="180"/>
        <w:rPr>
          <w:rFonts w:ascii="Arial" w:hAnsi="Arial" w:cs="Arial"/>
          <w:color w:val="000000"/>
          <w:szCs w:val="22"/>
        </w:rPr>
      </w:pPr>
      <w:r w:rsidRPr="00202FDB">
        <w:rPr>
          <w:rFonts w:ascii="Arial" w:hAnsi="Arial" w:cs="Arial"/>
          <w:color w:val="000000"/>
          <w:szCs w:val="22"/>
        </w:rPr>
        <w:t>****************************************************************************************************************</w:t>
      </w:r>
    </w:p>
    <w:p w:rsidR="00592ADF" w:rsidRPr="00BF54D8" w:rsidRDefault="00592ADF" w:rsidP="005A2056">
      <w:pPr>
        <w:pStyle w:val="STNoteSpec"/>
        <w:rPr>
          <w:rFonts w:ascii="Arial" w:hAnsi="Arial" w:cs="Arial"/>
          <w:color w:val="000000"/>
          <w:szCs w:val="22"/>
        </w:rPr>
      </w:pPr>
      <w:r w:rsidRPr="00367745">
        <w:rPr>
          <w:rFonts w:ascii="Arial" w:hAnsi="Arial" w:cs="Arial"/>
          <w:color w:val="000000"/>
          <w:szCs w:val="22"/>
        </w:rPr>
        <w:t xml:space="preserve">The higher the value in the options in "Uplift Rating" Subparagraph below, the </w:t>
      </w:r>
      <w:r w:rsidRPr="009464AF">
        <w:rPr>
          <w:rFonts w:ascii="Arial" w:hAnsi="Arial" w:cs="Arial"/>
          <w:color w:val="000000"/>
          <w:szCs w:val="22"/>
        </w:rPr>
        <w:t>greater the uplift resistance</w:t>
      </w:r>
      <w:r w:rsidRPr="00BF54D8">
        <w:rPr>
          <w:rFonts w:ascii="Arial" w:hAnsi="Arial" w:cs="Arial"/>
          <w:color w:val="000000"/>
          <w:szCs w:val="22"/>
        </w:rPr>
        <w:t>.</w:t>
      </w:r>
    </w:p>
    <w:p w:rsidR="00592ADF" w:rsidRPr="00FD7A13" w:rsidRDefault="00592ADF" w:rsidP="005A2056">
      <w:pPr>
        <w:pStyle w:val="SPECText3"/>
        <w:numPr>
          <w:ilvl w:val="0"/>
          <w:numId w:val="0"/>
        </w:numPr>
        <w:tabs>
          <w:tab w:val="left" w:pos="0"/>
        </w:tabs>
        <w:spacing w:before="0"/>
        <w:rPr>
          <w:rFonts w:ascii="Arial" w:hAnsi="Arial" w:cs="Arial"/>
          <w:szCs w:val="22"/>
        </w:rPr>
      </w:pPr>
      <w:r w:rsidRPr="00BF54D8">
        <w:rPr>
          <w:rFonts w:ascii="Arial" w:hAnsi="Arial" w:cs="Arial"/>
          <w:color w:val="000000"/>
          <w:szCs w:val="22"/>
        </w:rPr>
        <w:t>****************************************************************************************************************</w:t>
      </w:r>
    </w:p>
    <w:p w:rsidR="0065678A" w:rsidRPr="00A07A43" w:rsidRDefault="00592ADF" w:rsidP="005A2056">
      <w:pPr>
        <w:pStyle w:val="SPECText4"/>
        <w:numPr>
          <w:ilvl w:val="3"/>
          <w:numId w:val="40"/>
        </w:numPr>
        <w:tabs>
          <w:tab w:val="clear" w:pos="1440"/>
          <w:tab w:val="clear" w:pos="2400"/>
          <w:tab w:val="num" w:pos="2160"/>
        </w:tabs>
        <w:ind w:left="2160"/>
        <w:rPr>
          <w:rFonts w:ascii="Arial" w:hAnsi="Arial" w:cs="Arial"/>
          <w:szCs w:val="22"/>
        </w:rPr>
      </w:pPr>
      <w:r w:rsidRPr="00FD7A13">
        <w:rPr>
          <w:rFonts w:ascii="Arial" w:hAnsi="Arial" w:cs="Arial"/>
          <w:szCs w:val="22"/>
        </w:rPr>
        <w:t xml:space="preserve">Uplift Rating: [UL 30] [UL 60] [UL </w:t>
      </w:r>
      <w:r w:rsidR="00BB664A" w:rsidRPr="00FD7A13">
        <w:rPr>
          <w:rFonts w:ascii="Arial" w:hAnsi="Arial" w:cs="Arial"/>
          <w:szCs w:val="22"/>
        </w:rPr>
        <w:t>90].</w:t>
      </w:r>
    </w:p>
    <w:p w:rsidR="00592ADF" w:rsidRPr="00FD7A13" w:rsidRDefault="00592ADF" w:rsidP="005A2056">
      <w:pPr>
        <w:pStyle w:val="SPECText3"/>
        <w:numPr>
          <w:ilvl w:val="2"/>
          <w:numId w:val="40"/>
        </w:numPr>
        <w:tabs>
          <w:tab w:val="clear" w:pos="1008"/>
          <w:tab w:val="clear" w:pos="1320"/>
          <w:tab w:val="left" w:pos="1440"/>
        </w:tabs>
        <w:ind w:left="1440"/>
        <w:rPr>
          <w:rFonts w:ascii="Arial" w:hAnsi="Arial" w:cs="Arial"/>
          <w:szCs w:val="22"/>
        </w:rPr>
      </w:pPr>
      <w:r w:rsidRPr="00FD7A13">
        <w:rPr>
          <w:rFonts w:ascii="Arial" w:hAnsi="Arial" w:cs="Arial"/>
          <w:szCs w:val="22"/>
        </w:rPr>
        <w:t xml:space="preserve">FM Global Listing: Provide metal roof panels and component materials that comply with requirements in FM 4471 as part of a panel roofing system and that are listed in FM </w:t>
      </w:r>
      <w:proofErr w:type="spellStart"/>
      <w:r w:rsidRPr="00FD7A13">
        <w:rPr>
          <w:rFonts w:ascii="Arial" w:hAnsi="Arial" w:cs="Arial"/>
          <w:szCs w:val="22"/>
        </w:rPr>
        <w:t>Global's</w:t>
      </w:r>
      <w:proofErr w:type="spellEnd"/>
      <w:r w:rsidRPr="00FD7A13">
        <w:rPr>
          <w:rFonts w:ascii="Arial" w:hAnsi="Arial" w:cs="Arial"/>
          <w:szCs w:val="22"/>
        </w:rPr>
        <w:t xml:space="preserve"> "Approval Guide" for Class 1 or noncombustible construction, as applicable. Identify materials with FM Global markings.</w:t>
      </w:r>
    </w:p>
    <w:p w:rsidR="00A60976" w:rsidRPr="00BF54D8" w:rsidRDefault="00A60976" w:rsidP="005A2056">
      <w:pPr>
        <w:pStyle w:val="STNoteSpec"/>
        <w:keepNext/>
        <w:spacing w:before="180"/>
        <w:rPr>
          <w:rFonts w:ascii="Arial" w:hAnsi="Arial" w:cs="Arial"/>
          <w:color w:val="000000"/>
          <w:szCs w:val="22"/>
        </w:rPr>
      </w:pPr>
      <w:r w:rsidRPr="009464AF">
        <w:rPr>
          <w:rFonts w:ascii="Arial" w:hAnsi="Arial" w:cs="Arial"/>
          <w:color w:val="000000"/>
          <w:szCs w:val="22"/>
        </w:rPr>
        <w:t>****************</w:t>
      </w:r>
      <w:r w:rsidRPr="00BF54D8">
        <w:rPr>
          <w:rFonts w:ascii="Arial" w:hAnsi="Arial" w:cs="Arial"/>
          <w:color w:val="000000"/>
          <w:szCs w:val="22"/>
        </w:rPr>
        <w:t>************************************************************************************************</w:t>
      </w:r>
    </w:p>
    <w:p w:rsidR="00A60976" w:rsidRPr="00FD7A13" w:rsidRDefault="00A60976" w:rsidP="005A2056">
      <w:pPr>
        <w:pStyle w:val="STNoteSpec"/>
        <w:rPr>
          <w:rFonts w:ascii="Arial" w:hAnsi="Arial" w:cs="Arial"/>
          <w:color w:val="000000"/>
          <w:szCs w:val="22"/>
        </w:rPr>
      </w:pPr>
      <w:r w:rsidRPr="00FD7A13">
        <w:rPr>
          <w:rFonts w:ascii="Arial" w:hAnsi="Arial" w:cs="Arial"/>
          <w:color w:val="000000"/>
          <w:szCs w:val="22"/>
        </w:rPr>
        <w:t>Retain 1 option in subpara</w:t>
      </w:r>
      <w:r w:rsidR="002852FF">
        <w:rPr>
          <w:rFonts w:ascii="Arial" w:hAnsi="Arial" w:cs="Arial"/>
          <w:color w:val="000000"/>
          <w:szCs w:val="22"/>
        </w:rPr>
        <w:t>graph</w:t>
      </w:r>
      <w:r w:rsidRPr="00202FDB">
        <w:rPr>
          <w:rFonts w:ascii="Arial" w:hAnsi="Arial" w:cs="Arial"/>
          <w:color w:val="000000"/>
          <w:szCs w:val="22"/>
        </w:rPr>
        <w:t xml:space="preserve"> below based on windstorm classification of Project; the higher the value in the option, the greater the uplift resistance. FM Global Loss Preventio</w:t>
      </w:r>
      <w:r w:rsidRPr="00367745">
        <w:rPr>
          <w:rFonts w:ascii="Arial" w:hAnsi="Arial" w:cs="Arial"/>
          <w:color w:val="000000"/>
          <w:szCs w:val="22"/>
        </w:rPr>
        <w:t>n Data Sheet 1-28 multiplies the actual field-of-roof uplift pressure by a factor of 2 to obtain the factored pressure, the number that establishes the minimum FM Global approval rating. Verify availability of roofing systems that meet</w:t>
      </w:r>
      <w:r w:rsidRPr="009464AF">
        <w:rPr>
          <w:rFonts w:ascii="Arial" w:hAnsi="Arial" w:cs="Arial"/>
          <w:color w:val="000000"/>
          <w:szCs w:val="22"/>
        </w:rPr>
        <w:t xml:space="preserve"> these classifications. Other options for classifications increase in increments of 15 (e.g., Class 1A-135, Class 1A-1</w:t>
      </w:r>
      <w:r w:rsidR="0020030F">
        <w:rPr>
          <w:rFonts w:ascii="Arial" w:hAnsi="Arial" w:cs="Arial"/>
          <w:color w:val="000000"/>
          <w:szCs w:val="22"/>
        </w:rPr>
        <w:t>50, Class 1A-165, and higher). Class 1A</w:t>
      </w:r>
      <w:r w:rsidRPr="009464AF">
        <w:rPr>
          <w:rFonts w:ascii="Arial" w:hAnsi="Arial" w:cs="Arial"/>
          <w:color w:val="000000"/>
          <w:szCs w:val="22"/>
        </w:rPr>
        <w:t xml:space="preserve"> signifies complying with ASTM E</w:t>
      </w:r>
      <w:r w:rsidRPr="00BF54D8">
        <w:rPr>
          <w:rFonts w:ascii="Arial" w:hAnsi="Arial" w:cs="Arial"/>
          <w:color w:val="000000"/>
          <w:szCs w:val="22"/>
        </w:rPr>
        <w:t>108, Class A fire performance for FM Global-approved, Class 1 panel roofs.</w:t>
      </w:r>
    </w:p>
    <w:p w:rsidR="00A60976" w:rsidRPr="00FD7A13" w:rsidRDefault="00A60976" w:rsidP="005A2056">
      <w:pPr>
        <w:pStyle w:val="SPECText3"/>
        <w:numPr>
          <w:ilvl w:val="0"/>
          <w:numId w:val="0"/>
        </w:numPr>
        <w:tabs>
          <w:tab w:val="left" w:pos="0"/>
        </w:tabs>
        <w:spacing w:before="0"/>
        <w:rPr>
          <w:rFonts w:ascii="Arial" w:hAnsi="Arial" w:cs="Arial"/>
          <w:szCs w:val="22"/>
        </w:rPr>
      </w:pPr>
      <w:r w:rsidRPr="00FD7A13">
        <w:rPr>
          <w:rFonts w:ascii="Arial" w:hAnsi="Arial" w:cs="Arial"/>
          <w:color w:val="000000"/>
          <w:szCs w:val="22"/>
        </w:rPr>
        <w:t>****************************************************************************************************************</w:t>
      </w:r>
    </w:p>
    <w:p w:rsidR="00F24C1D" w:rsidRPr="00367745" w:rsidRDefault="00E24962" w:rsidP="005A2056">
      <w:pPr>
        <w:pStyle w:val="SPECText4"/>
        <w:numPr>
          <w:ilvl w:val="3"/>
          <w:numId w:val="40"/>
        </w:numPr>
        <w:tabs>
          <w:tab w:val="clear" w:pos="1440"/>
          <w:tab w:val="clear" w:pos="2400"/>
          <w:tab w:val="left" w:pos="2160"/>
        </w:tabs>
        <w:ind w:left="2160"/>
        <w:rPr>
          <w:rFonts w:ascii="Arial" w:hAnsi="Arial" w:cs="Arial"/>
          <w:szCs w:val="22"/>
        </w:rPr>
      </w:pPr>
      <w:r w:rsidRPr="00FD7A13">
        <w:rPr>
          <w:rFonts w:ascii="Arial" w:hAnsi="Arial" w:cs="Arial"/>
          <w:szCs w:val="22"/>
        </w:rPr>
        <w:t>Fire/Windstorm Classification: Class 1A-[60</w:t>
      </w:r>
      <w:r w:rsidRPr="00A07A43">
        <w:rPr>
          <w:rFonts w:ascii="Arial" w:hAnsi="Arial" w:cs="Arial"/>
          <w:szCs w:val="22"/>
        </w:rPr>
        <w:t>] [</w:t>
      </w:r>
      <w:r w:rsidRPr="00FD7A13">
        <w:rPr>
          <w:rFonts w:ascii="Arial" w:hAnsi="Arial" w:cs="Arial"/>
          <w:szCs w:val="22"/>
        </w:rPr>
        <w:t>75</w:t>
      </w:r>
      <w:r w:rsidRPr="00A07A43">
        <w:rPr>
          <w:rFonts w:ascii="Arial" w:hAnsi="Arial" w:cs="Arial"/>
          <w:szCs w:val="22"/>
        </w:rPr>
        <w:t>] [</w:t>
      </w:r>
      <w:r w:rsidRPr="00FD7A13">
        <w:rPr>
          <w:rFonts w:ascii="Arial" w:hAnsi="Arial" w:cs="Arial"/>
          <w:szCs w:val="22"/>
        </w:rPr>
        <w:t>90</w:t>
      </w:r>
      <w:r w:rsidRPr="00A07A43">
        <w:rPr>
          <w:rFonts w:ascii="Arial" w:hAnsi="Arial" w:cs="Arial"/>
          <w:szCs w:val="22"/>
        </w:rPr>
        <w:t>]</w:t>
      </w:r>
      <w:r w:rsidRPr="00202FDB">
        <w:rPr>
          <w:rFonts w:ascii="Arial" w:hAnsi="Arial" w:cs="Arial"/>
          <w:szCs w:val="22"/>
        </w:rPr>
        <w:t xml:space="preserve"> [</w:t>
      </w:r>
      <w:r w:rsidRPr="00FD7A13">
        <w:rPr>
          <w:rFonts w:ascii="Arial" w:hAnsi="Arial" w:cs="Arial"/>
          <w:szCs w:val="22"/>
        </w:rPr>
        <w:t>105</w:t>
      </w:r>
      <w:r w:rsidRPr="00A07A43">
        <w:rPr>
          <w:rFonts w:ascii="Arial" w:hAnsi="Arial" w:cs="Arial"/>
          <w:szCs w:val="22"/>
        </w:rPr>
        <w:t>] [</w:t>
      </w:r>
      <w:r w:rsidRPr="00FD7A13">
        <w:rPr>
          <w:rFonts w:ascii="Arial" w:hAnsi="Arial" w:cs="Arial"/>
          <w:szCs w:val="22"/>
        </w:rPr>
        <w:t>120</w:t>
      </w:r>
      <w:r w:rsidRPr="00A07A43">
        <w:rPr>
          <w:rFonts w:ascii="Arial" w:hAnsi="Arial" w:cs="Arial"/>
          <w:szCs w:val="22"/>
        </w:rPr>
        <w:t xml:space="preserve">] </w:t>
      </w:r>
      <w:r w:rsidR="00A60976" w:rsidRPr="00202FDB">
        <w:rPr>
          <w:rFonts w:ascii="Arial" w:hAnsi="Arial" w:cs="Arial"/>
          <w:szCs w:val="22"/>
        </w:rPr>
        <w:t>[</w:t>
      </w:r>
      <w:r w:rsidRPr="00FD7A13">
        <w:rPr>
          <w:rFonts w:ascii="Arial" w:hAnsi="Arial" w:cs="Arial"/>
          <w:szCs w:val="22"/>
        </w:rPr>
        <w:t>Insert</w:t>
      </w:r>
      <w:r w:rsidRPr="00A07A43">
        <w:rPr>
          <w:rFonts w:ascii="Arial" w:hAnsi="Arial" w:cs="Arial"/>
          <w:b/>
          <w:szCs w:val="22"/>
        </w:rPr>
        <w:t xml:space="preserve"> </w:t>
      </w:r>
      <w:r w:rsidRPr="00FD7A13">
        <w:rPr>
          <w:rFonts w:ascii="Arial" w:hAnsi="Arial" w:cs="Arial"/>
          <w:szCs w:val="22"/>
        </w:rPr>
        <w:t>number</w:t>
      </w:r>
      <w:r w:rsidR="00A60976" w:rsidRPr="00A07A43">
        <w:rPr>
          <w:rFonts w:ascii="Arial" w:hAnsi="Arial" w:cs="Arial"/>
          <w:szCs w:val="22"/>
        </w:rPr>
        <w:t>]</w:t>
      </w:r>
      <w:r w:rsidR="00A60976" w:rsidRPr="00202FDB">
        <w:rPr>
          <w:rFonts w:ascii="Arial" w:hAnsi="Arial" w:cs="Arial"/>
          <w:szCs w:val="22"/>
        </w:rPr>
        <w:t>.</w:t>
      </w:r>
    </w:p>
    <w:p w:rsidR="00F24C1D" w:rsidRPr="00FD7A13" w:rsidRDefault="00E24962" w:rsidP="005A2056">
      <w:pPr>
        <w:pStyle w:val="SPECText4"/>
        <w:numPr>
          <w:ilvl w:val="3"/>
          <w:numId w:val="40"/>
        </w:numPr>
        <w:tabs>
          <w:tab w:val="clear" w:pos="1440"/>
          <w:tab w:val="clear" w:pos="2400"/>
          <w:tab w:val="left" w:pos="2160"/>
        </w:tabs>
        <w:ind w:left="2160"/>
        <w:rPr>
          <w:rFonts w:ascii="Arial" w:hAnsi="Arial" w:cs="Arial"/>
          <w:szCs w:val="22"/>
        </w:rPr>
      </w:pPr>
      <w:r w:rsidRPr="00367745">
        <w:rPr>
          <w:rFonts w:ascii="Arial" w:hAnsi="Arial" w:cs="Arial"/>
          <w:szCs w:val="22"/>
        </w:rPr>
        <w:t xml:space="preserve">Hail Resistance: </w:t>
      </w:r>
      <w:r w:rsidRPr="00FD7A13">
        <w:rPr>
          <w:rFonts w:ascii="Arial" w:hAnsi="Arial" w:cs="Arial"/>
          <w:szCs w:val="22"/>
        </w:rPr>
        <w:t>SH</w:t>
      </w:r>
      <w:r w:rsidRPr="00A07A43">
        <w:rPr>
          <w:rFonts w:ascii="Arial" w:hAnsi="Arial" w:cs="Arial"/>
          <w:szCs w:val="22"/>
        </w:rPr>
        <w:t>.</w:t>
      </w:r>
    </w:p>
    <w:p w:rsidR="00B26500" w:rsidRPr="00FD7A13" w:rsidRDefault="00B26500" w:rsidP="005A2056">
      <w:pPr>
        <w:pStyle w:val="SPECText3"/>
        <w:numPr>
          <w:ilvl w:val="2"/>
          <w:numId w:val="40"/>
        </w:numPr>
        <w:tabs>
          <w:tab w:val="clear" w:pos="1008"/>
          <w:tab w:val="clear" w:pos="1320"/>
          <w:tab w:val="left" w:pos="1440"/>
        </w:tabs>
        <w:ind w:left="1440"/>
        <w:rPr>
          <w:rFonts w:ascii="Arial" w:hAnsi="Arial" w:cs="Arial"/>
          <w:szCs w:val="22"/>
        </w:rPr>
      </w:pPr>
      <w:r w:rsidRPr="00A07A43">
        <w:rPr>
          <w:rFonts w:ascii="Arial" w:hAnsi="Arial" w:cs="Arial"/>
          <w:color w:val="000000"/>
          <w:szCs w:val="22"/>
        </w:rPr>
        <w:lastRenderedPageBreak/>
        <w:t>Solar Reflectance</w:t>
      </w:r>
      <w:r w:rsidRPr="00202FDB">
        <w:rPr>
          <w:rFonts w:ascii="Arial" w:hAnsi="Arial" w:cs="Arial"/>
          <w:color w:val="000000"/>
          <w:szCs w:val="22"/>
        </w:rPr>
        <w:t>: Provide roof panels wi</w:t>
      </w:r>
      <w:r w:rsidRPr="00367745">
        <w:rPr>
          <w:rFonts w:ascii="Arial" w:hAnsi="Arial" w:cs="Arial"/>
          <w:color w:val="000000"/>
          <w:szCs w:val="22"/>
        </w:rPr>
        <w:t>th Solar Reflectance Index not less than [78] [29] when calculated according to ASTM E</w:t>
      </w:r>
      <w:r w:rsidRPr="009464AF">
        <w:rPr>
          <w:rFonts w:ascii="Arial" w:hAnsi="Arial" w:cs="Arial"/>
          <w:color w:val="000000"/>
          <w:szCs w:val="22"/>
        </w:rPr>
        <w:t>1980 based on testing identical products by a qualified testing agency.</w:t>
      </w:r>
    </w:p>
    <w:p w:rsidR="00B26500" w:rsidRPr="00A07A43" w:rsidRDefault="00B26500" w:rsidP="005A2056">
      <w:pPr>
        <w:pStyle w:val="STNoteSpec"/>
        <w:keepNext/>
        <w:spacing w:before="180"/>
        <w:rPr>
          <w:rFonts w:ascii="Arial" w:hAnsi="Arial" w:cs="Arial"/>
          <w:color w:val="000000"/>
          <w:szCs w:val="22"/>
        </w:rPr>
      </w:pPr>
      <w:r w:rsidRPr="00A07A43">
        <w:rPr>
          <w:rFonts w:ascii="Arial" w:hAnsi="Arial" w:cs="Arial"/>
          <w:color w:val="000000"/>
          <w:szCs w:val="22"/>
        </w:rPr>
        <w:t>****************************************************************************************************************</w:t>
      </w:r>
    </w:p>
    <w:p w:rsidR="00B26500" w:rsidRPr="00202FDB" w:rsidRDefault="00B26500" w:rsidP="005A2056">
      <w:pPr>
        <w:pStyle w:val="STNoteSpec"/>
        <w:rPr>
          <w:rFonts w:ascii="Arial" w:hAnsi="Arial" w:cs="Arial"/>
          <w:color w:val="000000"/>
          <w:szCs w:val="22"/>
        </w:rPr>
      </w:pPr>
      <w:r w:rsidRPr="00A07A43">
        <w:rPr>
          <w:rFonts w:ascii="Arial" w:hAnsi="Arial" w:cs="Arial"/>
          <w:color w:val="000000"/>
          <w:szCs w:val="22"/>
        </w:rPr>
        <w:t>Retain Para</w:t>
      </w:r>
      <w:r w:rsidR="002852FF">
        <w:rPr>
          <w:rFonts w:ascii="Arial" w:hAnsi="Arial" w:cs="Arial"/>
          <w:color w:val="000000"/>
          <w:szCs w:val="22"/>
        </w:rPr>
        <w:t>graph</w:t>
      </w:r>
      <w:r w:rsidRPr="00202FDB">
        <w:rPr>
          <w:rFonts w:ascii="Arial" w:hAnsi="Arial" w:cs="Arial"/>
          <w:color w:val="000000"/>
          <w:szCs w:val="22"/>
        </w:rPr>
        <w:t xml:space="preserve"> below for roofs that must comply with the DOE's ENERGY STAR requirements. The DOE's ENERGY STAR "Roof Products Qualified Product List" is available in PDF at www.energystar.gov.</w:t>
      </w:r>
    </w:p>
    <w:p w:rsidR="00B26500" w:rsidRPr="009464AF" w:rsidRDefault="00B26500" w:rsidP="005A2056">
      <w:pPr>
        <w:pStyle w:val="SPECText3"/>
        <w:numPr>
          <w:ilvl w:val="0"/>
          <w:numId w:val="0"/>
        </w:numPr>
        <w:tabs>
          <w:tab w:val="left" w:pos="0"/>
        </w:tabs>
        <w:spacing w:before="0"/>
        <w:rPr>
          <w:rFonts w:ascii="Arial" w:hAnsi="Arial" w:cs="Arial"/>
          <w:szCs w:val="22"/>
        </w:rPr>
      </w:pPr>
      <w:r w:rsidRPr="00367745">
        <w:rPr>
          <w:rFonts w:ascii="Arial" w:hAnsi="Arial" w:cs="Arial"/>
          <w:color w:val="000000"/>
          <w:szCs w:val="22"/>
        </w:rPr>
        <w:t>****************************************************************************************************************</w:t>
      </w:r>
    </w:p>
    <w:p w:rsidR="005476FF" w:rsidRPr="00367745" w:rsidRDefault="005476FF" w:rsidP="005A2056">
      <w:pPr>
        <w:pStyle w:val="SPECText3"/>
        <w:numPr>
          <w:ilvl w:val="2"/>
          <w:numId w:val="40"/>
        </w:numPr>
        <w:tabs>
          <w:tab w:val="clear" w:pos="1008"/>
          <w:tab w:val="clear" w:pos="1320"/>
          <w:tab w:val="left" w:pos="1440"/>
        </w:tabs>
        <w:ind w:left="1440"/>
        <w:rPr>
          <w:rFonts w:ascii="Arial" w:hAnsi="Arial" w:cs="Arial"/>
          <w:szCs w:val="22"/>
        </w:rPr>
      </w:pPr>
      <w:r w:rsidRPr="00BF54D8">
        <w:rPr>
          <w:rFonts w:ascii="Arial" w:hAnsi="Arial" w:cs="Arial"/>
          <w:szCs w:val="22"/>
        </w:rPr>
        <w:t>Energy Star Listing: Roof panels that are listed on the DOE's ENERGY STAR "Roof Products Qualified Product List" for [</w:t>
      </w:r>
      <w:r w:rsidRPr="00FD7A13">
        <w:rPr>
          <w:rFonts w:ascii="Arial" w:hAnsi="Arial" w:cs="Arial"/>
          <w:szCs w:val="22"/>
        </w:rPr>
        <w:t>low</w:t>
      </w:r>
      <w:r w:rsidRPr="00202FDB">
        <w:rPr>
          <w:rFonts w:ascii="Arial" w:hAnsi="Arial" w:cs="Arial"/>
          <w:szCs w:val="22"/>
        </w:rPr>
        <w:t>] [</w:t>
      </w:r>
      <w:r w:rsidRPr="00FD7A13">
        <w:rPr>
          <w:rFonts w:ascii="Arial" w:hAnsi="Arial" w:cs="Arial"/>
          <w:szCs w:val="22"/>
        </w:rPr>
        <w:t>steep</w:t>
      </w:r>
      <w:r w:rsidRPr="00202FDB">
        <w:rPr>
          <w:rFonts w:ascii="Arial" w:hAnsi="Arial" w:cs="Arial"/>
          <w:szCs w:val="22"/>
        </w:rPr>
        <w:t>]-</w:t>
      </w:r>
      <w:r w:rsidRPr="00367745">
        <w:rPr>
          <w:rFonts w:ascii="Arial" w:hAnsi="Arial" w:cs="Arial"/>
          <w:szCs w:val="22"/>
        </w:rPr>
        <w:t>slope roof products.</w:t>
      </w:r>
    </w:p>
    <w:p w:rsidR="00F24C1D" w:rsidRPr="00FD7A13" w:rsidRDefault="00F24C1D" w:rsidP="005A2056">
      <w:pPr>
        <w:pStyle w:val="SPECText4"/>
        <w:numPr>
          <w:ilvl w:val="0"/>
          <w:numId w:val="0"/>
        </w:numPr>
        <w:rPr>
          <w:rFonts w:ascii="Arial" w:hAnsi="Arial" w:cs="Arial"/>
          <w:szCs w:val="22"/>
        </w:rPr>
      </w:pPr>
    </w:p>
    <w:p w:rsidR="002C75FB" w:rsidRPr="00A07A43" w:rsidRDefault="002C75FB" w:rsidP="005A2056">
      <w:pPr>
        <w:pStyle w:val="STNoteSpec"/>
        <w:spacing w:before="180"/>
        <w:rPr>
          <w:rFonts w:ascii="Arial" w:hAnsi="Arial" w:cs="Arial"/>
          <w:color w:val="000000"/>
          <w:szCs w:val="22"/>
        </w:rPr>
      </w:pPr>
      <w:r w:rsidRPr="00A07A43">
        <w:rPr>
          <w:rFonts w:ascii="Arial" w:hAnsi="Arial" w:cs="Arial"/>
          <w:color w:val="000000"/>
          <w:szCs w:val="22"/>
        </w:rPr>
        <w:t>****************************************************************************************************************</w:t>
      </w:r>
    </w:p>
    <w:p w:rsidR="002C75FB" w:rsidRPr="00BF54D8" w:rsidRDefault="002C75FB" w:rsidP="005A2056">
      <w:pPr>
        <w:pStyle w:val="STNoteSpec"/>
        <w:rPr>
          <w:rFonts w:ascii="Arial" w:hAnsi="Arial" w:cs="Arial"/>
          <w:color w:val="000000"/>
          <w:szCs w:val="22"/>
        </w:rPr>
      </w:pPr>
      <w:r w:rsidRPr="00202FDB">
        <w:rPr>
          <w:rFonts w:ascii="Arial" w:hAnsi="Arial" w:cs="Arial"/>
          <w:color w:val="000000"/>
          <w:szCs w:val="22"/>
        </w:rPr>
        <w:t>Retain Para</w:t>
      </w:r>
      <w:r w:rsidR="002852FF">
        <w:rPr>
          <w:rFonts w:ascii="Arial" w:hAnsi="Arial" w:cs="Arial"/>
          <w:color w:val="000000"/>
          <w:szCs w:val="22"/>
        </w:rPr>
        <w:t>graph</w:t>
      </w:r>
      <w:r w:rsidRPr="00202FDB">
        <w:rPr>
          <w:rFonts w:ascii="Arial" w:hAnsi="Arial" w:cs="Arial"/>
          <w:color w:val="000000"/>
          <w:szCs w:val="22"/>
        </w:rPr>
        <w:t xml:space="preserve"> below as example for roofs that must comply with local "cool-roof" energy legislation; verify requirements with </w:t>
      </w:r>
      <w:r w:rsidRPr="00367745">
        <w:rPr>
          <w:rFonts w:ascii="Arial" w:hAnsi="Arial" w:cs="Arial"/>
          <w:color w:val="000000"/>
          <w:szCs w:val="22"/>
        </w:rPr>
        <w:t>LANL STR. Example and opti</w:t>
      </w:r>
      <w:r w:rsidRPr="009464AF">
        <w:rPr>
          <w:rFonts w:ascii="Arial" w:hAnsi="Arial" w:cs="Arial"/>
          <w:color w:val="000000"/>
          <w:szCs w:val="22"/>
        </w:rPr>
        <w:t>ons below are for low-slope roofs that must comply with prescriptive approach of CCR Title 24 (California Building Standards Code). A list of coating products tested according to CRRC-1, along with their test values, is available in PDF at www.coolroofs.or</w:t>
      </w:r>
      <w:r w:rsidRPr="00BF54D8">
        <w:rPr>
          <w:rFonts w:ascii="Arial" w:hAnsi="Arial" w:cs="Arial"/>
          <w:color w:val="000000"/>
          <w:szCs w:val="22"/>
        </w:rPr>
        <w:t>g.</w:t>
      </w:r>
    </w:p>
    <w:p w:rsidR="002C75FB" w:rsidRPr="00BF54D8" w:rsidRDefault="002C75FB" w:rsidP="005A2056">
      <w:pPr>
        <w:pStyle w:val="SPECText3"/>
        <w:numPr>
          <w:ilvl w:val="0"/>
          <w:numId w:val="0"/>
        </w:numPr>
        <w:tabs>
          <w:tab w:val="left" w:pos="0"/>
        </w:tabs>
        <w:spacing w:before="0"/>
        <w:rPr>
          <w:rFonts w:ascii="Arial" w:hAnsi="Arial" w:cs="Arial"/>
          <w:szCs w:val="22"/>
        </w:rPr>
      </w:pPr>
      <w:r w:rsidRPr="00BF54D8">
        <w:rPr>
          <w:rFonts w:ascii="Arial" w:hAnsi="Arial" w:cs="Arial"/>
          <w:color w:val="000000"/>
          <w:szCs w:val="22"/>
        </w:rPr>
        <w:t>****************************************************************************************************************</w:t>
      </w:r>
    </w:p>
    <w:p w:rsidR="005476FF" w:rsidRPr="00FD7A13" w:rsidRDefault="005476FF" w:rsidP="005A2056">
      <w:pPr>
        <w:pStyle w:val="SPECText3"/>
        <w:numPr>
          <w:ilvl w:val="2"/>
          <w:numId w:val="40"/>
        </w:numPr>
        <w:tabs>
          <w:tab w:val="clear" w:pos="1008"/>
          <w:tab w:val="clear" w:pos="1320"/>
          <w:tab w:val="left" w:pos="1440"/>
        </w:tabs>
        <w:ind w:left="1440"/>
        <w:rPr>
          <w:rFonts w:ascii="Arial" w:hAnsi="Arial" w:cs="Arial"/>
          <w:szCs w:val="22"/>
        </w:rPr>
      </w:pPr>
      <w:r w:rsidRPr="00FD7A13">
        <w:rPr>
          <w:rFonts w:ascii="Arial" w:hAnsi="Arial" w:cs="Arial"/>
          <w:szCs w:val="22"/>
        </w:rPr>
        <w:t>Energy Performance: Provide roof panels according to one of the following when tested according to CRRC-1:</w:t>
      </w:r>
    </w:p>
    <w:p w:rsidR="002C75FB" w:rsidRPr="00FD7A13" w:rsidRDefault="002C75FB" w:rsidP="005A2056">
      <w:pPr>
        <w:pStyle w:val="ListParagraph"/>
        <w:widowControl/>
        <w:rPr>
          <w:rFonts w:ascii="Arial" w:hAnsi="Arial" w:cs="Arial"/>
          <w:szCs w:val="22"/>
        </w:rPr>
      </w:pPr>
    </w:p>
    <w:p w:rsidR="002C75FB" w:rsidRPr="00202FDB" w:rsidRDefault="002C75FB" w:rsidP="005A2056">
      <w:pPr>
        <w:pStyle w:val="SPECText4"/>
        <w:numPr>
          <w:ilvl w:val="3"/>
          <w:numId w:val="40"/>
        </w:numPr>
        <w:tabs>
          <w:tab w:val="clear" w:pos="1440"/>
          <w:tab w:val="clear" w:pos="2400"/>
          <w:tab w:val="left" w:pos="2160"/>
        </w:tabs>
        <w:ind w:left="2160"/>
        <w:rPr>
          <w:rFonts w:ascii="Arial" w:hAnsi="Arial" w:cs="Arial"/>
          <w:szCs w:val="22"/>
        </w:rPr>
      </w:pPr>
      <w:r w:rsidRPr="00FD7A13">
        <w:rPr>
          <w:rFonts w:ascii="Arial" w:hAnsi="Arial" w:cs="Arial"/>
          <w:szCs w:val="22"/>
        </w:rPr>
        <w:t>Three-year, aged, solar reflectance of not less than [0.55</w:t>
      </w:r>
      <w:r w:rsidRPr="00A07A43">
        <w:rPr>
          <w:rFonts w:ascii="Arial" w:hAnsi="Arial" w:cs="Arial"/>
          <w:szCs w:val="22"/>
        </w:rPr>
        <w:t xml:space="preserve">] </w:t>
      </w:r>
      <w:r w:rsidRPr="00202FDB">
        <w:rPr>
          <w:rFonts w:ascii="Arial" w:hAnsi="Arial" w:cs="Arial"/>
          <w:szCs w:val="22"/>
        </w:rPr>
        <w:t>[</w:t>
      </w:r>
      <w:r w:rsidRPr="00FD7A13">
        <w:rPr>
          <w:rFonts w:ascii="Arial" w:hAnsi="Arial" w:cs="Arial"/>
          <w:szCs w:val="22"/>
        </w:rPr>
        <w:t>Insert value</w:t>
      </w:r>
      <w:r w:rsidRPr="00A07A43">
        <w:rPr>
          <w:rFonts w:ascii="Arial" w:hAnsi="Arial" w:cs="Arial"/>
          <w:szCs w:val="22"/>
        </w:rPr>
        <w:t>]</w:t>
      </w:r>
      <w:r w:rsidRPr="00202FDB">
        <w:rPr>
          <w:rFonts w:ascii="Arial" w:hAnsi="Arial" w:cs="Arial"/>
          <w:szCs w:val="22"/>
        </w:rPr>
        <w:t xml:space="preserve"> and emissivity of not less than [</w:t>
      </w:r>
      <w:r w:rsidRPr="00FD7A13">
        <w:rPr>
          <w:rFonts w:ascii="Arial" w:hAnsi="Arial" w:cs="Arial"/>
          <w:szCs w:val="22"/>
        </w:rPr>
        <w:t>0.75</w:t>
      </w:r>
      <w:r w:rsidRPr="00A07A43">
        <w:rPr>
          <w:rFonts w:ascii="Arial" w:hAnsi="Arial" w:cs="Arial"/>
          <w:szCs w:val="22"/>
        </w:rPr>
        <w:t xml:space="preserve">] </w:t>
      </w:r>
      <w:r w:rsidRPr="00202FDB">
        <w:rPr>
          <w:rFonts w:ascii="Arial" w:hAnsi="Arial" w:cs="Arial"/>
          <w:szCs w:val="22"/>
        </w:rPr>
        <w:t>[</w:t>
      </w:r>
      <w:r w:rsidRPr="00FD7A13">
        <w:rPr>
          <w:rFonts w:ascii="Arial" w:hAnsi="Arial" w:cs="Arial"/>
          <w:szCs w:val="22"/>
        </w:rPr>
        <w:t>Insert value</w:t>
      </w:r>
      <w:r w:rsidRPr="00A07A43">
        <w:rPr>
          <w:rFonts w:ascii="Arial" w:hAnsi="Arial" w:cs="Arial"/>
          <w:szCs w:val="22"/>
        </w:rPr>
        <w:t>]</w:t>
      </w:r>
      <w:r w:rsidRPr="00202FDB">
        <w:rPr>
          <w:rFonts w:ascii="Arial" w:hAnsi="Arial" w:cs="Arial"/>
          <w:szCs w:val="22"/>
        </w:rPr>
        <w:t>.</w:t>
      </w:r>
    </w:p>
    <w:p w:rsidR="002C75FB" w:rsidRPr="00FD7A13" w:rsidRDefault="002C75FB" w:rsidP="005A2056">
      <w:pPr>
        <w:pStyle w:val="SPECText4"/>
        <w:numPr>
          <w:ilvl w:val="3"/>
          <w:numId w:val="40"/>
        </w:numPr>
        <w:tabs>
          <w:tab w:val="clear" w:pos="1440"/>
          <w:tab w:val="clear" w:pos="2400"/>
          <w:tab w:val="left" w:pos="2160"/>
        </w:tabs>
        <w:ind w:left="2160"/>
        <w:rPr>
          <w:rFonts w:ascii="Arial" w:hAnsi="Arial" w:cs="Arial"/>
          <w:szCs w:val="22"/>
        </w:rPr>
      </w:pPr>
      <w:r w:rsidRPr="00367745">
        <w:rPr>
          <w:rFonts w:ascii="Arial" w:hAnsi="Arial" w:cs="Arial"/>
          <w:szCs w:val="22"/>
        </w:rPr>
        <w:t>Three-year, aged, Solar Reflectance Index of not less than [</w:t>
      </w:r>
      <w:r w:rsidRPr="00FD7A13">
        <w:rPr>
          <w:rFonts w:ascii="Arial" w:hAnsi="Arial" w:cs="Arial"/>
          <w:szCs w:val="22"/>
        </w:rPr>
        <w:t>64</w:t>
      </w:r>
      <w:r w:rsidRPr="00A07A43">
        <w:rPr>
          <w:rFonts w:ascii="Arial" w:hAnsi="Arial" w:cs="Arial"/>
          <w:szCs w:val="22"/>
        </w:rPr>
        <w:t xml:space="preserve">] </w:t>
      </w:r>
      <w:r w:rsidRPr="00202FDB">
        <w:rPr>
          <w:rFonts w:ascii="Arial" w:hAnsi="Arial" w:cs="Arial"/>
          <w:szCs w:val="22"/>
        </w:rPr>
        <w:t>[</w:t>
      </w:r>
      <w:r w:rsidRPr="00FD7A13">
        <w:rPr>
          <w:rFonts w:ascii="Arial" w:hAnsi="Arial" w:cs="Arial"/>
          <w:szCs w:val="22"/>
        </w:rPr>
        <w:t>Insert</w:t>
      </w:r>
      <w:r w:rsidRPr="00A07A43">
        <w:rPr>
          <w:rFonts w:ascii="Arial" w:hAnsi="Arial" w:cs="Arial"/>
          <w:b/>
          <w:szCs w:val="22"/>
        </w:rPr>
        <w:t xml:space="preserve"> </w:t>
      </w:r>
      <w:r w:rsidRPr="00FD7A13">
        <w:rPr>
          <w:rFonts w:ascii="Arial" w:hAnsi="Arial" w:cs="Arial"/>
          <w:szCs w:val="22"/>
        </w:rPr>
        <w:t>value</w:t>
      </w:r>
      <w:r w:rsidRPr="00A07A43">
        <w:rPr>
          <w:rFonts w:ascii="Arial" w:hAnsi="Arial" w:cs="Arial"/>
          <w:szCs w:val="22"/>
        </w:rPr>
        <w:t>]</w:t>
      </w:r>
      <w:r w:rsidRPr="00202FDB">
        <w:rPr>
          <w:rFonts w:ascii="Arial" w:hAnsi="Arial" w:cs="Arial"/>
          <w:szCs w:val="22"/>
        </w:rPr>
        <w:t xml:space="preserve"> when calculated according to ASTM E</w:t>
      </w:r>
      <w:r w:rsidRPr="00367745">
        <w:rPr>
          <w:rFonts w:ascii="Arial" w:hAnsi="Arial" w:cs="Arial"/>
          <w:szCs w:val="22"/>
        </w:rPr>
        <w:t>1980.</w:t>
      </w:r>
    </w:p>
    <w:p w:rsidR="002C75FB" w:rsidRPr="00A07A43" w:rsidRDefault="002C75FB" w:rsidP="005A2056">
      <w:pPr>
        <w:pStyle w:val="STNoteSpec"/>
        <w:spacing w:before="180"/>
        <w:rPr>
          <w:rFonts w:ascii="Arial" w:hAnsi="Arial" w:cs="Arial"/>
          <w:color w:val="000000"/>
          <w:szCs w:val="22"/>
        </w:rPr>
      </w:pPr>
      <w:r w:rsidRPr="00A07A43">
        <w:rPr>
          <w:rFonts w:ascii="Arial" w:hAnsi="Arial" w:cs="Arial"/>
          <w:color w:val="000000"/>
          <w:szCs w:val="22"/>
        </w:rPr>
        <w:t>****************************************************************************************************************</w:t>
      </w:r>
    </w:p>
    <w:p w:rsidR="002C75FB" w:rsidRPr="00202FDB" w:rsidRDefault="002C75FB" w:rsidP="005A2056">
      <w:pPr>
        <w:pStyle w:val="STNoteSpec"/>
        <w:rPr>
          <w:rFonts w:ascii="Arial" w:hAnsi="Arial" w:cs="Arial"/>
          <w:color w:val="000000"/>
          <w:szCs w:val="22"/>
        </w:rPr>
      </w:pPr>
      <w:r w:rsidRPr="00202FDB">
        <w:rPr>
          <w:rFonts w:ascii="Arial" w:hAnsi="Arial" w:cs="Arial"/>
          <w:color w:val="000000"/>
          <w:szCs w:val="22"/>
        </w:rPr>
        <w:t>ASHRAE/IESNA 90.1 includes maximum U-factors for opaque elements of overall assemblies and minimum R-values for insulation of metal buildings, depending on the climate where Project is located.</w:t>
      </w:r>
    </w:p>
    <w:p w:rsidR="002C75FB" w:rsidRPr="00367745" w:rsidRDefault="002C75FB" w:rsidP="005A2056">
      <w:pPr>
        <w:pStyle w:val="SPECText3"/>
        <w:numPr>
          <w:ilvl w:val="0"/>
          <w:numId w:val="0"/>
        </w:numPr>
        <w:tabs>
          <w:tab w:val="left" w:pos="0"/>
        </w:tabs>
        <w:spacing w:before="0"/>
        <w:rPr>
          <w:rFonts w:ascii="Arial" w:hAnsi="Arial" w:cs="Arial"/>
          <w:szCs w:val="22"/>
        </w:rPr>
      </w:pPr>
      <w:r w:rsidRPr="00367745">
        <w:rPr>
          <w:rFonts w:ascii="Arial" w:hAnsi="Arial" w:cs="Arial"/>
          <w:color w:val="000000"/>
          <w:szCs w:val="22"/>
        </w:rPr>
        <w:t>****************************************************************************************************************</w:t>
      </w:r>
    </w:p>
    <w:p w:rsidR="00CB57E9" w:rsidRPr="00FD7A13" w:rsidRDefault="005476FF" w:rsidP="005A2056">
      <w:pPr>
        <w:pStyle w:val="SPECText3"/>
        <w:numPr>
          <w:ilvl w:val="2"/>
          <w:numId w:val="40"/>
        </w:numPr>
        <w:tabs>
          <w:tab w:val="clear" w:pos="1008"/>
          <w:tab w:val="clear" w:pos="1320"/>
          <w:tab w:val="left" w:pos="1440"/>
        </w:tabs>
        <w:ind w:left="1440"/>
        <w:rPr>
          <w:rFonts w:ascii="Arial" w:hAnsi="Arial" w:cs="Arial"/>
          <w:szCs w:val="22"/>
        </w:rPr>
      </w:pPr>
      <w:r w:rsidRPr="009464AF">
        <w:rPr>
          <w:rFonts w:ascii="Arial" w:hAnsi="Arial" w:cs="Arial"/>
          <w:szCs w:val="22"/>
        </w:rPr>
        <w:t>Thermal Performance for Opaque Elements: Provide the following maximum U-factors and minimum R-values when tested according to A</w:t>
      </w:r>
      <w:r w:rsidRPr="00BF54D8">
        <w:rPr>
          <w:rFonts w:ascii="Arial" w:hAnsi="Arial" w:cs="Arial"/>
          <w:szCs w:val="22"/>
        </w:rPr>
        <w:t>STM C1363 or ASTM C</w:t>
      </w:r>
      <w:r w:rsidRPr="00FD7A13">
        <w:rPr>
          <w:rFonts w:ascii="Arial" w:hAnsi="Arial" w:cs="Arial"/>
          <w:szCs w:val="22"/>
        </w:rPr>
        <w:t>518:</w:t>
      </w:r>
    </w:p>
    <w:p w:rsidR="006655D9" w:rsidRPr="00FD7A13" w:rsidRDefault="006655D9" w:rsidP="005A2056">
      <w:pPr>
        <w:pStyle w:val="SPECText4"/>
        <w:tabs>
          <w:tab w:val="clear" w:pos="1440"/>
          <w:tab w:val="clear" w:pos="2400"/>
          <w:tab w:val="num" w:pos="2160"/>
        </w:tabs>
        <w:spacing w:before="240"/>
        <w:ind w:left="2160"/>
        <w:rPr>
          <w:rFonts w:ascii="Arial" w:hAnsi="Arial" w:cs="Arial"/>
          <w:szCs w:val="22"/>
        </w:rPr>
      </w:pPr>
      <w:r w:rsidRPr="00FD7A13">
        <w:rPr>
          <w:rFonts w:ascii="Arial" w:hAnsi="Arial" w:cs="Arial"/>
          <w:szCs w:val="22"/>
        </w:rPr>
        <w:t>Roof:</w:t>
      </w:r>
    </w:p>
    <w:p w:rsidR="006655D9" w:rsidRPr="00FD7A13" w:rsidRDefault="006655D9" w:rsidP="005A2056">
      <w:pPr>
        <w:pStyle w:val="SPECText5"/>
        <w:tabs>
          <w:tab w:val="clear" w:pos="1872"/>
          <w:tab w:val="clear" w:pos="2280"/>
          <w:tab w:val="left" w:pos="2880"/>
        </w:tabs>
        <w:ind w:left="2880"/>
        <w:rPr>
          <w:rFonts w:ascii="Arial" w:hAnsi="Arial" w:cs="Arial"/>
          <w:szCs w:val="22"/>
        </w:rPr>
      </w:pPr>
      <w:r w:rsidRPr="00FD7A13">
        <w:rPr>
          <w:rFonts w:ascii="Arial" w:hAnsi="Arial" w:cs="Arial"/>
          <w:szCs w:val="22"/>
        </w:rPr>
        <w:t xml:space="preserve">U-Factor:  </w:t>
      </w:r>
      <w:r w:rsidR="00E24962" w:rsidRPr="00FD7A13">
        <w:rPr>
          <w:rFonts w:ascii="Arial" w:hAnsi="Arial" w:cs="Arial"/>
          <w:szCs w:val="22"/>
        </w:rPr>
        <w:t>[</w:t>
      </w:r>
      <w:r w:rsidR="00E24962" w:rsidRPr="00A07A43">
        <w:rPr>
          <w:rFonts w:ascii="Arial" w:hAnsi="Arial" w:cs="Arial"/>
          <w:szCs w:val="22"/>
        </w:rPr>
        <w:t>Insert value</w:t>
      </w:r>
      <w:r w:rsidR="00E24962" w:rsidRPr="00FD7A13">
        <w:rPr>
          <w:rFonts w:ascii="Arial" w:hAnsi="Arial" w:cs="Arial"/>
          <w:szCs w:val="22"/>
        </w:rPr>
        <w:t>].</w:t>
      </w:r>
    </w:p>
    <w:p w:rsidR="006655D9" w:rsidRPr="00A07A43" w:rsidRDefault="006655D9" w:rsidP="005A2056">
      <w:pPr>
        <w:pStyle w:val="SPECText5"/>
        <w:tabs>
          <w:tab w:val="clear" w:pos="1872"/>
          <w:tab w:val="clear" w:pos="2280"/>
          <w:tab w:val="left" w:pos="2880"/>
        </w:tabs>
        <w:ind w:left="2880"/>
        <w:rPr>
          <w:rFonts w:ascii="Arial" w:hAnsi="Arial" w:cs="Arial"/>
          <w:szCs w:val="22"/>
        </w:rPr>
      </w:pPr>
      <w:r w:rsidRPr="00FD7A13">
        <w:rPr>
          <w:rFonts w:ascii="Arial" w:hAnsi="Arial" w:cs="Arial"/>
          <w:szCs w:val="22"/>
        </w:rPr>
        <w:t xml:space="preserve">R-Value:  </w:t>
      </w:r>
      <w:r w:rsidR="00B123B9" w:rsidRPr="00FD7A13">
        <w:rPr>
          <w:rFonts w:ascii="Arial" w:hAnsi="Arial" w:cs="Arial"/>
          <w:szCs w:val="22"/>
        </w:rPr>
        <w:t>[</w:t>
      </w:r>
      <w:r w:rsidR="00E24962" w:rsidRPr="00A07A43">
        <w:rPr>
          <w:rFonts w:ascii="Arial" w:hAnsi="Arial" w:cs="Arial"/>
          <w:szCs w:val="22"/>
        </w:rPr>
        <w:t>Insert value</w:t>
      </w:r>
      <w:r w:rsidR="00B123B9" w:rsidRPr="00FD7A13">
        <w:rPr>
          <w:rFonts w:ascii="Arial" w:hAnsi="Arial" w:cs="Arial"/>
          <w:szCs w:val="22"/>
        </w:rPr>
        <w:t>]</w:t>
      </w:r>
      <w:r w:rsidRPr="00FD7A13">
        <w:rPr>
          <w:rFonts w:ascii="Arial" w:hAnsi="Arial" w:cs="Arial"/>
          <w:szCs w:val="22"/>
        </w:rPr>
        <w:t>.</w:t>
      </w:r>
    </w:p>
    <w:p w:rsidR="006655D9" w:rsidRPr="00FD7A13" w:rsidRDefault="006655D9" w:rsidP="005A2056">
      <w:pPr>
        <w:pStyle w:val="SPECText4"/>
        <w:tabs>
          <w:tab w:val="clear" w:pos="1440"/>
          <w:tab w:val="clear" w:pos="2400"/>
          <w:tab w:val="left" w:pos="2160"/>
        </w:tabs>
        <w:spacing w:before="240"/>
        <w:ind w:left="2160"/>
        <w:rPr>
          <w:rFonts w:ascii="Arial" w:hAnsi="Arial" w:cs="Arial"/>
          <w:szCs w:val="22"/>
        </w:rPr>
      </w:pPr>
      <w:r w:rsidRPr="00FD7A13">
        <w:rPr>
          <w:rFonts w:ascii="Arial" w:hAnsi="Arial" w:cs="Arial"/>
          <w:szCs w:val="22"/>
        </w:rPr>
        <w:t>Wall:</w:t>
      </w:r>
    </w:p>
    <w:p w:rsidR="006655D9" w:rsidRPr="00FD7A13" w:rsidRDefault="006655D9" w:rsidP="005A2056">
      <w:pPr>
        <w:pStyle w:val="SPECText5"/>
        <w:tabs>
          <w:tab w:val="clear" w:pos="1872"/>
          <w:tab w:val="clear" w:pos="2280"/>
          <w:tab w:val="left" w:pos="2880"/>
        </w:tabs>
        <w:ind w:left="2880"/>
        <w:rPr>
          <w:rFonts w:ascii="Arial" w:hAnsi="Arial" w:cs="Arial"/>
          <w:szCs w:val="22"/>
        </w:rPr>
      </w:pPr>
      <w:r w:rsidRPr="00FD7A13">
        <w:rPr>
          <w:rFonts w:ascii="Arial" w:hAnsi="Arial" w:cs="Arial"/>
          <w:szCs w:val="22"/>
        </w:rPr>
        <w:t xml:space="preserve">U-Factor:  </w:t>
      </w:r>
      <w:r w:rsidR="00B123B9" w:rsidRPr="00FD7A13">
        <w:rPr>
          <w:rFonts w:ascii="Arial" w:hAnsi="Arial" w:cs="Arial"/>
          <w:szCs w:val="22"/>
        </w:rPr>
        <w:t>[</w:t>
      </w:r>
      <w:r w:rsidR="00E24962" w:rsidRPr="00A07A43">
        <w:rPr>
          <w:rFonts w:ascii="Arial" w:hAnsi="Arial" w:cs="Arial"/>
          <w:szCs w:val="22"/>
        </w:rPr>
        <w:t>Insert value</w:t>
      </w:r>
      <w:r w:rsidR="00B123B9" w:rsidRPr="00FD7A13">
        <w:rPr>
          <w:rFonts w:ascii="Arial" w:hAnsi="Arial" w:cs="Arial"/>
          <w:szCs w:val="22"/>
        </w:rPr>
        <w:t>]</w:t>
      </w:r>
      <w:r w:rsidRPr="00FD7A13">
        <w:rPr>
          <w:rFonts w:ascii="Arial" w:hAnsi="Arial" w:cs="Arial"/>
          <w:szCs w:val="22"/>
        </w:rPr>
        <w:t>.</w:t>
      </w:r>
    </w:p>
    <w:p w:rsidR="00755DDF" w:rsidRPr="00FD7A13" w:rsidRDefault="006655D9" w:rsidP="005A2056">
      <w:pPr>
        <w:pStyle w:val="SPECText5"/>
        <w:tabs>
          <w:tab w:val="clear" w:pos="1872"/>
          <w:tab w:val="clear" w:pos="2280"/>
          <w:tab w:val="left" w:pos="2880"/>
        </w:tabs>
        <w:ind w:left="2880"/>
        <w:rPr>
          <w:rFonts w:ascii="Arial" w:hAnsi="Arial" w:cs="Arial"/>
          <w:szCs w:val="22"/>
        </w:rPr>
      </w:pPr>
      <w:r w:rsidRPr="00FD7A13">
        <w:rPr>
          <w:rFonts w:ascii="Arial" w:hAnsi="Arial" w:cs="Arial"/>
          <w:szCs w:val="22"/>
        </w:rPr>
        <w:t xml:space="preserve">R-Value:  </w:t>
      </w:r>
      <w:r w:rsidR="00B123B9" w:rsidRPr="00FD7A13">
        <w:rPr>
          <w:rFonts w:ascii="Arial" w:hAnsi="Arial" w:cs="Arial"/>
          <w:szCs w:val="22"/>
        </w:rPr>
        <w:t>[</w:t>
      </w:r>
      <w:r w:rsidR="00E24962" w:rsidRPr="00A07A43">
        <w:rPr>
          <w:rFonts w:ascii="Arial" w:hAnsi="Arial" w:cs="Arial"/>
          <w:szCs w:val="22"/>
        </w:rPr>
        <w:t>Insert value</w:t>
      </w:r>
      <w:r w:rsidR="00B123B9" w:rsidRPr="00FD7A13">
        <w:rPr>
          <w:rFonts w:ascii="Arial" w:hAnsi="Arial" w:cs="Arial"/>
          <w:szCs w:val="22"/>
        </w:rPr>
        <w:t>]</w:t>
      </w:r>
      <w:r w:rsidRPr="00FD7A13">
        <w:rPr>
          <w:rFonts w:ascii="Arial" w:hAnsi="Arial" w:cs="Arial"/>
          <w:szCs w:val="22"/>
        </w:rPr>
        <w:t>.</w:t>
      </w:r>
    </w:p>
    <w:p w:rsidR="00F26AC5" w:rsidRPr="00FD7A13" w:rsidRDefault="00FF0B6B" w:rsidP="005A2056">
      <w:pPr>
        <w:pStyle w:val="SPECText2"/>
        <w:tabs>
          <w:tab w:val="clear" w:pos="576"/>
          <w:tab w:val="left" w:pos="720"/>
        </w:tabs>
        <w:rPr>
          <w:rFonts w:ascii="Arial" w:hAnsi="Arial" w:cs="Arial"/>
          <w:color w:val="000000"/>
          <w:szCs w:val="22"/>
        </w:rPr>
      </w:pPr>
      <w:r w:rsidRPr="00FD7A13">
        <w:rPr>
          <w:rFonts w:ascii="Arial" w:hAnsi="Arial" w:cs="Arial"/>
          <w:color w:val="000000"/>
          <w:szCs w:val="22"/>
        </w:rPr>
        <w:t>STRUCTURAL STEEL FRAMING</w:t>
      </w:r>
    </w:p>
    <w:p w:rsidR="00F26AC5" w:rsidRPr="00FD7A13" w:rsidRDefault="00F26AC5" w:rsidP="005A2056">
      <w:pPr>
        <w:pStyle w:val="STNoteSpec"/>
        <w:keepNext/>
        <w:rPr>
          <w:rFonts w:ascii="Arial" w:hAnsi="Arial" w:cs="Arial"/>
          <w:color w:val="000000"/>
          <w:szCs w:val="22"/>
        </w:rPr>
      </w:pPr>
    </w:p>
    <w:p w:rsidR="00F26AC5" w:rsidRPr="00FD7A13" w:rsidRDefault="00F26AC5" w:rsidP="005A2056">
      <w:pPr>
        <w:pStyle w:val="STNoteSpec"/>
        <w:keepNext/>
        <w:rPr>
          <w:rFonts w:ascii="Arial" w:hAnsi="Arial" w:cs="Arial"/>
          <w:color w:val="000000"/>
          <w:szCs w:val="22"/>
        </w:rPr>
      </w:pPr>
      <w:r w:rsidRPr="00FD7A13">
        <w:rPr>
          <w:rFonts w:ascii="Arial" w:hAnsi="Arial" w:cs="Arial"/>
          <w:color w:val="000000"/>
          <w:szCs w:val="22"/>
        </w:rPr>
        <w:t>******************************************</w:t>
      </w:r>
      <w:r w:rsidR="003F38E8" w:rsidRPr="00FD7A13">
        <w:rPr>
          <w:rFonts w:ascii="Arial" w:hAnsi="Arial" w:cs="Arial"/>
          <w:color w:val="000000"/>
          <w:szCs w:val="22"/>
        </w:rPr>
        <w:t>*************************************</w:t>
      </w:r>
      <w:r w:rsidR="002D533F">
        <w:rPr>
          <w:rFonts w:ascii="Arial" w:hAnsi="Arial" w:cs="Arial"/>
          <w:color w:val="000000"/>
          <w:szCs w:val="22"/>
        </w:rPr>
        <w:t>*****</w:t>
      </w:r>
      <w:r w:rsidR="003F38E8" w:rsidRPr="00FD7A13">
        <w:rPr>
          <w:rFonts w:ascii="Arial" w:hAnsi="Arial" w:cs="Arial"/>
          <w:color w:val="000000"/>
          <w:szCs w:val="22"/>
        </w:rPr>
        <w:t>********</w:t>
      </w:r>
      <w:r w:rsidR="00B53369" w:rsidRPr="00FD7A13">
        <w:rPr>
          <w:rFonts w:ascii="Arial" w:hAnsi="Arial" w:cs="Arial"/>
          <w:color w:val="000000"/>
          <w:szCs w:val="22"/>
        </w:rPr>
        <w:t>********************</w:t>
      </w:r>
    </w:p>
    <w:p w:rsidR="00F26AC5" w:rsidRPr="00FD7A13" w:rsidRDefault="00FF0B6B" w:rsidP="005A2056">
      <w:pPr>
        <w:pStyle w:val="STNoteSpec"/>
        <w:rPr>
          <w:rFonts w:ascii="Arial" w:hAnsi="Arial" w:cs="Arial"/>
          <w:color w:val="000000"/>
          <w:szCs w:val="22"/>
        </w:rPr>
      </w:pPr>
      <w:r w:rsidRPr="00FD7A13">
        <w:rPr>
          <w:rFonts w:ascii="Arial" w:hAnsi="Arial" w:cs="Arial"/>
          <w:color w:val="000000"/>
          <w:szCs w:val="22"/>
        </w:rPr>
        <w:t xml:space="preserve">Review this </w:t>
      </w:r>
      <w:r w:rsidR="0065170F" w:rsidRPr="00FD7A13">
        <w:rPr>
          <w:rFonts w:ascii="Arial" w:hAnsi="Arial" w:cs="Arial"/>
          <w:color w:val="000000"/>
          <w:szCs w:val="22"/>
        </w:rPr>
        <w:t xml:space="preserve">Article </w:t>
      </w:r>
      <w:r w:rsidRPr="00FD7A13">
        <w:rPr>
          <w:rFonts w:ascii="Arial" w:hAnsi="Arial" w:cs="Arial"/>
          <w:color w:val="000000"/>
          <w:szCs w:val="22"/>
        </w:rPr>
        <w:t>for compliance with design concept and revise to suit Project. Consult manufacturers for standard framing details.</w:t>
      </w:r>
    </w:p>
    <w:p w:rsidR="00CB2B6E" w:rsidRPr="00FD7A13" w:rsidRDefault="00CB2B6E" w:rsidP="005A2056">
      <w:pPr>
        <w:pStyle w:val="STNoteSpec"/>
        <w:rPr>
          <w:rFonts w:ascii="Arial" w:hAnsi="Arial" w:cs="Arial"/>
          <w:color w:val="000000"/>
          <w:szCs w:val="22"/>
        </w:rPr>
      </w:pPr>
    </w:p>
    <w:p w:rsidR="00CB2B6E" w:rsidRPr="00202FDB" w:rsidRDefault="00CB2B6E" w:rsidP="005A2056">
      <w:pPr>
        <w:pStyle w:val="STNoteSpec"/>
        <w:rPr>
          <w:rFonts w:ascii="Arial" w:hAnsi="Arial" w:cs="Arial"/>
          <w:color w:val="000000"/>
          <w:szCs w:val="22"/>
        </w:rPr>
      </w:pPr>
      <w:r w:rsidRPr="00FD7A13">
        <w:rPr>
          <w:rFonts w:ascii="Arial" w:hAnsi="Arial" w:cs="Arial"/>
          <w:color w:val="000000"/>
          <w:szCs w:val="22"/>
        </w:rPr>
        <w:t>With regard to the option in the 1</w:t>
      </w:r>
      <w:r w:rsidRPr="00FD7A13">
        <w:rPr>
          <w:rFonts w:ascii="Arial" w:hAnsi="Arial" w:cs="Arial"/>
          <w:color w:val="000000"/>
          <w:szCs w:val="22"/>
          <w:vertAlign w:val="superscript"/>
        </w:rPr>
        <w:t>st</w:t>
      </w:r>
      <w:r w:rsidRPr="00A07A43">
        <w:rPr>
          <w:rFonts w:ascii="Arial" w:hAnsi="Arial" w:cs="Arial"/>
          <w:color w:val="000000"/>
          <w:szCs w:val="22"/>
        </w:rPr>
        <w:t xml:space="preserve"> Para</w:t>
      </w:r>
      <w:r w:rsidR="0013543A">
        <w:rPr>
          <w:rFonts w:ascii="Arial" w:hAnsi="Arial" w:cs="Arial"/>
          <w:color w:val="000000"/>
          <w:szCs w:val="22"/>
        </w:rPr>
        <w:t>graph</w:t>
      </w:r>
      <w:r w:rsidRPr="00A07A43">
        <w:rPr>
          <w:rFonts w:ascii="Arial" w:hAnsi="Arial" w:cs="Arial"/>
          <w:color w:val="000000"/>
          <w:szCs w:val="22"/>
        </w:rPr>
        <w:t xml:space="preserve"> below (i.e., AISC 341), refer to the author note at the outset of this template.</w:t>
      </w:r>
    </w:p>
    <w:p w:rsidR="00F26AC5" w:rsidRPr="00BF54D8" w:rsidRDefault="00F26AC5" w:rsidP="005A2056">
      <w:pPr>
        <w:pStyle w:val="STNoteSpec"/>
        <w:rPr>
          <w:rFonts w:ascii="Arial" w:hAnsi="Arial" w:cs="Arial"/>
          <w:color w:val="000000"/>
          <w:szCs w:val="22"/>
        </w:rPr>
      </w:pPr>
      <w:r w:rsidRPr="00367745">
        <w:rPr>
          <w:rFonts w:ascii="Arial" w:hAnsi="Arial" w:cs="Arial"/>
          <w:color w:val="000000"/>
          <w:szCs w:val="22"/>
        </w:rPr>
        <w:t>******************************************</w:t>
      </w:r>
      <w:r w:rsidR="003F38E8" w:rsidRPr="00367745">
        <w:rPr>
          <w:rFonts w:ascii="Arial" w:hAnsi="Arial" w:cs="Arial"/>
          <w:color w:val="000000"/>
          <w:szCs w:val="22"/>
        </w:rPr>
        <w:t>*************************************</w:t>
      </w:r>
      <w:r w:rsidR="002D533F">
        <w:rPr>
          <w:rFonts w:ascii="Arial" w:hAnsi="Arial" w:cs="Arial"/>
          <w:color w:val="000000"/>
          <w:szCs w:val="22"/>
        </w:rPr>
        <w:t>*****</w:t>
      </w:r>
      <w:r w:rsidR="003F38E8" w:rsidRPr="00367745">
        <w:rPr>
          <w:rFonts w:ascii="Arial" w:hAnsi="Arial" w:cs="Arial"/>
          <w:color w:val="000000"/>
          <w:szCs w:val="22"/>
        </w:rPr>
        <w:t>********</w:t>
      </w:r>
      <w:r w:rsidR="00B53369" w:rsidRPr="009464AF">
        <w:rPr>
          <w:rFonts w:ascii="Arial" w:hAnsi="Arial" w:cs="Arial"/>
          <w:color w:val="000000"/>
          <w:szCs w:val="22"/>
        </w:rPr>
        <w:t>********************</w:t>
      </w:r>
    </w:p>
    <w:p w:rsidR="00CB2B6E" w:rsidRPr="00BF54D8" w:rsidRDefault="00CB2B6E" w:rsidP="005A2056">
      <w:pPr>
        <w:pStyle w:val="SPECText3"/>
        <w:tabs>
          <w:tab w:val="clear" w:pos="1008"/>
          <w:tab w:val="clear" w:pos="1320"/>
          <w:tab w:val="num" w:pos="1440"/>
        </w:tabs>
        <w:ind w:left="1440"/>
        <w:rPr>
          <w:rFonts w:ascii="Arial" w:hAnsi="Arial" w:cs="Arial"/>
          <w:szCs w:val="22"/>
        </w:rPr>
      </w:pPr>
      <w:r w:rsidRPr="00BF54D8">
        <w:rPr>
          <w:rFonts w:ascii="Arial" w:hAnsi="Arial" w:cs="Arial"/>
          <w:szCs w:val="22"/>
        </w:rPr>
        <w:t>Structural Steel: Comply with AISC 360 [and AISC 341].</w:t>
      </w:r>
    </w:p>
    <w:p w:rsidR="00CB2B6E" w:rsidRPr="00FD7A13" w:rsidRDefault="00CB2B6E" w:rsidP="005A2056">
      <w:pPr>
        <w:pStyle w:val="SPECText3"/>
        <w:tabs>
          <w:tab w:val="clear" w:pos="1008"/>
          <w:tab w:val="clear" w:pos="1320"/>
          <w:tab w:val="num" w:pos="1440"/>
        </w:tabs>
        <w:ind w:left="1440"/>
        <w:rPr>
          <w:rFonts w:ascii="Arial" w:hAnsi="Arial" w:cs="Arial"/>
          <w:szCs w:val="22"/>
        </w:rPr>
      </w:pPr>
      <w:r w:rsidRPr="00FD7A13">
        <w:rPr>
          <w:rFonts w:ascii="Arial" w:hAnsi="Arial" w:cs="Arial"/>
          <w:szCs w:val="22"/>
        </w:rPr>
        <w:t>Bolted Connections: Comply with RCSC Spec.</w:t>
      </w:r>
    </w:p>
    <w:p w:rsidR="00CB2B6E" w:rsidRPr="00FD7A13" w:rsidRDefault="00CB2B6E" w:rsidP="005A2056">
      <w:pPr>
        <w:pStyle w:val="SPECText3"/>
        <w:tabs>
          <w:tab w:val="clear" w:pos="1008"/>
          <w:tab w:val="clear" w:pos="1320"/>
          <w:tab w:val="num" w:pos="1440"/>
        </w:tabs>
        <w:ind w:left="1440"/>
        <w:rPr>
          <w:rFonts w:ascii="Arial" w:hAnsi="Arial" w:cs="Arial"/>
          <w:szCs w:val="22"/>
        </w:rPr>
      </w:pPr>
      <w:r w:rsidRPr="00FD7A13">
        <w:rPr>
          <w:rFonts w:ascii="Arial" w:hAnsi="Arial" w:cs="Arial"/>
          <w:szCs w:val="22"/>
        </w:rPr>
        <w:t>Cold-Formed Steel: Comply with AISI S100 for design requirements and capacities.</w:t>
      </w:r>
    </w:p>
    <w:p w:rsidR="009301AD" w:rsidRPr="00FD7A13" w:rsidRDefault="00A60291" w:rsidP="005A2056">
      <w:pPr>
        <w:pStyle w:val="SPECText3"/>
        <w:tabs>
          <w:tab w:val="clear" w:pos="1008"/>
          <w:tab w:val="clear" w:pos="1320"/>
          <w:tab w:val="num" w:pos="1440"/>
        </w:tabs>
        <w:ind w:left="1440"/>
        <w:rPr>
          <w:rFonts w:ascii="Arial" w:hAnsi="Arial" w:cs="Arial"/>
          <w:szCs w:val="22"/>
        </w:rPr>
      </w:pPr>
      <w:r w:rsidRPr="00FD7A13">
        <w:rPr>
          <w:rFonts w:ascii="Arial" w:hAnsi="Arial" w:cs="Arial"/>
          <w:szCs w:val="22"/>
        </w:rPr>
        <w:t>Primary Framing:</w:t>
      </w:r>
      <w:r w:rsidR="00AF0567" w:rsidRPr="00FD7A13">
        <w:rPr>
          <w:rFonts w:ascii="Arial" w:hAnsi="Arial" w:cs="Arial"/>
          <w:szCs w:val="22"/>
        </w:rPr>
        <w:t xml:space="preserve"> Manufacturer’s standard primary-framing system, designed to withstand required loads and specified requirements.  Primary framing includes transverse and lean-to frames; rafter</w:t>
      </w:r>
      <w:r w:rsidR="00594626" w:rsidRPr="00FD7A13">
        <w:rPr>
          <w:rFonts w:ascii="Arial" w:hAnsi="Arial" w:cs="Arial"/>
          <w:szCs w:val="22"/>
        </w:rPr>
        <w:t>s</w:t>
      </w:r>
      <w:r w:rsidR="00AF0567" w:rsidRPr="00FD7A13">
        <w:rPr>
          <w:rFonts w:ascii="Arial" w:hAnsi="Arial" w:cs="Arial"/>
          <w:szCs w:val="22"/>
        </w:rPr>
        <w:t>, rake, and canopy beams; sidewall, intermediate, end-wall, and corner columns; and lateral-force bracing.</w:t>
      </w:r>
    </w:p>
    <w:p w:rsidR="00AF0567" w:rsidRPr="00FD7A13" w:rsidRDefault="001045A4" w:rsidP="005A2056">
      <w:pPr>
        <w:pStyle w:val="SPECText4"/>
        <w:tabs>
          <w:tab w:val="clear" w:pos="1440"/>
          <w:tab w:val="clear" w:pos="2400"/>
          <w:tab w:val="num" w:pos="2160"/>
        </w:tabs>
        <w:spacing w:before="180"/>
        <w:ind w:left="2160"/>
        <w:rPr>
          <w:rFonts w:ascii="Arial" w:hAnsi="Arial" w:cs="Arial"/>
          <w:szCs w:val="22"/>
        </w:rPr>
      </w:pPr>
      <w:r w:rsidRPr="00FD7A13">
        <w:rPr>
          <w:rFonts w:ascii="Arial" w:hAnsi="Arial" w:cs="Arial"/>
          <w:szCs w:val="22"/>
        </w:rPr>
        <w:t>General: Provide frames with attachment plates, bearing plates, and splice members. Factory drill for field-bolted assembly.  Provide frame span and spacing indicated.</w:t>
      </w:r>
    </w:p>
    <w:p w:rsidR="000379E8" w:rsidRPr="00367745" w:rsidRDefault="000379E8" w:rsidP="005A2056">
      <w:pPr>
        <w:pStyle w:val="SPECText4"/>
        <w:numPr>
          <w:ilvl w:val="0"/>
          <w:numId w:val="0"/>
        </w:numPr>
        <w:tabs>
          <w:tab w:val="clear" w:pos="1440"/>
        </w:tabs>
        <w:rPr>
          <w:rFonts w:ascii="Arial" w:hAnsi="Arial" w:cs="Arial"/>
          <w:szCs w:val="22"/>
        </w:rPr>
      </w:pPr>
      <w:r w:rsidRPr="00FD7A13">
        <w:rPr>
          <w:rFonts w:ascii="Arial" w:hAnsi="Arial" w:cs="Arial"/>
          <w:szCs w:val="22"/>
        </w:rPr>
        <w:t xml:space="preserve">****************************************************************************************************************Retain </w:t>
      </w:r>
      <w:r w:rsidR="00594626" w:rsidRPr="00FD7A13">
        <w:rPr>
          <w:rFonts w:ascii="Arial" w:hAnsi="Arial" w:cs="Arial"/>
          <w:szCs w:val="22"/>
        </w:rPr>
        <w:t>1st subpara</w:t>
      </w:r>
      <w:r w:rsidR="003731AD">
        <w:rPr>
          <w:rFonts w:ascii="Arial" w:hAnsi="Arial" w:cs="Arial"/>
          <w:szCs w:val="22"/>
        </w:rPr>
        <w:t>graph</w:t>
      </w:r>
      <w:r w:rsidR="00594626" w:rsidRPr="00367745">
        <w:rPr>
          <w:rFonts w:ascii="Arial" w:hAnsi="Arial" w:cs="Arial"/>
          <w:szCs w:val="22"/>
        </w:rPr>
        <w:t xml:space="preserve"> </w:t>
      </w:r>
      <w:r w:rsidRPr="00367745">
        <w:rPr>
          <w:rFonts w:ascii="Arial" w:hAnsi="Arial" w:cs="Arial"/>
          <w:szCs w:val="22"/>
        </w:rPr>
        <w:t>below if allowed.</w:t>
      </w:r>
      <w:r w:rsidRPr="00367745">
        <w:rPr>
          <w:rFonts w:ascii="Arial" w:hAnsi="Arial" w:cs="Arial"/>
          <w:szCs w:val="22"/>
        </w:rPr>
        <w:br/>
        <w:t>****************************************************************************************************************</w:t>
      </w:r>
    </w:p>
    <w:p w:rsidR="001045A4" w:rsidRPr="00BF54D8" w:rsidRDefault="001045A4" w:rsidP="005A2056">
      <w:pPr>
        <w:pStyle w:val="SPECText5"/>
        <w:tabs>
          <w:tab w:val="clear" w:pos="1872"/>
          <w:tab w:val="clear" w:pos="2280"/>
          <w:tab w:val="num" w:pos="2880"/>
        </w:tabs>
        <w:spacing w:before="120" w:after="120"/>
        <w:ind w:left="2880"/>
        <w:rPr>
          <w:rFonts w:ascii="Arial" w:hAnsi="Arial" w:cs="Arial"/>
          <w:szCs w:val="22"/>
        </w:rPr>
      </w:pPr>
      <w:r w:rsidRPr="009464AF">
        <w:rPr>
          <w:rFonts w:ascii="Arial" w:hAnsi="Arial" w:cs="Arial"/>
          <w:szCs w:val="22"/>
        </w:rPr>
        <w:t xml:space="preserve">Slight variations in span and spacing may be acceptable if necessary to comply with manufacturer’s standard, as approved </w:t>
      </w:r>
      <w:r w:rsidRPr="00BF54D8">
        <w:rPr>
          <w:rFonts w:ascii="Arial" w:hAnsi="Arial" w:cs="Arial"/>
          <w:szCs w:val="22"/>
        </w:rPr>
        <w:t>by LANL STR.</w:t>
      </w:r>
    </w:p>
    <w:p w:rsidR="000379E8" w:rsidRPr="00FD7A13" w:rsidRDefault="000379E8" w:rsidP="005A2056">
      <w:pPr>
        <w:pStyle w:val="SPECText5"/>
        <w:numPr>
          <w:ilvl w:val="0"/>
          <w:numId w:val="0"/>
        </w:numPr>
        <w:tabs>
          <w:tab w:val="clear" w:pos="1872"/>
        </w:tabs>
        <w:rPr>
          <w:rFonts w:ascii="Arial" w:hAnsi="Arial" w:cs="Arial"/>
          <w:szCs w:val="22"/>
        </w:rPr>
      </w:pPr>
      <w:r w:rsidRPr="00BF54D8">
        <w:rPr>
          <w:rFonts w:ascii="Arial" w:hAnsi="Arial" w:cs="Arial"/>
          <w:szCs w:val="22"/>
        </w:rPr>
        <w:t>****************************************************************************************************************</w:t>
      </w:r>
      <w:r w:rsidRPr="00BF54D8">
        <w:rPr>
          <w:rFonts w:ascii="Arial" w:hAnsi="Arial" w:cs="Arial"/>
          <w:szCs w:val="22"/>
        </w:rPr>
        <w:br/>
        <w:t xml:space="preserve">Retain </w:t>
      </w:r>
      <w:r w:rsidR="00594626" w:rsidRPr="00FD7A13">
        <w:rPr>
          <w:rFonts w:ascii="Arial" w:hAnsi="Arial" w:cs="Arial"/>
          <w:szCs w:val="22"/>
        </w:rPr>
        <w:t xml:space="preserve">1 </w:t>
      </w:r>
      <w:r w:rsidRPr="00FD7A13">
        <w:rPr>
          <w:rFonts w:ascii="Arial" w:hAnsi="Arial" w:cs="Arial"/>
          <w:szCs w:val="22"/>
        </w:rPr>
        <w:t xml:space="preserve">of </w:t>
      </w:r>
      <w:r w:rsidR="00594626" w:rsidRPr="00FD7A13">
        <w:rPr>
          <w:rFonts w:ascii="Arial" w:hAnsi="Arial" w:cs="Arial"/>
          <w:szCs w:val="22"/>
        </w:rPr>
        <w:t xml:space="preserve">1st 5 </w:t>
      </w:r>
      <w:r w:rsidRPr="00FD7A13">
        <w:rPr>
          <w:rFonts w:ascii="Arial" w:hAnsi="Arial" w:cs="Arial"/>
          <w:szCs w:val="22"/>
        </w:rPr>
        <w:t>subpara</w:t>
      </w:r>
      <w:r w:rsidR="007D3847">
        <w:rPr>
          <w:rFonts w:ascii="Arial" w:hAnsi="Arial" w:cs="Arial"/>
          <w:szCs w:val="22"/>
        </w:rPr>
        <w:t>graphs</w:t>
      </w:r>
      <w:r w:rsidRPr="00367745">
        <w:rPr>
          <w:rFonts w:ascii="Arial" w:hAnsi="Arial" w:cs="Arial"/>
          <w:szCs w:val="22"/>
        </w:rPr>
        <w:t xml:space="preserve"> below.</w:t>
      </w:r>
      <w:r w:rsidR="00594626" w:rsidRPr="009464AF">
        <w:rPr>
          <w:rFonts w:ascii="Arial" w:hAnsi="Arial" w:cs="Arial"/>
          <w:szCs w:val="22"/>
        </w:rPr>
        <w:t xml:space="preserve">  “</w:t>
      </w:r>
      <w:r w:rsidR="00594626" w:rsidRPr="00BF54D8">
        <w:rPr>
          <w:rFonts w:ascii="Arial" w:hAnsi="Arial" w:cs="Arial"/>
          <w:szCs w:val="22"/>
        </w:rPr>
        <w:t xml:space="preserve">Rigid = Moment,” </w:t>
      </w:r>
      <w:r w:rsidR="00F60F87">
        <w:rPr>
          <w:rFonts w:ascii="Arial" w:hAnsi="Arial" w:cs="Arial"/>
          <w:szCs w:val="22"/>
        </w:rPr>
        <w:t>and</w:t>
      </w:r>
      <w:r w:rsidR="00594626" w:rsidRPr="00BF54D8">
        <w:rPr>
          <w:rFonts w:ascii="Arial" w:hAnsi="Arial" w:cs="Arial"/>
          <w:szCs w:val="22"/>
        </w:rPr>
        <w:t xml:space="preserve"> “Clear = Single;” thus, for example, a rigid clear-span frame is a </w:t>
      </w:r>
      <w:r w:rsidR="00594626" w:rsidRPr="00FD7A13">
        <w:rPr>
          <w:rFonts w:ascii="Arial" w:hAnsi="Arial" w:cs="Arial"/>
          <w:szCs w:val="22"/>
        </w:rPr>
        <w:t>single-span moment frame, etc</w:t>
      </w:r>
      <w:r w:rsidR="007D3847" w:rsidRPr="00FD7A13">
        <w:rPr>
          <w:rFonts w:ascii="Arial" w:hAnsi="Arial" w:cs="Arial"/>
          <w:szCs w:val="22"/>
        </w:rPr>
        <w:t xml:space="preserve">. </w:t>
      </w:r>
      <w:r w:rsidRPr="00FD7A13">
        <w:rPr>
          <w:rFonts w:ascii="Arial" w:hAnsi="Arial" w:cs="Arial"/>
          <w:szCs w:val="22"/>
        </w:rPr>
        <w:br/>
        <w:t>****************************************************************************************************************</w:t>
      </w:r>
    </w:p>
    <w:p w:rsidR="001045A4" w:rsidRPr="00BF54D8" w:rsidRDefault="00003FAF" w:rsidP="005A2056">
      <w:pPr>
        <w:pStyle w:val="SPECText4"/>
        <w:tabs>
          <w:tab w:val="clear" w:pos="1440"/>
          <w:tab w:val="clear" w:pos="2400"/>
          <w:tab w:val="num" w:pos="2160"/>
        </w:tabs>
        <w:spacing w:before="180" w:after="120"/>
        <w:ind w:left="2160"/>
        <w:rPr>
          <w:rFonts w:ascii="Arial" w:hAnsi="Arial" w:cs="Arial"/>
          <w:szCs w:val="22"/>
        </w:rPr>
      </w:pPr>
      <w:r>
        <w:rPr>
          <w:rFonts w:ascii="Arial" w:hAnsi="Arial" w:cs="Arial"/>
          <w:szCs w:val="22"/>
        </w:rPr>
        <w:t>[</w:t>
      </w:r>
      <w:r w:rsidR="00594626" w:rsidRPr="00BF54D8">
        <w:rPr>
          <w:rFonts w:ascii="Arial" w:hAnsi="Arial" w:cs="Arial"/>
          <w:szCs w:val="22"/>
        </w:rPr>
        <w:t>Rigi</w:t>
      </w:r>
      <w:r w:rsidR="00215D79" w:rsidRPr="00BF54D8">
        <w:rPr>
          <w:rFonts w:ascii="Arial" w:hAnsi="Arial" w:cs="Arial"/>
          <w:szCs w:val="22"/>
        </w:rPr>
        <w:t>d Clear</w:t>
      </w:r>
      <w:r w:rsidR="001045A4" w:rsidRPr="00FD7A13">
        <w:rPr>
          <w:rFonts w:ascii="Arial" w:hAnsi="Arial" w:cs="Arial"/>
          <w:szCs w:val="22"/>
        </w:rPr>
        <w:t>-Span Frames: I-shaped frame sections fabricated from shop-welded</w:t>
      </w:r>
      <w:r w:rsidR="00E1407D" w:rsidRPr="00FD7A13">
        <w:rPr>
          <w:rFonts w:ascii="Arial" w:hAnsi="Arial" w:cs="Arial"/>
          <w:szCs w:val="22"/>
        </w:rPr>
        <w:t>, built-up steel plates or structural-steel shapes. Interior columns are not permitted.</w:t>
      </w:r>
      <w:r>
        <w:rPr>
          <w:rFonts w:ascii="Arial" w:hAnsi="Arial" w:cs="Arial"/>
          <w:szCs w:val="22"/>
        </w:rPr>
        <w:t>]</w:t>
      </w:r>
    </w:p>
    <w:p w:rsidR="00E1407D" w:rsidRPr="00BF54D8" w:rsidRDefault="00003FAF" w:rsidP="005A2056">
      <w:pPr>
        <w:pStyle w:val="SPECText4"/>
        <w:tabs>
          <w:tab w:val="clear" w:pos="1440"/>
          <w:tab w:val="clear" w:pos="2400"/>
          <w:tab w:val="num" w:pos="2160"/>
        </w:tabs>
        <w:spacing w:before="180" w:after="120"/>
        <w:ind w:left="2160"/>
        <w:rPr>
          <w:rFonts w:ascii="Arial" w:hAnsi="Arial" w:cs="Arial"/>
          <w:szCs w:val="22"/>
        </w:rPr>
      </w:pPr>
      <w:r>
        <w:rPr>
          <w:rFonts w:ascii="Arial" w:hAnsi="Arial" w:cs="Arial"/>
          <w:szCs w:val="22"/>
        </w:rPr>
        <w:t>[</w:t>
      </w:r>
      <w:r w:rsidR="00215D79" w:rsidRPr="00BF54D8">
        <w:rPr>
          <w:rFonts w:ascii="Arial" w:hAnsi="Arial" w:cs="Arial"/>
          <w:szCs w:val="22"/>
        </w:rPr>
        <w:t xml:space="preserve">Rigid </w:t>
      </w:r>
      <w:r w:rsidR="00E1407D" w:rsidRPr="00BF54D8">
        <w:rPr>
          <w:rFonts w:ascii="Arial" w:hAnsi="Arial" w:cs="Arial"/>
          <w:szCs w:val="22"/>
        </w:rPr>
        <w:t>Modular</w:t>
      </w:r>
      <w:r w:rsidR="006D5F48" w:rsidRPr="00BF54D8">
        <w:rPr>
          <w:rFonts w:ascii="Arial" w:hAnsi="Arial" w:cs="Arial"/>
          <w:szCs w:val="22"/>
        </w:rPr>
        <w:t xml:space="preserve"> </w:t>
      </w:r>
      <w:r w:rsidR="006D5F48" w:rsidRPr="00FD7A13">
        <w:rPr>
          <w:rFonts w:ascii="Arial" w:hAnsi="Arial" w:cs="Arial"/>
          <w:szCs w:val="22"/>
        </w:rPr>
        <w:t>Frames: I-shaped frame sections fabricated from shop-welded, built-up steel plates or structural-steel shapes.  Provide interior columns fabricated from round steel pipes or tubes, or shop-welded, built-up steel plates.</w:t>
      </w:r>
      <w:r>
        <w:rPr>
          <w:rFonts w:ascii="Arial" w:hAnsi="Arial" w:cs="Arial"/>
          <w:szCs w:val="22"/>
        </w:rPr>
        <w:t>]</w:t>
      </w:r>
    </w:p>
    <w:p w:rsidR="00E1407D" w:rsidRPr="00BF54D8" w:rsidRDefault="00003FAF" w:rsidP="005A2056">
      <w:pPr>
        <w:pStyle w:val="SPECText4"/>
        <w:tabs>
          <w:tab w:val="clear" w:pos="1440"/>
          <w:tab w:val="clear" w:pos="2400"/>
          <w:tab w:val="num" w:pos="2160"/>
        </w:tabs>
        <w:spacing w:before="180" w:after="120"/>
        <w:ind w:left="2160"/>
        <w:rPr>
          <w:rFonts w:ascii="Arial" w:hAnsi="Arial" w:cs="Arial"/>
          <w:szCs w:val="22"/>
        </w:rPr>
      </w:pPr>
      <w:r>
        <w:rPr>
          <w:rFonts w:ascii="Arial" w:hAnsi="Arial" w:cs="Arial"/>
          <w:szCs w:val="22"/>
        </w:rPr>
        <w:t>[</w:t>
      </w:r>
      <w:r w:rsidR="00E1407D" w:rsidRPr="00BF54D8">
        <w:rPr>
          <w:rFonts w:ascii="Arial" w:hAnsi="Arial" w:cs="Arial"/>
          <w:szCs w:val="22"/>
        </w:rPr>
        <w:t>Truss-Frame,</w:t>
      </w:r>
      <w:r w:rsidR="006D5F48" w:rsidRPr="00BF54D8">
        <w:rPr>
          <w:rFonts w:ascii="Arial" w:hAnsi="Arial" w:cs="Arial"/>
          <w:szCs w:val="22"/>
        </w:rPr>
        <w:t xml:space="preserve"> </w:t>
      </w:r>
      <w:r w:rsidR="00215D79" w:rsidRPr="00FD7A13">
        <w:rPr>
          <w:rFonts w:ascii="Arial" w:hAnsi="Arial" w:cs="Arial"/>
          <w:szCs w:val="22"/>
        </w:rPr>
        <w:t>Clear</w:t>
      </w:r>
      <w:r w:rsidR="006D5F48" w:rsidRPr="00FD7A13">
        <w:rPr>
          <w:rFonts w:ascii="Arial" w:hAnsi="Arial" w:cs="Arial"/>
          <w:szCs w:val="22"/>
        </w:rPr>
        <w:t>-Span Frames:  Rafter frames fabricated from joist girders, and I-shaped column sections fabricated from shop-welded, built-up steel plates or structural-steel shapes.</w:t>
      </w:r>
      <w:r w:rsidR="00215D79" w:rsidRPr="00FD7A13">
        <w:rPr>
          <w:rFonts w:ascii="Arial" w:hAnsi="Arial" w:cs="Arial"/>
          <w:szCs w:val="22"/>
        </w:rPr>
        <w:t xml:space="preserve"> Interior columns are not permitted.</w:t>
      </w:r>
      <w:r>
        <w:rPr>
          <w:rFonts w:ascii="Arial" w:hAnsi="Arial" w:cs="Arial"/>
          <w:szCs w:val="22"/>
        </w:rPr>
        <w:t>]</w:t>
      </w:r>
    </w:p>
    <w:p w:rsidR="00E1407D" w:rsidRPr="00BF54D8" w:rsidRDefault="00003FAF" w:rsidP="005A2056">
      <w:pPr>
        <w:pStyle w:val="SPECText4"/>
        <w:tabs>
          <w:tab w:val="clear" w:pos="1440"/>
          <w:tab w:val="clear" w:pos="2400"/>
          <w:tab w:val="num" w:pos="2160"/>
        </w:tabs>
        <w:spacing w:before="180" w:after="120"/>
        <w:ind w:left="2160"/>
        <w:rPr>
          <w:rFonts w:ascii="Arial" w:hAnsi="Arial" w:cs="Arial"/>
          <w:szCs w:val="22"/>
        </w:rPr>
      </w:pPr>
      <w:r>
        <w:rPr>
          <w:rFonts w:ascii="Arial" w:hAnsi="Arial" w:cs="Arial"/>
          <w:szCs w:val="22"/>
        </w:rPr>
        <w:t>[</w:t>
      </w:r>
      <w:r w:rsidR="00E1407D" w:rsidRPr="00BF54D8">
        <w:rPr>
          <w:rFonts w:ascii="Arial" w:hAnsi="Arial" w:cs="Arial"/>
          <w:szCs w:val="22"/>
        </w:rPr>
        <w:t>Truss-Frame Modular Frames:</w:t>
      </w:r>
      <w:r w:rsidR="006D5F48" w:rsidRPr="00BF54D8">
        <w:rPr>
          <w:rFonts w:ascii="Arial" w:hAnsi="Arial" w:cs="Arial"/>
          <w:szCs w:val="22"/>
        </w:rPr>
        <w:t xml:space="preserve"> Rafter frames fabricated from joist girders, and I-shaped column sections fabricated from shop-welded, built-up steel plates or structural-steel shapes. Provide interior columns fabricated from round steel pipes or tubes, or shop-welded, built-up steel plates.</w:t>
      </w:r>
      <w:r>
        <w:rPr>
          <w:rFonts w:ascii="Arial" w:hAnsi="Arial" w:cs="Arial"/>
          <w:szCs w:val="22"/>
        </w:rPr>
        <w:t>]</w:t>
      </w:r>
    </w:p>
    <w:p w:rsidR="000379E8" w:rsidRPr="00367745" w:rsidRDefault="000379E8" w:rsidP="005A2056">
      <w:pPr>
        <w:pStyle w:val="SPECText4"/>
        <w:numPr>
          <w:ilvl w:val="0"/>
          <w:numId w:val="0"/>
        </w:numPr>
        <w:tabs>
          <w:tab w:val="clear" w:pos="1440"/>
        </w:tabs>
        <w:spacing w:before="180" w:after="120"/>
        <w:rPr>
          <w:rFonts w:ascii="Arial" w:hAnsi="Arial" w:cs="Arial"/>
          <w:szCs w:val="22"/>
        </w:rPr>
      </w:pPr>
      <w:r w:rsidRPr="00FD7A13">
        <w:rPr>
          <w:rFonts w:ascii="Arial" w:hAnsi="Arial" w:cs="Arial"/>
          <w:szCs w:val="22"/>
        </w:rPr>
        <w:t xml:space="preserve">****************************************************************************************************************Long-bay frames in </w:t>
      </w:r>
      <w:r w:rsidR="00215D79" w:rsidRPr="00FD7A13">
        <w:rPr>
          <w:rFonts w:ascii="Arial" w:hAnsi="Arial" w:cs="Arial"/>
          <w:szCs w:val="22"/>
        </w:rPr>
        <w:t>subpara</w:t>
      </w:r>
      <w:r w:rsidR="003731AD">
        <w:rPr>
          <w:rFonts w:ascii="Arial" w:hAnsi="Arial" w:cs="Arial"/>
          <w:szCs w:val="22"/>
        </w:rPr>
        <w:t>graph</w:t>
      </w:r>
      <w:r w:rsidR="00215D79" w:rsidRPr="00202FDB">
        <w:rPr>
          <w:rFonts w:ascii="Arial" w:hAnsi="Arial" w:cs="Arial"/>
          <w:szCs w:val="22"/>
        </w:rPr>
        <w:t xml:space="preserve"> </w:t>
      </w:r>
      <w:r w:rsidRPr="00367745">
        <w:rPr>
          <w:rFonts w:ascii="Arial" w:hAnsi="Arial" w:cs="Arial"/>
          <w:szCs w:val="22"/>
        </w:rPr>
        <w:t>below are used where bay spacing exceeds 30 feet.  Steel joist rafters are typically used with long-bay frames.</w:t>
      </w:r>
      <w:r w:rsidRPr="00367745">
        <w:rPr>
          <w:rFonts w:ascii="Arial" w:hAnsi="Arial" w:cs="Arial"/>
          <w:szCs w:val="22"/>
        </w:rPr>
        <w:br/>
        <w:t>****************************************************************************************************************</w:t>
      </w:r>
    </w:p>
    <w:p w:rsidR="00E1407D" w:rsidRPr="00367745" w:rsidRDefault="00003FAF" w:rsidP="005A2056">
      <w:pPr>
        <w:pStyle w:val="SPECText4"/>
        <w:tabs>
          <w:tab w:val="clear" w:pos="1440"/>
          <w:tab w:val="clear" w:pos="2400"/>
          <w:tab w:val="left" w:pos="2160"/>
        </w:tabs>
        <w:spacing w:before="180" w:after="120"/>
        <w:ind w:left="2160"/>
        <w:rPr>
          <w:rFonts w:ascii="Arial" w:hAnsi="Arial" w:cs="Arial"/>
          <w:szCs w:val="22"/>
        </w:rPr>
      </w:pPr>
      <w:r>
        <w:rPr>
          <w:rFonts w:ascii="Arial" w:hAnsi="Arial" w:cs="Arial"/>
          <w:szCs w:val="22"/>
        </w:rPr>
        <w:lastRenderedPageBreak/>
        <w:t>[</w:t>
      </w:r>
      <w:r w:rsidR="00E1407D" w:rsidRPr="009464AF">
        <w:rPr>
          <w:rFonts w:ascii="Arial" w:hAnsi="Arial" w:cs="Arial"/>
          <w:szCs w:val="22"/>
        </w:rPr>
        <w:t>Long-Bay Frames:</w:t>
      </w:r>
      <w:r w:rsidR="006D5F48" w:rsidRPr="00BF54D8">
        <w:rPr>
          <w:rFonts w:ascii="Arial" w:hAnsi="Arial" w:cs="Arial"/>
          <w:szCs w:val="22"/>
        </w:rPr>
        <w:t xml:space="preserve"> I-shaped frame sections fabricated from shop-welded, built-u</w:t>
      </w:r>
      <w:r w:rsidR="006D5F48" w:rsidRPr="007D3847">
        <w:rPr>
          <w:rFonts w:ascii="Arial" w:hAnsi="Arial" w:cs="Arial"/>
          <w:szCs w:val="22"/>
        </w:rPr>
        <w:t xml:space="preserve">p steel plates or structural-steel shapes.  Provide interior columns fabricated from round steel pipes or tubes, </w:t>
      </w:r>
      <w:r w:rsidR="006D5F48" w:rsidRPr="00202FDB">
        <w:rPr>
          <w:rFonts w:ascii="Arial" w:hAnsi="Arial" w:cs="Arial"/>
          <w:szCs w:val="22"/>
        </w:rPr>
        <w:t>or shop-welded, built-up steel plates.</w:t>
      </w:r>
      <w:r>
        <w:rPr>
          <w:rFonts w:ascii="Arial" w:hAnsi="Arial" w:cs="Arial"/>
          <w:szCs w:val="22"/>
        </w:rPr>
        <w:t>]</w:t>
      </w:r>
    </w:p>
    <w:p w:rsidR="000379E8" w:rsidRPr="009464AF" w:rsidRDefault="000379E8" w:rsidP="005A2056">
      <w:pPr>
        <w:pStyle w:val="SPECText4"/>
        <w:numPr>
          <w:ilvl w:val="0"/>
          <w:numId w:val="0"/>
        </w:numPr>
        <w:tabs>
          <w:tab w:val="clear" w:pos="1440"/>
        </w:tabs>
        <w:spacing w:before="180" w:after="120"/>
        <w:rPr>
          <w:rFonts w:ascii="Arial" w:hAnsi="Arial" w:cs="Arial"/>
          <w:szCs w:val="22"/>
        </w:rPr>
      </w:pPr>
      <w:r w:rsidRPr="00367745">
        <w:rPr>
          <w:rFonts w:ascii="Arial" w:hAnsi="Arial" w:cs="Arial"/>
          <w:szCs w:val="22"/>
        </w:rPr>
        <w:t>**************************************************************************</w:t>
      </w:r>
      <w:r w:rsidRPr="009464AF">
        <w:rPr>
          <w:rFonts w:ascii="Arial" w:hAnsi="Arial" w:cs="Arial"/>
          <w:szCs w:val="22"/>
        </w:rPr>
        <w:t xml:space="preserve">**************************************Retain </w:t>
      </w:r>
      <w:r w:rsidR="00215D79" w:rsidRPr="00BF54D8">
        <w:rPr>
          <w:rFonts w:ascii="Arial" w:hAnsi="Arial" w:cs="Arial"/>
          <w:szCs w:val="22"/>
        </w:rPr>
        <w:t xml:space="preserve">1st </w:t>
      </w:r>
      <w:r w:rsidR="00215D79" w:rsidRPr="00FD7A13">
        <w:rPr>
          <w:rFonts w:ascii="Arial" w:hAnsi="Arial" w:cs="Arial"/>
          <w:szCs w:val="22"/>
        </w:rPr>
        <w:t>subpara</w:t>
      </w:r>
      <w:r w:rsidR="003731AD">
        <w:rPr>
          <w:rFonts w:ascii="Arial" w:hAnsi="Arial" w:cs="Arial"/>
          <w:szCs w:val="22"/>
        </w:rPr>
        <w:t>graph</w:t>
      </w:r>
      <w:r w:rsidR="00215D79" w:rsidRPr="00202FDB">
        <w:rPr>
          <w:rFonts w:ascii="Arial" w:hAnsi="Arial" w:cs="Arial"/>
          <w:szCs w:val="22"/>
        </w:rPr>
        <w:t xml:space="preserve"> </w:t>
      </w:r>
      <w:r w:rsidRPr="00367745">
        <w:rPr>
          <w:rFonts w:ascii="Arial" w:hAnsi="Arial" w:cs="Arial"/>
          <w:szCs w:val="22"/>
        </w:rPr>
        <w:t xml:space="preserve">below if Drawings do not adequately indicate </w:t>
      </w:r>
      <w:r w:rsidR="00215D79" w:rsidRPr="00367745">
        <w:rPr>
          <w:rFonts w:ascii="Arial" w:hAnsi="Arial" w:cs="Arial"/>
          <w:szCs w:val="22"/>
        </w:rPr>
        <w:t xml:space="preserve">configuration </w:t>
      </w:r>
      <w:r w:rsidRPr="00367745">
        <w:rPr>
          <w:rFonts w:ascii="Arial" w:hAnsi="Arial" w:cs="Arial"/>
          <w:szCs w:val="22"/>
        </w:rPr>
        <w:t>requirements.</w:t>
      </w:r>
      <w:r w:rsidRPr="00367745">
        <w:rPr>
          <w:rFonts w:ascii="Arial" w:hAnsi="Arial" w:cs="Arial"/>
          <w:szCs w:val="22"/>
        </w:rPr>
        <w:br/>
        <w:t>*****************************************************************************************************</w:t>
      </w:r>
      <w:r w:rsidRPr="009464AF">
        <w:rPr>
          <w:rFonts w:ascii="Arial" w:hAnsi="Arial" w:cs="Arial"/>
          <w:szCs w:val="22"/>
        </w:rPr>
        <w:t>***********</w:t>
      </w:r>
    </w:p>
    <w:p w:rsidR="00E1407D" w:rsidRPr="00FD7A13" w:rsidRDefault="00E1407D" w:rsidP="005A2056">
      <w:pPr>
        <w:pStyle w:val="SPECText4"/>
        <w:tabs>
          <w:tab w:val="clear" w:pos="1440"/>
          <w:tab w:val="clear" w:pos="2400"/>
          <w:tab w:val="num" w:pos="2160"/>
        </w:tabs>
        <w:spacing w:before="180" w:after="120"/>
        <w:ind w:left="2160"/>
        <w:rPr>
          <w:rFonts w:ascii="Arial" w:hAnsi="Arial" w:cs="Arial"/>
          <w:szCs w:val="22"/>
        </w:rPr>
      </w:pPr>
      <w:r w:rsidRPr="00BF54D8">
        <w:rPr>
          <w:rFonts w:ascii="Arial" w:hAnsi="Arial" w:cs="Arial"/>
          <w:szCs w:val="22"/>
        </w:rPr>
        <w:t>Frame Configuration:</w:t>
      </w:r>
      <w:r w:rsidR="00084BDD" w:rsidRPr="00BF54D8">
        <w:rPr>
          <w:rFonts w:ascii="Arial" w:hAnsi="Arial" w:cs="Arial"/>
          <w:szCs w:val="22"/>
        </w:rPr>
        <w:t xml:space="preserve"> [Single gable] [One-directional sloped] [Lean to, with high side connected to and supported by another structure] [Mu</w:t>
      </w:r>
      <w:r w:rsidR="00084BDD" w:rsidRPr="00FD7A13">
        <w:rPr>
          <w:rFonts w:ascii="Arial" w:hAnsi="Arial" w:cs="Arial"/>
          <w:szCs w:val="22"/>
        </w:rPr>
        <w:t>ltiple gable] [Load-bearing-wall type] [Multis</w:t>
      </w:r>
      <w:r w:rsidR="005652E1" w:rsidRPr="00FD7A13">
        <w:rPr>
          <w:rFonts w:ascii="Arial" w:hAnsi="Arial" w:cs="Arial"/>
          <w:szCs w:val="22"/>
        </w:rPr>
        <w:t>t</w:t>
      </w:r>
      <w:r w:rsidR="00084BDD" w:rsidRPr="00FD7A13">
        <w:rPr>
          <w:rFonts w:ascii="Arial" w:hAnsi="Arial" w:cs="Arial"/>
          <w:szCs w:val="22"/>
        </w:rPr>
        <w:t>ory].</w:t>
      </w:r>
    </w:p>
    <w:p w:rsidR="00E1407D" w:rsidRPr="00FD7A13" w:rsidRDefault="00E1407D"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Exterior Column Type: [Uniform depth] [Tapered].</w:t>
      </w:r>
    </w:p>
    <w:p w:rsidR="00E1407D" w:rsidRPr="00FD7A13" w:rsidRDefault="00E1407D"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Rafter Type: [Uniform depth] [Tapered].</w:t>
      </w:r>
    </w:p>
    <w:p w:rsidR="000379E8" w:rsidRPr="00367745" w:rsidRDefault="000379E8" w:rsidP="005A2056">
      <w:pPr>
        <w:pStyle w:val="SPECText4"/>
        <w:numPr>
          <w:ilvl w:val="0"/>
          <w:numId w:val="0"/>
        </w:numPr>
        <w:tabs>
          <w:tab w:val="clear" w:pos="1440"/>
        </w:tabs>
        <w:spacing w:before="180"/>
        <w:rPr>
          <w:rFonts w:ascii="Arial" w:hAnsi="Arial" w:cs="Arial"/>
          <w:szCs w:val="22"/>
        </w:rPr>
      </w:pPr>
      <w:r w:rsidRPr="00FD7A13">
        <w:rPr>
          <w:rFonts w:ascii="Arial" w:hAnsi="Arial" w:cs="Arial"/>
          <w:szCs w:val="22"/>
        </w:rPr>
        <w:t xml:space="preserve">****************************************************************************************************************Retain </w:t>
      </w:r>
      <w:r w:rsidR="00215D79" w:rsidRPr="00FD7A13">
        <w:rPr>
          <w:rFonts w:ascii="Arial" w:hAnsi="Arial" w:cs="Arial"/>
          <w:szCs w:val="22"/>
        </w:rPr>
        <w:t>1st Para</w:t>
      </w:r>
      <w:r w:rsidR="007D3847">
        <w:rPr>
          <w:rFonts w:ascii="Arial" w:hAnsi="Arial" w:cs="Arial"/>
          <w:szCs w:val="22"/>
        </w:rPr>
        <w:t>graph</w:t>
      </w:r>
      <w:r w:rsidR="00215D79" w:rsidRPr="00202FDB">
        <w:rPr>
          <w:rFonts w:ascii="Arial" w:hAnsi="Arial" w:cs="Arial"/>
          <w:szCs w:val="22"/>
        </w:rPr>
        <w:t xml:space="preserve"> </w:t>
      </w:r>
      <w:r w:rsidRPr="00367745">
        <w:rPr>
          <w:rFonts w:ascii="Arial" w:hAnsi="Arial" w:cs="Arial"/>
          <w:szCs w:val="22"/>
        </w:rPr>
        <w:t>below if required or delete if using half-load primary frames.</w:t>
      </w:r>
      <w:r w:rsidRPr="00367745">
        <w:rPr>
          <w:rFonts w:ascii="Arial" w:hAnsi="Arial" w:cs="Arial"/>
          <w:szCs w:val="22"/>
        </w:rPr>
        <w:br/>
        <w:t>****************************************************************************************************************</w:t>
      </w:r>
    </w:p>
    <w:p w:rsidR="00815EF9" w:rsidRPr="00FD7A13" w:rsidRDefault="00A60291" w:rsidP="005A2056">
      <w:pPr>
        <w:pStyle w:val="SPECText3"/>
        <w:tabs>
          <w:tab w:val="clear" w:pos="1008"/>
          <w:tab w:val="clear" w:pos="1320"/>
          <w:tab w:val="num" w:pos="1440"/>
        </w:tabs>
        <w:spacing w:before="120" w:after="120"/>
        <w:ind w:left="1440"/>
        <w:rPr>
          <w:rFonts w:ascii="Arial" w:hAnsi="Arial" w:cs="Arial"/>
          <w:szCs w:val="22"/>
        </w:rPr>
      </w:pPr>
      <w:r w:rsidRPr="009464AF">
        <w:rPr>
          <w:rFonts w:ascii="Arial" w:hAnsi="Arial" w:cs="Arial"/>
          <w:szCs w:val="22"/>
        </w:rPr>
        <w:t>End-Wall Framing</w:t>
      </w:r>
      <w:r w:rsidR="000379E8" w:rsidRPr="00BF54D8">
        <w:rPr>
          <w:rFonts w:ascii="Arial" w:hAnsi="Arial" w:cs="Arial"/>
          <w:szCs w:val="22"/>
        </w:rPr>
        <w:t>: Manufacturer’s standard primary end-wall framing fabricated for field-bolted assembly to comply with the following:</w:t>
      </w:r>
    </w:p>
    <w:p w:rsidR="000379E8" w:rsidRPr="00FD7A13" w:rsidRDefault="000379E8" w:rsidP="005A2056">
      <w:pPr>
        <w:pStyle w:val="SPECText3"/>
        <w:numPr>
          <w:ilvl w:val="0"/>
          <w:numId w:val="0"/>
        </w:numPr>
        <w:tabs>
          <w:tab w:val="clear" w:pos="1008"/>
        </w:tabs>
        <w:spacing w:before="0"/>
        <w:rPr>
          <w:rFonts w:ascii="Arial" w:hAnsi="Arial" w:cs="Arial"/>
          <w:szCs w:val="22"/>
        </w:rPr>
      </w:pPr>
      <w:r w:rsidRPr="00FD7A13">
        <w:rPr>
          <w:rFonts w:ascii="Arial" w:hAnsi="Arial" w:cs="Arial"/>
          <w:szCs w:val="22"/>
        </w:rPr>
        <w:t xml:space="preserve">****************************************************************************************************************Retain </w:t>
      </w:r>
      <w:r w:rsidR="00215D79" w:rsidRPr="00FD7A13">
        <w:rPr>
          <w:rFonts w:ascii="Arial" w:hAnsi="Arial" w:cs="Arial"/>
          <w:szCs w:val="22"/>
        </w:rPr>
        <w:t>1st subpara</w:t>
      </w:r>
      <w:r w:rsidR="007D3847">
        <w:rPr>
          <w:rFonts w:ascii="Arial" w:hAnsi="Arial" w:cs="Arial"/>
          <w:szCs w:val="22"/>
        </w:rPr>
        <w:t>graph</w:t>
      </w:r>
      <w:r w:rsidR="00215D79" w:rsidRPr="00202FDB">
        <w:rPr>
          <w:rFonts w:ascii="Arial" w:hAnsi="Arial" w:cs="Arial"/>
          <w:szCs w:val="22"/>
        </w:rPr>
        <w:t xml:space="preserve"> </w:t>
      </w:r>
      <w:r w:rsidRPr="00367745">
        <w:rPr>
          <w:rFonts w:ascii="Arial" w:hAnsi="Arial" w:cs="Arial"/>
          <w:szCs w:val="22"/>
        </w:rPr>
        <w:t xml:space="preserve">below and delete </w:t>
      </w:r>
      <w:r w:rsidR="00215D79" w:rsidRPr="009464AF">
        <w:rPr>
          <w:rFonts w:ascii="Arial" w:hAnsi="Arial" w:cs="Arial"/>
          <w:szCs w:val="22"/>
        </w:rPr>
        <w:t xml:space="preserve">2nd </w:t>
      </w:r>
      <w:r w:rsidR="00215D79" w:rsidRPr="00BF54D8">
        <w:rPr>
          <w:rFonts w:ascii="Arial" w:hAnsi="Arial" w:cs="Arial"/>
          <w:szCs w:val="22"/>
        </w:rPr>
        <w:t xml:space="preserve">one </w:t>
      </w:r>
      <w:r w:rsidRPr="00FD7A13">
        <w:rPr>
          <w:rFonts w:ascii="Arial" w:hAnsi="Arial" w:cs="Arial"/>
          <w:szCs w:val="22"/>
        </w:rPr>
        <w:t>if using full-load frames.</w:t>
      </w:r>
      <w:r w:rsidRPr="00FD7A13">
        <w:rPr>
          <w:rFonts w:ascii="Arial" w:hAnsi="Arial" w:cs="Arial"/>
          <w:szCs w:val="22"/>
        </w:rPr>
        <w:br/>
        <w:t>****************************************************************************************************************</w:t>
      </w:r>
    </w:p>
    <w:p w:rsidR="002C4997" w:rsidRPr="00FD7A13" w:rsidRDefault="000379E8" w:rsidP="005A2056">
      <w:pPr>
        <w:pStyle w:val="SPECText4"/>
        <w:tabs>
          <w:tab w:val="clear" w:pos="1440"/>
          <w:tab w:val="clear" w:pos="2400"/>
          <w:tab w:val="left" w:pos="2160"/>
        </w:tabs>
        <w:spacing w:before="120" w:after="120"/>
        <w:ind w:left="2160"/>
        <w:rPr>
          <w:rFonts w:ascii="Arial" w:hAnsi="Arial" w:cs="Arial"/>
          <w:color w:val="000000"/>
          <w:szCs w:val="22"/>
        </w:rPr>
      </w:pPr>
      <w:r w:rsidRPr="00FD7A13">
        <w:rPr>
          <w:rFonts w:ascii="Arial" w:hAnsi="Arial" w:cs="Arial"/>
          <w:color w:val="000000"/>
          <w:szCs w:val="22"/>
        </w:rPr>
        <w:t xml:space="preserve">End-Wall and Corner Columns: I-shaped sections fabricated from structural-steel shapes; shop-welded, built-up steel plates; or C-shaped, cold-formed, structural-steel sheet. </w:t>
      </w:r>
    </w:p>
    <w:p w:rsidR="00A60291" w:rsidRPr="00FD7A13" w:rsidRDefault="000379E8" w:rsidP="005A2056">
      <w:pPr>
        <w:pStyle w:val="SPECText4"/>
        <w:tabs>
          <w:tab w:val="clear" w:pos="1440"/>
          <w:tab w:val="clear" w:pos="2400"/>
          <w:tab w:val="left" w:pos="2160"/>
        </w:tabs>
        <w:spacing w:before="120" w:after="120"/>
        <w:ind w:left="2160"/>
        <w:rPr>
          <w:rFonts w:ascii="Arial" w:hAnsi="Arial" w:cs="Arial"/>
          <w:color w:val="000000"/>
          <w:szCs w:val="22"/>
        </w:rPr>
      </w:pPr>
      <w:r w:rsidRPr="00FD7A13">
        <w:rPr>
          <w:rFonts w:ascii="Arial" w:hAnsi="Arial" w:cs="Arial"/>
          <w:color w:val="000000"/>
          <w:szCs w:val="22"/>
        </w:rPr>
        <w:t>End-Wall Rafters:  C-shaped, cold-formed, structural-steel sheet; or I-shaped sections fabricated from shop-welded, built-up steel plates or structural-steel shapes.</w:t>
      </w:r>
    </w:p>
    <w:p w:rsidR="00F26AC5" w:rsidRPr="00BF54D8" w:rsidRDefault="00A60291" w:rsidP="005A2056">
      <w:pPr>
        <w:pStyle w:val="SPECText3"/>
        <w:tabs>
          <w:tab w:val="clear" w:pos="1008"/>
          <w:tab w:val="clear" w:pos="1320"/>
          <w:tab w:val="num" w:pos="1440"/>
        </w:tabs>
        <w:spacing w:before="120" w:after="120"/>
        <w:ind w:left="1440"/>
        <w:rPr>
          <w:rFonts w:ascii="Arial" w:hAnsi="Arial" w:cs="Arial"/>
          <w:szCs w:val="22"/>
        </w:rPr>
      </w:pPr>
      <w:r w:rsidRPr="00FD7A13">
        <w:rPr>
          <w:rFonts w:ascii="Arial" w:hAnsi="Arial" w:cs="Arial"/>
          <w:szCs w:val="22"/>
        </w:rPr>
        <w:t>Secondary Framing:</w:t>
      </w:r>
      <w:r w:rsidR="000379E8" w:rsidRPr="00FD7A13">
        <w:rPr>
          <w:rFonts w:ascii="Arial" w:hAnsi="Arial" w:cs="Arial"/>
          <w:szCs w:val="22"/>
        </w:rPr>
        <w:t xml:space="preserve"> Manufacturer’s standard secondary framing, including purlins, girts, eave struts, flange bracing, base members, gable angles, clips, headers, jambs, and other miscellaneous structural members.  Unless otherwise indicated, fabricate framing from either cold-formed, structural-steel sheet or roll-formed, metallic-coated steel sheet, pre</w:t>
      </w:r>
      <w:r w:rsidR="007D3847">
        <w:rPr>
          <w:rFonts w:ascii="Arial" w:hAnsi="Arial" w:cs="Arial"/>
          <w:szCs w:val="22"/>
        </w:rPr>
        <w:t>-</w:t>
      </w:r>
      <w:r w:rsidR="000379E8" w:rsidRPr="00202FDB">
        <w:rPr>
          <w:rFonts w:ascii="Arial" w:hAnsi="Arial" w:cs="Arial"/>
          <w:szCs w:val="22"/>
        </w:rPr>
        <w:t xml:space="preserve">painted with </w:t>
      </w:r>
      <w:r w:rsidR="00143F9E" w:rsidRPr="00367745">
        <w:rPr>
          <w:rFonts w:ascii="Arial" w:hAnsi="Arial" w:cs="Arial"/>
          <w:szCs w:val="22"/>
        </w:rPr>
        <w:t>coil-</w:t>
      </w:r>
      <w:r w:rsidR="000379E8" w:rsidRPr="009464AF">
        <w:rPr>
          <w:rFonts w:ascii="Arial" w:hAnsi="Arial" w:cs="Arial"/>
          <w:szCs w:val="22"/>
        </w:rPr>
        <w:t>coating, to comply with the following:</w:t>
      </w:r>
    </w:p>
    <w:p w:rsidR="000379E8" w:rsidRPr="009464AF" w:rsidRDefault="000379E8" w:rsidP="005A2056">
      <w:pPr>
        <w:pStyle w:val="SPECText3"/>
        <w:numPr>
          <w:ilvl w:val="0"/>
          <w:numId w:val="0"/>
        </w:numPr>
        <w:tabs>
          <w:tab w:val="clear" w:pos="1008"/>
        </w:tabs>
        <w:spacing w:before="180" w:after="120"/>
        <w:rPr>
          <w:rFonts w:ascii="Arial" w:hAnsi="Arial" w:cs="Arial"/>
          <w:szCs w:val="22"/>
        </w:rPr>
      </w:pPr>
      <w:r w:rsidRPr="00FD7A13">
        <w:rPr>
          <w:rFonts w:ascii="Arial" w:hAnsi="Arial" w:cs="Arial"/>
          <w:szCs w:val="22"/>
        </w:rPr>
        <w:t>******************</w:t>
      </w:r>
      <w:r w:rsidR="00C421DE" w:rsidRPr="00FD7A13">
        <w:rPr>
          <w:rFonts w:ascii="Arial" w:hAnsi="Arial" w:cs="Arial"/>
          <w:szCs w:val="22"/>
        </w:rPr>
        <w:t xml:space="preserve">*********************************************************************************************Retain </w:t>
      </w:r>
      <w:r w:rsidR="00143F9E" w:rsidRPr="00FD7A13">
        <w:rPr>
          <w:rFonts w:ascii="Arial" w:hAnsi="Arial" w:cs="Arial"/>
          <w:szCs w:val="22"/>
        </w:rPr>
        <w:t xml:space="preserve">1 </w:t>
      </w:r>
      <w:r w:rsidR="00C421DE" w:rsidRPr="00FD7A13">
        <w:rPr>
          <w:rFonts w:ascii="Arial" w:hAnsi="Arial" w:cs="Arial"/>
          <w:szCs w:val="22"/>
        </w:rPr>
        <w:t xml:space="preserve">of </w:t>
      </w:r>
      <w:r w:rsidR="00143F9E" w:rsidRPr="00FD7A13">
        <w:rPr>
          <w:rFonts w:ascii="Arial" w:hAnsi="Arial" w:cs="Arial"/>
          <w:szCs w:val="22"/>
        </w:rPr>
        <w:t xml:space="preserve">2 </w:t>
      </w:r>
      <w:r w:rsidR="00C421DE" w:rsidRPr="00FD7A13">
        <w:rPr>
          <w:rFonts w:ascii="Arial" w:hAnsi="Arial" w:cs="Arial"/>
          <w:szCs w:val="22"/>
        </w:rPr>
        <w:t>“Purlins” subpara</w:t>
      </w:r>
      <w:r w:rsidR="007D3847">
        <w:rPr>
          <w:rFonts w:ascii="Arial" w:hAnsi="Arial" w:cs="Arial"/>
          <w:szCs w:val="22"/>
        </w:rPr>
        <w:t>graph</w:t>
      </w:r>
      <w:r w:rsidR="00C421DE" w:rsidRPr="00367745">
        <w:rPr>
          <w:rFonts w:ascii="Arial" w:hAnsi="Arial" w:cs="Arial"/>
          <w:szCs w:val="22"/>
        </w:rPr>
        <w:t xml:space="preserve"> below.</w:t>
      </w:r>
      <w:r w:rsidR="00C421DE" w:rsidRPr="00367745">
        <w:rPr>
          <w:rFonts w:ascii="Arial" w:hAnsi="Arial" w:cs="Arial"/>
          <w:szCs w:val="22"/>
        </w:rPr>
        <w:br/>
        <w:t>***************************************************************************************************************</w:t>
      </w:r>
    </w:p>
    <w:p w:rsidR="00C421DE" w:rsidRPr="00FD7A13" w:rsidRDefault="00C421DE" w:rsidP="005A2056">
      <w:pPr>
        <w:pStyle w:val="SPECText4"/>
        <w:tabs>
          <w:tab w:val="clear" w:pos="1440"/>
          <w:tab w:val="clear" w:pos="2400"/>
          <w:tab w:val="left" w:pos="2160"/>
        </w:tabs>
        <w:spacing w:before="120" w:after="120"/>
        <w:ind w:left="2160"/>
        <w:rPr>
          <w:rFonts w:ascii="Arial" w:hAnsi="Arial" w:cs="Arial"/>
          <w:color w:val="000000"/>
          <w:szCs w:val="22"/>
        </w:rPr>
      </w:pPr>
      <w:r w:rsidRPr="00BF54D8">
        <w:rPr>
          <w:rFonts w:ascii="Arial" w:hAnsi="Arial" w:cs="Arial"/>
          <w:color w:val="000000"/>
          <w:szCs w:val="22"/>
        </w:rPr>
        <w:t>Purlins: C-or Z-shaped sections; fabricated from built-up steel plates, steel sheet, or structural-steel shapes; minimum 2-1/2-inch-wide flanges.</w:t>
      </w:r>
    </w:p>
    <w:p w:rsidR="00143F9E" w:rsidRPr="009464AF" w:rsidRDefault="00143F9E" w:rsidP="005A2056">
      <w:pPr>
        <w:pStyle w:val="SPECText4"/>
        <w:keepNext/>
        <w:keepLines/>
        <w:numPr>
          <w:ilvl w:val="0"/>
          <w:numId w:val="0"/>
        </w:numPr>
        <w:tabs>
          <w:tab w:val="clear" w:pos="1440"/>
          <w:tab w:val="left" w:pos="0"/>
        </w:tabs>
        <w:spacing w:after="120"/>
        <w:rPr>
          <w:rFonts w:ascii="Arial" w:hAnsi="Arial" w:cs="Arial"/>
          <w:color w:val="000000"/>
          <w:szCs w:val="22"/>
        </w:rPr>
      </w:pPr>
      <w:r w:rsidRPr="00FD7A13">
        <w:rPr>
          <w:rFonts w:ascii="Arial" w:hAnsi="Arial" w:cs="Arial"/>
          <w:color w:val="000000"/>
          <w:szCs w:val="22"/>
        </w:rPr>
        <w:lastRenderedPageBreak/>
        <w:t>***************************************************************************************************************Retain depths in subpara</w:t>
      </w:r>
      <w:r w:rsidR="007D3847">
        <w:rPr>
          <w:rFonts w:ascii="Arial" w:hAnsi="Arial" w:cs="Arial"/>
          <w:color w:val="000000"/>
          <w:szCs w:val="22"/>
        </w:rPr>
        <w:t>graph</w:t>
      </w:r>
      <w:r w:rsidRPr="00202FDB">
        <w:rPr>
          <w:rFonts w:ascii="Arial" w:hAnsi="Arial" w:cs="Arial"/>
          <w:color w:val="000000"/>
          <w:szCs w:val="22"/>
        </w:rPr>
        <w:t xml:space="preserve"> below</w:t>
      </w:r>
      <w:r w:rsidRPr="00FD7A13">
        <w:rPr>
          <w:rFonts w:ascii="Arial" w:hAnsi="Arial" w:cs="Arial"/>
          <w:snapToGrid/>
          <w:szCs w:val="22"/>
        </w:rPr>
        <w:t xml:space="preserve"> </w:t>
      </w:r>
      <w:r w:rsidRPr="00A07A43">
        <w:rPr>
          <w:rFonts w:ascii="Arial" w:hAnsi="Arial" w:cs="Arial"/>
          <w:color w:val="000000"/>
          <w:szCs w:val="22"/>
        </w:rPr>
        <w:t>if manufacturer does not determine depths. Insert manufacturer</w:t>
      </w:r>
      <w:r w:rsidRPr="00202FDB">
        <w:rPr>
          <w:rFonts w:ascii="Arial" w:hAnsi="Arial" w:cs="Arial"/>
          <w:color w:val="000000"/>
          <w:szCs w:val="22"/>
        </w:rPr>
        <w:t>'s proprietary size if required</w:t>
      </w:r>
      <w:r w:rsidRPr="00367745">
        <w:rPr>
          <w:rFonts w:ascii="Arial" w:hAnsi="Arial" w:cs="Arial"/>
          <w:color w:val="000000"/>
          <w:szCs w:val="22"/>
        </w:rPr>
        <w:t>.</w:t>
      </w:r>
      <w:r w:rsidRPr="00367745">
        <w:rPr>
          <w:rFonts w:ascii="Arial" w:hAnsi="Arial" w:cs="Arial"/>
          <w:color w:val="000000"/>
          <w:szCs w:val="22"/>
        </w:rPr>
        <w:br/>
        <w:t>***************************************************************************************************************</w:t>
      </w:r>
    </w:p>
    <w:p w:rsidR="00143F9E" w:rsidRPr="00FD7A13" w:rsidRDefault="00143F9E" w:rsidP="005A2056">
      <w:pPr>
        <w:pStyle w:val="SPECText5"/>
        <w:tabs>
          <w:tab w:val="clear" w:pos="1872"/>
          <w:tab w:val="clear" w:pos="2280"/>
          <w:tab w:val="left" w:pos="2880"/>
        </w:tabs>
        <w:ind w:left="2880"/>
        <w:rPr>
          <w:rFonts w:ascii="Arial" w:hAnsi="Arial" w:cs="Arial"/>
          <w:szCs w:val="22"/>
        </w:rPr>
      </w:pPr>
      <w:r w:rsidRPr="00FD7A13">
        <w:rPr>
          <w:rFonts w:ascii="Arial" w:hAnsi="Arial" w:cs="Arial"/>
          <w:szCs w:val="22"/>
        </w:rPr>
        <w:t>Depth: [As indicated on Drawings] [As needed to comply with system performance requirements] [Insert dimension].</w:t>
      </w:r>
    </w:p>
    <w:p w:rsidR="00C421DE" w:rsidRPr="00A07A43" w:rsidRDefault="00C421DE" w:rsidP="005A2056">
      <w:pPr>
        <w:pStyle w:val="SPECText4"/>
        <w:tabs>
          <w:tab w:val="clear" w:pos="1440"/>
          <w:tab w:val="clear" w:pos="2400"/>
          <w:tab w:val="left" w:pos="2160"/>
        </w:tabs>
        <w:spacing w:before="180" w:after="120"/>
        <w:ind w:left="2160"/>
        <w:rPr>
          <w:rFonts w:ascii="Arial" w:hAnsi="Arial" w:cs="Arial"/>
          <w:color w:val="000000"/>
          <w:szCs w:val="22"/>
        </w:rPr>
      </w:pPr>
      <w:r w:rsidRPr="00A07A43">
        <w:rPr>
          <w:rFonts w:ascii="Arial" w:hAnsi="Arial" w:cs="Arial"/>
          <w:color w:val="000000"/>
          <w:szCs w:val="22"/>
        </w:rPr>
        <w:t>Purlins: Steel joists of depths indicated.</w:t>
      </w:r>
    </w:p>
    <w:p w:rsidR="00C421DE" w:rsidRPr="00367745" w:rsidRDefault="00C421DE" w:rsidP="005A2056">
      <w:pPr>
        <w:pStyle w:val="SPECText4"/>
        <w:tabs>
          <w:tab w:val="clear" w:pos="1440"/>
          <w:tab w:val="clear" w:pos="2400"/>
          <w:tab w:val="left" w:pos="2160"/>
        </w:tabs>
        <w:spacing w:before="180" w:after="120"/>
        <w:ind w:left="2160"/>
        <w:rPr>
          <w:rFonts w:ascii="Arial" w:hAnsi="Arial" w:cs="Arial"/>
          <w:color w:val="000000"/>
          <w:szCs w:val="22"/>
        </w:rPr>
      </w:pPr>
      <w:r w:rsidRPr="00202FDB">
        <w:rPr>
          <w:rFonts w:ascii="Arial" w:hAnsi="Arial" w:cs="Arial"/>
          <w:color w:val="000000"/>
          <w:szCs w:val="22"/>
        </w:rPr>
        <w:t>Girts: C- or Z-shaped sections; fabricated fro</w:t>
      </w:r>
      <w:r w:rsidRPr="00367745">
        <w:rPr>
          <w:rFonts w:ascii="Arial" w:hAnsi="Arial" w:cs="Arial"/>
          <w:color w:val="000000"/>
          <w:szCs w:val="22"/>
        </w:rPr>
        <w:t>m built-up steel plates, steel sheet, or structural-steel shapes. Form ends of Z-sections with stiffening lips angled 40 to 50 degrees from flange, with minimum 2-1/2-inch-wide flanges.</w:t>
      </w:r>
    </w:p>
    <w:p w:rsidR="00C421DE" w:rsidRPr="00367745" w:rsidRDefault="00C421DE" w:rsidP="005A2056">
      <w:pPr>
        <w:pStyle w:val="SPECText4"/>
        <w:numPr>
          <w:ilvl w:val="0"/>
          <w:numId w:val="0"/>
        </w:numPr>
        <w:tabs>
          <w:tab w:val="clear" w:pos="1440"/>
          <w:tab w:val="left" w:pos="0"/>
        </w:tabs>
        <w:spacing w:before="180" w:after="120"/>
        <w:rPr>
          <w:rFonts w:ascii="Arial" w:hAnsi="Arial" w:cs="Arial"/>
          <w:color w:val="000000"/>
          <w:szCs w:val="22"/>
        </w:rPr>
      </w:pPr>
      <w:r w:rsidRPr="00367745">
        <w:rPr>
          <w:rFonts w:ascii="Arial" w:hAnsi="Arial" w:cs="Arial"/>
          <w:color w:val="000000"/>
          <w:szCs w:val="22"/>
        </w:rPr>
        <w:t>*************************************************</w:t>
      </w:r>
      <w:r w:rsidRPr="009464AF">
        <w:rPr>
          <w:rFonts w:ascii="Arial" w:hAnsi="Arial" w:cs="Arial"/>
          <w:color w:val="000000"/>
          <w:szCs w:val="22"/>
        </w:rPr>
        <w:t xml:space="preserve">***************************************************************Retain depths in </w:t>
      </w:r>
      <w:r w:rsidR="00143F9E" w:rsidRPr="00FD7A13">
        <w:rPr>
          <w:rFonts w:ascii="Arial" w:hAnsi="Arial" w:cs="Arial"/>
          <w:color w:val="000000"/>
          <w:szCs w:val="22"/>
        </w:rPr>
        <w:t>1st subpara</w:t>
      </w:r>
      <w:r w:rsidR="007D3847">
        <w:rPr>
          <w:rFonts w:ascii="Arial" w:hAnsi="Arial" w:cs="Arial"/>
          <w:color w:val="000000"/>
          <w:szCs w:val="22"/>
        </w:rPr>
        <w:t>graph</w:t>
      </w:r>
      <w:r w:rsidR="00143F9E" w:rsidRPr="00202FDB">
        <w:rPr>
          <w:rFonts w:ascii="Arial" w:hAnsi="Arial" w:cs="Arial"/>
          <w:color w:val="000000"/>
          <w:szCs w:val="22"/>
        </w:rPr>
        <w:t xml:space="preserve"> </w:t>
      </w:r>
      <w:r w:rsidRPr="00367745">
        <w:rPr>
          <w:rFonts w:ascii="Arial" w:hAnsi="Arial" w:cs="Arial"/>
          <w:color w:val="000000"/>
          <w:szCs w:val="22"/>
        </w:rPr>
        <w:t>below if manufacturer does not determine depths.  Insert manufacturer’s proprietary size if required.</w:t>
      </w:r>
      <w:r w:rsidRPr="00367745">
        <w:rPr>
          <w:rFonts w:ascii="Arial" w:hAnsi="Arial" w:cs="Arial"/>
          <w:color w:val="000000"/>
          <w:szCs w:val="22"/>
        </w:rPr>
        <w:br/>
        <w:t>****************************************************************************************************************</w:t>
      </w:r>
    </w:p>
    <w:p w:rsidR="00C421DE" w:rsidRPr="00FD7A13" w:rsidRDefault="00C421DE" w:rsidP="005A2056">
      <w:pPr>
        <w:pStyle w:val="SPECText5"/>
        <w:tabs>
          <w:tab w:val="clear" w:pos="1872"/>
          <w:tab w:val="clear" w:pos="2280"/>
          <w:tab w:val="num" w:pos="2880"/>
        </w:tabs>
        <w:ind w:left="2880"/>
        <w:rPr>
          <w:rFonts w:ascii="Arial" w:hAnsi="Arial" w:cs="Arial"/>
          <w:szCs w:val="22"/>
        </w:rPr>
      </w:pPr>
      <w:r w:rsidRPr="009464AF">
        <w:rPr>
          <w:rFonts w:ascii="Arial" w:hAnsi="Arial" w:cs="Arial"/>
          <w:szCs w:val="22"/>
        </w:rPr>
        <w:t xml:space="preserve">Depth: [As indicated] [As required to comply with system </w:t>
      </w:r>
      <w:r w:rsidRPr="00FD7A13">
        <w:rPr>
          <w:rFonts w:ascii="Arial" w:hAnsi="Arial" w:cs="Arial"/>
          <w:szCs w:val="22"/>
        </w:rPr>
        <w:t>performance requirements] [______].</w:t>
      </w:r>
    </w:p>
    <w:p w:rsidR="00C421DE" w:rsidRPr="00FD7A13" w:rsidRDefault="00C421DE" w:rsidP="005A2056">
      <w:pPr>
        <w:pStyle w:val="SPECText4"/>
        <w:tabs>
          <w:tab w:val="clear" w:pos="1440"/>
          <w:tab w:val="clear" w:pos="2400"/>
          <w:tab w:val="left" w:pos="2160"/>
        </w:tabs>
        <w:spacing w:before="180" w:after="120"/>
        <w:ind w:left="2160"/>
        <w:rPr>
          <w:rFonts w:ascii="Arial" w:hAnsi="Arial" w:cs="Arial"/>
          <w:color w:val="000000"/>
          <w:szCs w:val="22"/>
        </w:rPr>
      </w:pPr>
      <w:r w:rsidRPr="00FD7A13">
        <w:rPr>
          <w:rFonts w:ascii="Arial" w:hAnsi="Arial" w:cs="Arial"/>
          <w:color w:val="000000"/>
          <w:szCs w:val="22"/>
        </w:rPr>
        <w:t>Eave Struts: Unequal-flange, C-shaped sections; fabricated from built-up steel plates, steel sheet, or structural-steel shapes; to provide adequate backup for metal panels.</w:t>
      </w:r>
    </w:p>
    <w:p w:rsidR="00C421DE" w:rsidRPr="00FD7A13" w:rsidRDefault="00C421DE" w:rsidP="005A2056">
      <w:pPr>
        <w:pStyle w:val="SPECText4"/>
        <w:tabs>
          <w:tab w:val="clear" w:pos="1440"/>
          <w:tab w:val="clear" w:pos="2400"/>
          <w:tab w:val="left" w:pos="2160"/>
        </w:tabs>
        <w:spacing w:before="180" w:after="120"/>
        <w:ind w:left="2160"/>
        <w:rPr>
          <w:rFonts w:ascii="Arial" w:hAnsi="Arial" w:cs="Arial"/>
          <w:color w:val="000000"/>
          <w:szCs w:val="22"/>
        </w:rPr>
      </w:pPr>
      <w:r w:rsidRPr="00FD7A13">
        <w:rPr>
          <w:rFonts w:ascii="Arial" w:hAnsi="Arial" w:cs="Arial"/>
          <w:color w:val="000000"/>
          <w:szCs w:val="22"/>
        </w:rPr>
        <w:t>Flange Bracing: Minimum 2 x 2 x 1/8-inch structural-steel angles or 1-inch diameter, cold-formed structural tubing to stiffen primary-frame flanges.</w:t>
      </w:r>
    </w:p>
    <w:p w:rsidR="00C421DE" w:rsidRPr="00FD7A13" w:rsidRDefault="00C421DE" w:rsidP="005A2056">
      <w:pPr>
        <w:pStyle w:val="SPECText4"/>
        <w:tabs>
          <w:tab w:val="clear" w:pos="1440"/>
          <w:tab w:val="clear" w:pos="2400"/>
          <w:tab w:val="left" w:pos="2160"/>
        </w:tabs>
        <w:spacing w:before="180" w:after="120"/>
        <w:ind w:left="2160"/>
        <w:rPr>
          <w:rFonts w:ascii="Arial" w:hAnsi="Arial" w:cs="Arial"/>
          <w:color w:val="000000"/>
          <w:szCs w:val="22"/>
        </w:rPr>
      </w:pPr>
      <w:r w:rsidRPr="00FD7A13">
        <w:rPr>
          <w:rFonts w:ascii="Arial" w:hAnsi="Arial" w:cs="Arial"/>
          <w:color w:val="000000"/>
          <w:szCs w:val="22"/>
        </w:rPr>
        <w:t>Sag Bracing: Minimum 1 x 1 x 1/8-inch structural-steel angles.</w:t>
      </w:r>
    </w:p>
    <w:p w:rsidR="00C421DE" w:rsidRPr="00BF54D8" w:rsidRDefault="00C421DE" w:rsidP="005A2056">
      <w:pPr>
        <w:pStyle w:val="SPECText4"/>
        <w:numPr>
          <w:ilvl w:val="0"/>
          <w:numId w:val="0"/>
        </w:numPr>
        <w:tabs>
          <w:tab w:val="clear" w:pos="1440"/>
          <w:tab w:val="left" w:pos="0"/>
        </w:tabs>
        <w:spacing w:before="180" w:after="120"/>
        <w:rPr>
          <w:rFonts w:ascii="Arial" w:hAnsi="Arial" w:cs="Arial"/>
          <w:color w:val="000000"/>
          <w:szCs w:val="22"/>
        </w:rPr>
      </w:pPr>
      <w:r w:rsidRPr="00FD7A13">
        <w:rPr>
          <w:rFonts w:ascii="Arial" w:hAnsi="Arial" w:cs="Arial"/>
          <w:color w:val="000000"/>
          <w:szCs w:val="22"/>
        </w:rPr>
        <w:t xml:space="preserve">****************************************************************************************************************Revise </w:t>
      </w:r>
      <w:r w:rsidR="00143F9E" w:rsidRPr="00FD7A13">
        <w:rPr>
          <w:rFonts w:ascii="Arial" w:hAnsi="Arial" w:cs="Arial"/>
          <w:color w:val="000000"/>
          <w:szCs w:val="22"/>
        </w:rPr>
        <w:t>1st subpara</w:t>
      </w:r>
      <w:r w:rsidR="007D3847">
        <w:rPr>
          <w:rFonts w:ascii="Arial" w:hAnsi="Arial" w:cs="Arial"/>
          <w:color w:val="000000"/>
          <w:szCs w:val="22"/>
        </w:rPr>
        <w:t>graph</w:t>
      </w:r>
      <w:r w:rsidR="00143F9E" w:rsidRPr="00202FDB">
        <w:rPr>
          <w:rFonts w:ascii="Arial" w:hAnsi="Arial" w:cs="Arial"/>
          <w:color w:val="000000"/>
          <w:szCs w:val="22"/>
        </w:rPr>
        <w:t xml:space="preserve"> </w:t>
      </w:r>
      <w:r w:rsidRPr="00367745">
        <w:rPr>
          <w:rFonts w:ascii="Arial" w:hAnsi="Arial" w:cs="Arial"/>
          <w:color w:val="000000"/>
          <w:szCs w:val="22"/>
        </w:rPr>
        <w:t xml:space="preserve">below if </w:t>
      </w:r>
      <w:r w:rsidR="00143F9E" w:rsidRPr="009464AF">
        <w:rPr>
          <w:rFonts w:ascii="Arial" w:hAnsi="Arial" w:cs="Arial"/>
          <w:color w:val="000000"/>
          <w:szCs w:val="22"/>
        </w:rPr>
        <w:t>C-</w:t>
      </w:r>
      <w:r w:rsidRPr="00BF54D8">
        <w:rPr>
          <w:rFonts w:ascii="Arial" w:hAnsi="Arial" w:cs="Arial"/>
          <w:color w:val="000000"/>
          <w:szCs w:val="22"/>
        </w:rPr>
        <w:t>shape is required instead of base angles.</w:t>
      </w:r>
      <w:r w:rsidRPr="00BF54D8">
        <w:rPr>
          <w:rFonts w:ascii="Arial" w:hAnsi="Arial" w:cs="Arial"/>
          <w:color w:val="000000"/>
          <w:szCs w:val="22"/>
        </w:rPr>
        <w:br/>
        <w:t>****************************************************************************************************************</w:t>
      </w:r>
    </w:p>
    <w:p w:rsidR="00C421DE" w:rsidRPr="00FD7A13" w:rsidRDefault="00C421DE" w:rsidP="005A2056">
      <w:pPr>
        <w:pStyle w:val="SPECText4"/>
        <w:tabs>
          <w:tab w:val="clear" w:pos="1440"/>
          <w:tab w:val="clear" w:pos="2400"/>
          <w:tab w:val="left" w:pos="2160"/>
        </w:tabs>
        <w:spacing w:before="180" w:after="120"/>
        <w:ind w:left="2160"/>
        <w:rPr>
          <w:rFonts w:ascii="Arial" w:hAnsi="Arial" w:cs="Arial"/>
          <w:color w:val="000000"/>
          <w:szCs w:val="22"/>
        </w:rPr>
      </w:pPr>
      <w:r w:rsidRPr="00FD7A13">
        <w:rPr>
          <w:rFonts w:ascii="Arial" w:hAnsi="Arial" w:cs="Arial"/>
          <w:color w:val="000000"/>
          <w:szCs w:val="22"/>
        </w:rPr>
        <w:t>Base or Sill Angles</w:t>
      </w:r>
      <w:r w:rsidR="007203B1" w:rsidRPr="00FD7A13">
        <w:rPr>
          <w:rFonts w:ascii="Arial" w:hAnsi="Arial" w:cs="Arial"/>
          <w:color w:val="000000"/>
          <w:szCs w:val="22"/>
        </w:rPr>
        <w:t xml:space="preserve">: </w:t>
      </w:r>
      <w:r w:rsidR="00143F9E" w:rsidRPr="00FD7A13">
        <w:rPr>
          <w:rFonts w:ascii="Arial" w:hAnsi="Arial" w:cs="Arial"/>
          <w:color w:val="000000"/>
          <w:szCs w:val="22"/>
        </w:rPr>
        <w:t xml:space="preserve">Manufacturer's standard base angle, minimum </w:t>
      </w:r>
      <w:r w:rsidR="007203B1" w:rsidRPr="00FD7A13">
        <w:rPr>
          <w:rFonts w:ascii="Arial" w:hAnsi="Arial" w:cs="Arial"/>
          <w:color w:val="000000"/>
          <w:szCs w:val="22"/>
        </w:rPr>
        <w:t>3 x 2-inch</w:t>
      </w:r>
      <w:r w:rsidR="00143F9E" w:rsidRPr="00FD7A13">
        <w:rPr>
          <w:rFonts w:ascii="Arial" w:hAnsi="Arial" w:cs="Arial"/>
          <w:color w:val="000000"/>
          <w:szCs w:val="22"/>
        </w:rPr>
        <w:t>, fabricated from</w:t>
      </w:r>
      <w:r w:rsidR="007203B1" w:rsidRPr="00FD7A13">
        <w:rPr>
          <w:rFonts w:ascii="Arial" w:hAnsi="Arial" w:cs="Arial"/>
          <w:color w:val="000000"/>
          <w:szCs w:val="22"/>
        </w:rPr>
        <w:t xml:space="preserve"> zinc-coated (galvanized) steel sheet.</w:t>
      </w:r>
    </w:p>
    <w:p w:rsidR="00C421DE" w:rsidRPr="00FD7A13" w:rsidRDefault="00C421DE" w:rsidP="005A2056">
      <w:pPr>
        <w:pStyle w:val="SPECText4"/>
        <w:tabs>
          <w:tab w:val="clear" w:pos="1440"/>
          <w:tab w:val="clear" w:pos="2400"/>
          <w:tab w:val="left" w:pos="2160"/>
        </w:tabs>
        <w:spacing w:before="180" w:after="120"/>
        <w:ind w:left="2160"/>
        <w:rPr>
          <w:rFonts w:ascii="Arial" w:hAnsi="Arial" w:cs="Arial"/>
          <w:color w:val="000000"/>
          <w:szCs w:val="22"/>
        </w:rPr>
      </w:pPr>
      <w:r w:rsidRPr="00FD7A13">
        <w:rPr>
          <w:rFonts w:ascii="Arial" w:hAnsi="Arial" w:cs="Arial"/>
          <w:color w:val="000000"/>
          <w:szCs w:val="22"/>
        </w:rPr>
        <w:t>Purlin and Girt Clips:</w:t>
      </w:r>
      <w:r w:rsidR="007203B1" w:rsidRPr="00FD7A13">
        <w:rPr>
          <w:rFonts w:ascii="Arial" w:hAnsi="Arial" w:cs="Arial"/>
          <w:color w:val="000000"/>
          <w:szCs w:val="22"/>
        </w:rPr>
        <w:t xml:space="preserve"> Manufacturer’s standard clips fabricated from steel sheet. Provide galvanized clips where clips are connected to galvanized framing members.</w:t>
      </w:r>
    </w:p>
    <w:p w:rsidR="00C421DE" w:rsidRPr="00FD7A13" w:rsidRDefault="00C421DE" w:rsidP="005A2056">
      <w:pPr>
        <w:pStyle w:val="SPECText4"/>
        <w:tabs>
          <w:tab w:val="clear" w:pos="1440"/>
          <w:tab w:val="clear" w:pos="2400"/>
          <w:tab w:val="left" w:pos="2160"/>
        </w:tabs>
        <w:spacing w:before="180" w:after="120"/>
        <w:ind w:left="2160"/>
        <w:rPr>
          <w:rFonts w:ascii="Arial" w:hAnsi="Arial" w:cs="Arial"/>
          <w:color w:val="000000"/>
          <w:szCs w:val="22"/>
        </w:rPr>
      </w:pPr>
      <w:r w:rsidRPr="00FD7A13">
        <w:rPr>
          <w:rFonts w:ascii="Arial" w:hAnsi="Arial" w:cs="Arial"/>
          <w:color w:val="000000"/>
          <w:szCs w:val="22"/>
        </w:rPr>
        <w:t>Framing for Openings:</w:t>
      </w:r>
      <w:r w:rsidR="007203B1" w:rsidRPr="00FD7A13">
        <w:rPr>
          <w:rFonts w:ascii="Arial" w:hAnsi="Arial" w:cs="Arial"/>
          <w:color w:val="000000"/>
          <w:szCs w:val="22"/>
        </w:rPr>
        <w:t xml:space="preserve"> Channel shapes; fabricated from cold-formed, structural-steel sheet or structural-steel shapes. Frame head and jamb of door openings and head, jamb, and sill of other openings.</w:t>
      </w:r>
    </w:p>
    <w:p w:rsidR="00C421DE" w:rsidRPr="00FD7A13" w:rsidRDefault="00C421DE" w:rsidP="005A2056">
      <w:pPr>
        <w:pStyle w:val="SPECText4"/>
        <w:tabs>
          <w:tab w:val="clear" w:pos="1440"/>
          <w:tab w:val="clear" w:pos="2400"/>
          <w:tab w:val="left" w:pos="2160"/>
        </w:tabs>
        <w:spacing w:before="180" w:after="120"/>
        <w:ind w:left="2160"/>
        <w:rPr>
          <w:rFonts w:ascii="Arial" w:hAnsi="Arial" w:cs="Arial"/>
          <w:color w:val="000000"/>
          <w:szCs w:val="22"/>
        </w:rPr>
      </w:pPr>
      <w:r w:rsidRPr="00FD7A13">
        <w:rPr>
          <w:rFonts w:ascii="Arial" w:hAnsi="Arial" w:cs="Arial"/>
          <w:color w:val="000000"/>
          <w:szCs w:val="22"/>
        </w:rPr>
        <w:t>Miscellaneous Structural Members:</w:t>
      </w:r>
      <w:r w:rsidR="00B16600" w:rsidRPr="00FD7A13">
        <w:rPr>
          <w:rFonts w:ascii="Arial" w:hAnsi="Arial" w:cs="Arial"/>
          <w:color w:val="000000"/>
          <w:szCs w:val="22"/>
        </w:rPr>
        <w:t xml:space="preserve"> Manufacturer’s standard sections fabricated from cold-formed, structural-steel sheet; built-up steel plates; or zinc-coated (galvanized) steel sheet; designed to withstand required loads.</w:t>
      </w:r>
    </w:p>
    <w:p w:rsidR="00AD1036" w:rsidRPr="00FD7A13" w:rsidRDefault="00A60291" w:rsidP="005A2056">
      <w:pPr>
        <w:pStyle w:val="SPECText3"/>
        <w:tabs>
          <w:tab w:val="clear" w:pos="1008"/>
          <w:tab w:val="clear" w:pos="1320"/>
          <w:tab w:val="num" w:pos="1440"/>
        </w:tabs>
        <w:spacing w:before="180" w:after="120"/>
        <w:ind w:left="1440"/>
        <w:rPr>
          <w:rFonts w:ascii="Arial" w:hAnsi="Arial" w:cs="Arial"/>
          <w:szCs w:val="22"/>
        </w:rPr>
      </w:pPr>
      <w:r w:rsidRPr="00FD7A13">
        <w:rPr>
          <w:rFonts w:ascii="Arial" w:hAnsi="Arial" w:cs="Arial"/>
          <w:szCs w:val="22"/>
        </w:rPr>
        <w:t>Canopy Framing:</w:t>
      </w:r>
      <w:r w:rsidR="00C17FA2" w:rsidRPr="00FD7A13">
        <w:rPr>
          <w:rFonts w:ascii="Arial" w:hAnsi="Arial" w:cs="Arial"/>
          <w:szCs w:val="22"/>
        </w:rPr>
        <w:t xml:space="preserve"> Manufacturer’s standard structural-framing system, designed to withstand required loads; fabricated from shop-welded, built-up steel plates or </w:t>
      </w:r>
      <w:r w:rsidR="00C17FA2" w:rsidRPr="00FD7A13">
        <w:rPr>
          <w:rFonts w:ascii="Arial" w:hAnsi="Arial" w:cs="Arial"/>
          <w:szCs w:val="22"/>
        </w:rPr>
        <w:lastRenderedPageBreak/>
        <w:t>structural-steel shapes. Provide frames with attachment plates and splice members, factory drilled for field-bolted assembly.</w:t>
      </w:r>
    </w:p>
    <w:p w:rsidR="00E228EB" w:rsidRPr="00FD7A13" w:rsidRDefault="00E228EB" w:rsidP="005A2056">
      <w:pPr>
        <w:pStyle w:val="SPECText3"/>
        <w:numPr>
          <w:ilvl w:val="0"/>
          <w:numId w:val="0"/>
        </w:numPr>
        <w:tabs>
          <w:tab w:val="clear" w:pos="1008"/>
          <w:tab w:val="left" w:pos="0"/>
        </w:tabs>
        <w:spacing w:before="180" w:after="120"/>
        <w:rPr>
          <w:rFonts w:ascii="Arial" w:hAnsi="Arial" w:cs="Arial"/>
          <w:szCs w:val="22"/>
        </w:rPr>
      </w:pPr>
      <w:r w:rsidRPr="00FD7A13">
        <w:rPr>
          <w:rFonts w:ascii="Arial" w:hAnsi="Arial" w:cs="Arial"/>
          <w:szCs w:val="22"/>
        </w:rPr>
        <w:t>****************************************************************************************************************Retain 1 of 4 options in subpara</w:t>
      </w:r>
      <w:r w:rsidR="007D2E8A">
        <w:rPr>
          <w:rFonts w:ascii="Arial" w:hAnsi="Arial" w:cs="Arial"/>
          <w:szCs w:val="22"/>
        </w:rPr>
        <w:t>graph</w:t>
      </w:r>
      <w:r w:rsidRPr="00202FDB">
        <w:rPr>
          <w:rFonts w:ascii="Arial" w:hAnsi="Arial" w:cs="Arial"/>
          <w:szCs w:val="22"/>
        </w:rPr>
        <w:t xml:space="preserve"> below</w:t>
      </w:r>
      <w:r w:rsidRPr="00367745">
        <w:rPr>
          <w:rFonts w:ascii="Arial" w:hAnsi="Arial" w:cs="Arial"/>
          <w:szCs w:val="22"/>
        </w:rPr>
        <w:t xml:space="preserve">.  </w:t>
      </w:r>
      <w:r w:rsidRPr="009464AF">
        <w:rPr>
          <w:rFonts w:ascii="Arial" w:hAnsi="Arial" w:cs="Arial"/>
          <w:szCs w:val="22"/>
        </w:rPr>
        <w:t>1st option is a continuation of roof at eave; 2nd is a continuation of roof over end wall; 3rd i</w:t>
      </w:r>
      <w:r w:rsidRPr="00BF54D8">
        <w:rPr>
          <w:rFonts w:ascii="Arial" w:hAnsi="Arial" w:cs="Arial"/>
          <w:szCs w:val="22"/>
        </w:rPr>
        <w:t>s attached at sidewall or end wall, at or below eave</w:t>
      </w:r>
      <w:r w:rsidRPr="00FD7A13">
        <w:rPr>
          <w:rFonts w:ascii="Arial" w:hAnsi="Arial" w:cs="Arial"/>
          <w:szCs w:val="22"/>
        </w:rPr>
        <w:t>.</w:t>
      </w:r>
      <w:r w:rsidRPr="00FD7A13">
        <w:rPr>
          <w:rFonts w:ascii="Arial" w:hAnsi="Arial" w:cs="Arial"/>
          <w:szCs w:val="22"/>
        </w:rPr>
        <w:br/>
        <w:t>****************************************************************************************************************</w:t>
      </w:r>
    </w:p>
    <w:p w:rsidR="00AD1036" w:rsidRPr="00FD7A13" w:rsidRDefault="00AD1036" w:rsidP="005A2056">
      <w:pPr>
        <w:pStyle w:val="SPECText4"/>
        <w:tabs>
          <w:tab w:val="clear" w:pos="1440"/>
          <w:tab w:val="clear" w:pos="2400"/>
          <w:tab w:val="num" w:pos="2160"/>
        </w:tabs>
        <w:spacing w:before="120" w:after="120"/>
        <w:ind w:left="2160"/>
        <w:rPr>
          <w:rFonts w:ascii="Arial" w:hAnsi="Arial" w:cs="Arial"/>
          <w:szCs w:val="22"/>
        </w:rPr>
      </w:pPr>
      <w:r w:rsidRPr="00FD7A13">
        <w:rPr>
          <w:rFonts w:ascii="Arial" w:hAnsi="Arial" w:cs="Arial"/>
          <w:szCs w:val="22"/>
        </w:rPr>
        <w:t>Type: [Straight-beam, eave type] [Purlin-extension type] [Tapered-beam, below-eave type] [As indicated].</w:t>
      </w:r>
    </w:p>
    <w:p w:rsidR="009301AD" w:rsidRPr="00FD7A13" w:rsidRDefault="00594626" w:rsidP="005A2056">
      <w:pPr>
        <w:pStyle w:val="SPECText3"/>
        <w:tabs>
          <w:tab w:val="clear" w:pos="1008"/>
          <w:tab w:val="clear" w:pos="1320"/>
          <w:tab w:val="left" w:pos="1440"/>
        </w:tabs>
        <w:ind w:left="1440"/>
        <w:rPr>
          <w:rFonts w:ascii="Arial" w:hAnsi="Arial" w:cs="Arial"/>
          <w:szCs w:val="22"/>
        </w:rPr>
      </w:pPr>
      <w:r w:rsidRPr="00FD7A13">
        <w:rPr>
          <w:rFonts w:ascii="Arial" w:hAnsi="Arial" w:cs="Arial"/>
          <w:szCs w:val="22"/>
        </w:rPr>
        <w:t xml:space="preserve">Lateral-Force </w:t>
      </w:r>
      <w:r w:rsidR="00A60291" w:rsidRPr="00FD7A13">
        <w:rPr>
          <w:rFonts w:ascii="Arial" w:hAnsi="Arial" w:cs="Arial"/>
          <w:szCs w:val="22"/>
        </w:rPr>
        <w:t>Bracing:</w:t>
      </w:r>
      <w:r w:rsidR="00AD1036" w:rsidRPr="00FD7A13">
        <w:rPr>
          <w:rFonts w:ascii="Arial" w:hAnsi="Arial" w:cs="Arial"/>
          <w:szCs w:val="22"/>
        </w:rPr>
        <w:t xml:space="preserve">  </w:t>
      </w:r>
      <w:r w:rsidR="00D439B3" w:rsidRPr="00FD7A13">
        <w:rPr>
          <w:rFonts w:ascii="Arial" w:hAnsi="Arial" w:cs="Arial"/>
          <w:szCs w:val="22"/>
        </w:rPr>
        <w:t xml:space="preserve">Lateral forces/ horizontal loads not resisted by main-frame action shall be resisted by bracing in the sidewall, </w:t>
      </w:r>
      <w:proofErr w:type="spellStart"/>
      <w:r w:rsidR="00D439B3" w:rsidRPr="00FD7A13">
        <w:rPr>
          <w:rFonts w:ascii="Arial" w:hAnsi="Arial" w:cs="Arial"/>
          <w:szCs w:val="22"/>
        </w:rPr>
        <w:t>endwall</w:t>
      </w:r>
      <w:proofErr w:type="spellEnd"/>
      <w:r w:rsidR="00D439B3" w:rsidRPr="00FD7A13">
        <w:rPr>
          <w:rFonts w:ascii="Arial" w:hAnsi="Arial" w:cs="Arial"/>
          <w:szCs w:val="22"/>
        </w:rPr>
        <w:t xml:space="preserve">, and in the roof.  </w:t>
      </w:r>
      <w:r w:rsidRPr="00FD7A13">
        <w:rPr>
          <w:rFonts w:ascii="Arial" w:hAnsi="Arial" w:cs="Arial"/>
          <w:szCs w:val="22"/>
        </w:rPr>
        <w:t>Such</w:t>
      </w:r>
      <w:r w:rsidR="00D439B3" w:rsidRPr="00FD7A13">
        <w:rPr>
          <w:rFonts w:ascii="Arial" w:hAnsi="Arial" w:cs="Arial"/>
          <w:szCs w:val="22"/>
        </w:rPr>
        <w:t xml:space="preserve"> bracing shall consist of one or more of the following:</w:t>
      </w:r>
    </w:p>
    <w:p w:rsidR="00AD1036" w:rsidRPr="00FD7A13" w:rsidRDefault="00AD1036" w:rsidP="005A2056">
      <w:pPr>
        <w:pStyle w:val="SPECText3"/>
        <w:numPr>
          <w:ilvl w:val="0"/>
          <w:numId w:val="0"/>
        </w:numPr>
        <w:tabs>
          <w:tab w:val="clear" w:pos="1008"/>
        </w:tabs>
        <w:rPr>
          <w:rFonts w:ascii="Arial" w:hAnsi="Arial" w:cs="Arial"/>
          <w:szCs w:val="22"/>
        </w:rPr>
      </w:pPr>
      <w:r w:rsidRPr="00FD7A13">
        <w:rPr>
          <w:rFonts w:ascii="Arial" w:hAnsi="Arial" w:cs="Arial"/>
          <w:szCs w:val="22"/>
        </w:rPr>
        <w:t xml:space="preserve">****************************************************************************************************************Retain </w:t>
      </w:r>
      <w:r w:rsidR="0020030F">
        <w:rPr>
          <w:rFonts w:ascii="Arial" w:hAnsi="Arial" w:cs="Arial"/>
          <w:szCs w:val="22"/>
        </w:rPr>
        <w:t>one</w:t>
      </w:r>
      <w:r w:rsidR="00B04599" w:rsidRPr="00FD7A13">
        <w:rPr>
          <w:rFonts w:ascii="Arial" w:hAnsi="Arial" w:cs="Arial"/>
          <w:szCs w:val="22"/>
        </w:rPr>
        <w:t xml:space="preserve"> </w:t>
      </w:r>
      <w:r w:rsidRPr="00FD7A13">
        <w:rPr>
          <w:rFonts w:ascii="Arial" w:hAnsi="Arial" w:cs="Arial"/>
          <w:szCs w:val="22"/>
        </w:rPr>
        <w:t xml:space="preserve">of </w:t>
      </w:r>
      <w:r w:rsidR="0020030F">
        <w:rPr>
          <w:rFonts w:ascii="Arial" w:hAnsi="Arial" w:cs="Arial"/>
          <w:szCs w:val="22"/>
        </w:rPr>
        <w:t>the</w:t>
      </w:r>
      <w:r w:rsidR="00B04599" w:rsidRPr="00FD7A13">
        <w:rPr>
          <w:rFonts w:ascii="Arial" w:hAnsi="Arial" w:cs="Arial"/>
          <w:szCs w:val="22"/>
        </w:rPr>
        <w:t xml:space="preserve"> 6 </w:t>
      </w:r>
      <w:r w:rsidRPr="00FD7A13">
        <w:rPr>
          <w:rFonts w:ascii="Arial" w:hAnsi="Arial" w:cs="Arial"/>
          <w:szCs w:val="22"/>
        </w:rPr>
        <w:t>subpara</w:t>
      </w:r>
      <w:r w:rsidR="007D2E8A">
        <w:rPr>
          <w:rFonts w:ascii="Arial" w:hAnsi="Arial" w:cs="Arial"/>
          <w:szCs w:val="22"/>
        </w:rPr>
        <w:t>graphs</w:t>
      </w:r>
      <w:r w:rsidRPr="00367745">
        <w:rPr>
          <w:rFonts w:ascii="Arial" w:hAnsi="Arial" w:cs="Arial"/>
          <w:szCs w:val="22"/>
        </w:rPr>
        <w:t xml:space="preserve"> below, or retain more than </w:t>
      </w:r>
      <w:r w:rsidR="0020030F">
        <w:rPr>
          <w:rFonts w:ascii="Arial" w:hAnsi="Arial" w:cs="Arial"/>
          <w:szCs w:val="22"/>
        </w:rPr>
        <w:t>one</w:t>
      </w:r>
      <w:r w:rsidR="00B04599" w:rsidRPr="00BF54D8">
        <w:rPr>
          <w:rFonts w:ascii="Arial" w:hAnsi="Arial" w:cs="Arial"/>
          <w:szCs w:val="22"/>
        </w:rPr>
        <w:t xml:space="preserve"> </w:t>
      </w:r>
      <w:r w:rsidRPr="00FD7A13">
        <w:rPr>
          <w:rFonts w:ascii="Arial" w:hAnsi="Arial" w:cs="Arial"/>
          <w:szCs w:val="22"/>
        </w:rPr>
        <w:t>if type of bracing is manufacturer’s option.</w:t>
      </w:r>
      <w:r w:rsidRPr="00FD7A13">
        <w:rPr>
          <w:rFonts w:ascii="Arial" w:hAnsi="Arial" w:cs="Arial"/>
          <w:szCs w:val="22"/>
        </w:rPr>
        <w:br/>
        <w:t>****************************************************************************************************************</w:t>
      </w:r>
    </w:p>
    <w:p w:rsidR="00AD1036" w:rsidRPr="00FD7A13" w:rsidRDefault="00AD1036"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Rods:</w:t>
      </w:r>
      <w:r w:rsidR="00AB7BA8" w:rsidRPr="00FD7A13">
        <w:rPr>
          <w:rFonts w:ascii="Arial" w:hAnsi="Arial" w:cs="Arial"/>
          <w:szCs w:val="22"/>
        </w:rPr>
        <w:t xml:space="preserve">  ASTM A36</w:t>
      </w:r>
      <w:r w:rsidR="007A6A14" w:rsidRPr="00FD7A13">
        <w:rPr>
          <w:rFonts w:ascii="Arial" w:hAnsi="Arial" w:cs="Arial"/>
          <w:szCs w:val="22"/>
        </w:rPr>
        <w:t>,</w:t>
      </w:r>
      <w:r w:rsidR="00AB7BA8" w:rsidRPr="00FD7A13">
        <w:rPr>
          <w:rFonts w:ascii="Arial" w:hAnsi="Arial" w:cs="Arial"/>
          <w:szCs w:val="22"/>
        </w:rPr>
        <w:t xml:space="preserve"> ASTM A572, Grade 50; or ASTM A529, Grade 50; minimum ½-inch-diameter steel</w:t>
      </w:r>
      <w:r w:rsidR="007A6A14" w:rsidRPr="00FD7A13">
        <w:rPr>
          <w:rFonts w:ascii="Arial" w:hAnsi="Arial" w:cs="Arial"/>
          <w:szCs w:val="22"/>
        </w:rPr>
        <w:t xml:space="preserve">, </w:t>
      </w:r>
      <w:r w:rsidR="00AB7BA8" w:rsidRPr="00FD7A13">
        <w:rPr>
          <w:rFonts w:ascii="Arial" w:hAnsi="Arial" w:cs="Arial"/>
          <w:szCs w:val="22"/>
        </w:rPr>
        <w:t>threaded full length or threaded a minimum of 6 inches at each end.</w:t>
      </w:r>
    </w:p>
    <w:p w:rsidR="00AD1036" w:rsidRPr="00FD7A13" w:rsidRDefault="00AD1036"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Cable:</w:t>
      </w:r>
      <w:r w:rsidR="00AB7BA8" w:rsidRPr="00FD7A13">
        <w:rPr>
          <w:rFonts w:ascii="Arial" w:hAnsi="Arial" w:cs="Arial"/>
          <w:szCs w:val="22"/>
        </w:rPr>
        <w:t xml:space="preserve"> ASTM A475, </w:t>
      </w:r>
      <w:r w:rsidR="007A6A14" w:rsidRPr="00FD7A13">
        <w:rPr>
          <w:rFonts w:ascii="Arial" w:hAnsi="Arial" w:cs="Arial"/>
          <w:szCs w:val="22"/>
        </w:rPr>
        <w:t xml:space="preserve">minimum </w:t>
      </w:r>
      <w:r w:rsidR="00AB7BA8" w:rsidRPr="00FD7A13">
        <w:rPr>
          <w:rFonts w:ascii="Arial" w:hAnsi="Arial" w:cs="Arial"/>
          <w:szCs w:val="22"/>
        </w:rPr>
        <w:t xml:space="preserve">¼-inch-diameter, extra-high-strength grade, Class B, zinc-coated, seven-strand steel; with </w:t>
      </w:r>
      <w:r w:rsidR="007A6A14" w:rsidRPr="00FD7A13">
        <w:rPr>
          <w:rFonts w:ascii="Arial" w:hAnsi="Arial" w:cs="Arial"/>
          <w:szCs w:val="22"/>
        </w:rPr>
        <w:t>threaded-</w:t>
      </w:r>
      <w:r w:rsidR="00AB7BA8" w:rsidRPr="00FD7A13">
        <w:rPr>
          <w:rFonts w:ascii="Arial" w:hAnsi="Arial" w:cs="Arial"/>
          <w:szCs w:val="22"/>
        </w:rPr>
        <w:t>end anchors.</w:t>
      </w:r>
    </w:p>
    <w:p w:rsidR="00AD1036" w:rsidRPr="00FD7A13" w:rsidRDefault="00AD1036"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Angles:</w:t>
      </w:r>
      <w:r w:rsidR="00AB7BA8" w:rsidRPr="00FD7A13">
        <w:rPr>
          <w:rFonts w:ascii="Arial" w:hAnsi="Arial" w:cs="Arial"/>
          <w:szCs w:val="22"/>
        </w:rPr>
        <w:t xml:space="preserve"> Fabricated from structural-steel shapes to match primary framing, of size required to withstand design loads.</w:t>
      </w:r>
    </w:p>
    <w:p w:rsidR="00AD1036" w:rsidRPr="00FD7A13" w:rsidRDefault="00AD1036"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Rigid Portal Frames:</w:t>
      </w:r>
      <w:r w:rsidR="00AB7BA8" w:rsidRPr="00FD7A13">
        <w:rPr>
          <w:rFonts w:ascii="Arial" w:hAnsi="Arial" w:cs="Arial"/>
          <w:szCs w:val="22"/>
        </w:rPr>
        <w:t xml:space="preserve"> Fabricated from shop-welded, bui</w:t>
      </w:r>
      <w:r w:rsidR="00E32905" w:rsidRPr="00FD7A13">
        <w:rPr>
          <w:rFonts w:ascii="Arial" w:hAnsi="Arial" w:cs="Arial"/>
          <w:szCs w:val="22"/>
        </w:rPr>
        <w:t>l</w:t>
      </w:r>
      <w:r w:rsidR="00AB7BA8" w:rsidRPr="00FD7A13">
        <w:rPr>
          <w:rFonts w:ascii="Arial" w:hAnsi="Arial" w:cs="Arial"/>
          <w:szCs w:val="22"/>
        </w:rPr>
        <w:t>t-up steel plates or structural-steel shapes to match primary framing</w:t>
      </w:r>
      <w:r w:rsidR="007A6A14" w:rsidRPr="00FD7A13">
        <w:rPr>
          <w:rFonts w:ascii="Arial" w:hAnsi="Arial" w:cs="Arial"/>
          <w:szCs w:val="22"/>
        </w:rPr>
        <w:t>,</w:t>
      </w:r>
      <w:r w:rsidR="00AB7BA8" w:rsidRPr="00FD7A13">
        <w:rPr>
          <w:rFonts w:ascii="Arial" w:hAnsi="Arial" w:cs="Arial"/>
          <w:szCs w:val="22"/>
        </w:rPr>
        <w:t xml:space="preserve"> of size required to withstand design loads.</w:t>
      </w:r>
    </w:p>
    <w:p w:rsidR="00AD1036" w:rsidRPr="00FD7A13" w:rsidRDefault="00AD1036"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Fixed-Base Columns:</w:t>
      </w:r>
      <w:r w:rsidR="00AB7BA8" w:rsidRPr="00FD7A13">
        <w:rPr>
          <w:rFonts w:ascii="Arial" w:hAnsi="Arial" w:cs="Arial"/>
          <w:szCs w:val="22"/>
        </w:rPr>
        <w:t xml:space="preserve"> Fabricated from shop-welded, built-up steel plates or structural-steel shapes to match primary framing; of size required to withstand design loads.</w:t>
      </w:r>
    </w:p>
    <w:p w:rsidR="00755DDF" w:rsidRPr="00FD7A13" w:rsidRDefault="00AD1036"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Diaphragm Action of Metal Panels:</w:t>
      </w:r>
      <w:r w:rsidR="00AB7BA8" w:rsidRPr="00FD7A13">
        <w:rPr>
          <w:rFonts w:ascii="Arial" w:hAnsi="Arial" w:cs="Arial"/>
          <w:szCs w:val="22"/>
        </w:rPr>
        <w:t xml:space="preserve"> Design metal building to resist lateral forces through diaphragm action of metal panels.</w:t>
      </w:r>
    </w:p>
    <w:p w:rsidR="004F346A" w:rsidRPr="00BF54D8" w:rsidRDefault="004F346A" w:rsidP="005A2056">
      <w:pPr>
        <w:pStyle w:val="SPECText4"/>
        <w:keepNext/>
        <w:numPr>
          <w:ilvl w:val="0"/>
          <w:numId w:val="0"/>
        </w:numPr>
        <w:tabs>
          <w:tab w:val="clear" w:pos="1440"/>
          <w:tab w:val="left" w:pos="0"/>
        </w:tabs>
        <w:spacing w:before="180" w:after="120"/>
        <w:rPr>
          <w:rFonts w:ascii="Arial" w:hAnsi="Arial" w:cs="Arial"/>
          <w:szCs w:val="22"/>
        </w:rPr>
      </w:pPr>
      <w:r w:rsidRPr="00FD7A13">
        <w:rPr>
          <w:rFonts w:ascii="Arial" w:hAnsi="Arial" w:cs="Arial"/>
          <w:szCs w:val="22"/>
        </w:rPr>
        <w:t xml:space="preserve">************************************************************************************************************** </w:t>
      </w:r>
      <w:r w:rsidR="007A6A14" w:rsidRPr="00FD7A13">
        <w:rPr>
          <w:rFonts w:ascii="Arial" w:hAnsi="Arial" w:cs="Arial"/>
          <w:szCs w:val="22"/>
        </w:rPr>
        <w:t>Anchor rods in Para</w:t>
      </w:r>
      <w:r w:rsidR="007D2E8A">
        <w:rPr>
          <w:rFonts w:ascii="Arial" w:hAnsi="Arial" w:cs="Arial"/>
          <w:szCs w:val="22"/>
        </w:rPr>
        <w:t>graph</w:t>
      </w:r>
      <w:r w:rsidR="007A6A14" w:rsidRPr="00202FDB">
        <w:rPr>
          <w:rFonts w:ascii="Arial" w:hAnsi="Arial" w:cs="Arial"/>
          <w:szCs w:val="22"/>
        </w:rPr>
        <w:t xml:space="preserve"> below are not supplied by metal building system manufactu</w:t>
      </w:r>
      <w:r w:rsidR="007A6A14" w:rsidRPr="00367745">
        <w:rPr>
          <w:rFonts w:ascii="Arial" w:hAnsi="Arial" w:cs="Arial"/>
          <w:szCs w:val="22"/>
        </w:rPr>
        <w:t>rers.</w:t>
      </w:r>
      <w:r w:rsidRPr="009464AF">
        <w:rPr>
          <w:rFonts w:ascii="Arial" w:hAnsi="Arial" w:cs="Arial"/>
          <w:szCs w:val="22"/>
        </w:rPr>
        <w:br/>
        <w:t>**************************************************************************************</w:t>
      </w:r>
      <w:r w:rsidRPr="00BF54D8">
        <w:rPr>
          <w:rFonts w:ascii="Arial" w:hAnsi="Arial" w:cs="Arial"/>
          <w:szCs w:val="22"/>
        </w:rPr>
        <w:t>************************</w:t>
      </w:r>
    </w:p>
    <w:p w:rsidR="00537E75" w:rsidRPr="00FD7A13" w:rsidRDefault="007A6A14" w:rsidP="005A2056">
      <w:pPr>
        <w:pStyle w:val="SPECText3"/>
        <w:tabs>
          <w:tab w:val="clear" w:pos="1008"/>
          <w:tab w:val="clear" w:pos="1320"/>
          <w:tab w:val="num" w:pos="1440"/>
        </w:tabs>
        <w:spacing w:before="180" w:after="120"/>
        <w:ind w:left="1440"/>
        <w:rPr>
          <w:rFonts w:ascii="Arial" w:hAnsi="Arial" w:cs="Arial"/>
          <w:szCs w:val="22"/>
        </w:rPr>
      </w:pPr>
      <w:r w:rsidRPr="00FD7A13">
        <w:rPr>
          <w:rFonts w:ascii="Arial" w:hAnsi="Arial" w:cs="Arial"/>
          <w:szCs w:val="22"/>
        </w:rPr>
        <w:t>Anchor Rods</w:t>
      </w:r>
      <w:r w:rsidR="00A60291" w:rsidRPr="00FD7A13">
        <w:rPr>
          <w:rFonts w:ascii="Arial" w:hAnsi="Arial" w:cs="Arial"/>
          <w:szCs w:val="22"/>
        </w:rPr>
        <w:t>:</w:t>
      </w:r>
      <w:r w:rsidR="004F346A" w:rsidRPr="00FD7A13">
        <w:rPr>
          <w:rFonts w:ascii="Arial" w:hAnsi="Arial" w:cs="Arial"/>
          <w:szCs w:val="22"/>
        </w:rPr>
        <w:t xml:space="preserve"> </w:t>
      </w:r>
      <w:r w:rsidRPr="00FD7A13">
        <w:rPr>
          <w:rFonts w:ascii="Arial" w:hAnsi="Arial" w:cs="Arial"/>
          <w:szCs w:val="22"/>
        </w:rPr>
        <w:t>Headed anchor rods as indicated in Anchor Rod Plan for attachment of metal building to foundation.</w:t>
      </w:r>
    </w:p>
    <w:p w:rsidR="004F346A" w:rsidRPr="00367745" w:rsidRDefault="004F346A" w:rsidP="005A2056">
      <w:pPr>
        <w:pStyle w:val="SPECText3"/>
        <w:numPr>
          <w:ilvl w:val="0"/>
          <w:numId w:val="0"/>
        </w:numPr>
        <w:tabs>
          <w:tab w:val="clear" w:pos="1008"/>
          <w:tab w:val="left" w:pos="0"/>
        </w:tabs>
        <w:spacing w:before="180" w:after="120"/>
        <w:rPr>
          <w:rFonts w:ascii="Arial" w:hAnsi="Arial" w:cs="Arial"/>
          <w:szCs w:val="22"/>
        </w:rPr>
      </w:pPr>
      <w:r w:rsidRPr="00FD7A13">
        <w:rPr>
          <w:rFonts w:ascii="Arial" w:hAnsi="Arial" w:cs="Arial"/>
          <w:szCs w:val="22"/>
        </w:rPr>
        <w:t xml:space="preserve">**************************************************************************************************************** Retain and revise </w:t>
      </w:r>
      <w:r w:rsidR="007A6A14" w:rsidRPr="00FD7A13">
        <w:rPr>
          <w:rFonts w:ascii="Arial" w:hAnsi="Arial" w:cs="Arial"/>
          <w:szCs w:val="22"/>
        </w:rPr>
        <w:t>Para</w:t>
      </w:r>
      <w:r w:rsidR="007D2E8A">
        <w:rPr>
          <w:rFonts w:ascii="Arial" w:hAnsi="Arial" w:cs="Arial"/>
          <w:szCs w:val="22"/>
        </w:rPr>
        <w:t>graph</w:t>
      </w:r>
      <w:r w:rsidR="007A6A14" w:rsidRPr="00202FDB">
        <w:rPr>
          <w:rFonts w:ascii="Arial" w:hAnsi="Arial" w:cs="Arial"/>
          <w:szCs w:val="22"/>
        </w:rPr>
        <w:t xml:space="preserve"> </w:t>
      </w:r>
      <w:r w:rsidRPr="00367745">
        <w:rPr>
          <w:rFonts w:ascii="Arial" w:hAnsi="Arial" w:cs="Arial"/>
          <w:szCs w:val="22"/>
        </w:rPr>
        <w:t>below to suit Project.</w:t>
      </w:r>
      <w:r w:rsidRPr="00367745">
        <w:rPr>
          <w:rFonts w:ascii="Arial" w:hAnsi="Arial" w:cs="Arial"/>
          <w:szCs w:val="22"/>
        </w:rPr>
        <w:br/>
        <w:t>****************************************************************************************************************</w:t>
      </w:r>
    </w:p>
    <w:p w:rsidR="00F26AC5" w:rsidRPr="00BF54D8" w:rsidRDefault="00A60291" w:rsidP="005A2056">
      <w:pPr>
        <w:pStyle w:val="SPECText3"/>
        <w:tabs>
          <w:tab w:val="clear" w:pos="1008"/>
          <w:tab w:val="clear" w:pos="1320"/>
          <w:tab w:val="num" w:pos="1440"/>
        </w:tabs>
        <w:spacing w:before="180" w:after="120"/>
        <w:ind w:left="1440"/>
        <w:rPr>
          <w:rFonts w:ascii="Arial" w:hAnsi="Arial" w:cs="Arial"/>
          <w:szCs w:val="22"/>
        </w:rPr>
      </w:pPr>
      <w:r w:rsidRPr="009464AF">
        <w:rPr>
          <w:rFonts w:ascii="Arial" w:hAnsi="Arial" w:cs="Arial"/>
          <w:szCs w:val="22"/>
        </w:rPr>
        <w:lastRenderedPageBreak/>
        <w:t>Materials:</w:t>
      </w:r>
    </w:p>
    <w:p w:rsidR="00702B0C" w:rsidRPr="00FD7A13" w:rsidRDefault="00A60291" w:rsidP="005A2056">
      <w:pPr>
        <w:pStyle w:val="SPECText4"/>
        <w:tabs>
          <w:tab w:val="clear" w:pos="1440"/>
          <w:tab w:val="clear" w:pos="2400"/>
          <w:tab w:val="num" w:pos="2160"/>
        </w:tabs>
        <w:spacing w:before="180" w:after="120"/>
        <w:ind w:left="2160"/>
        <w:rPr>
          <w:rFonts w:ascii="Arial" w:hAnsi="Arial" w:cs="Arial"/>
          <w:color w:val="000000"/>
          <w:szCs w:val="22"/>
        </w:rPr>
      </w:pPr>
      <w:r w:rsidRPr="00FD7A13">
        <w:rPr>
          <w:rFonts w:ascii="Arial" w:hAnsi="Arial" w:cs="Arial"/>
          <w:color w:val="000000"/>
          <w:szCs w:val="22"/>
        </w:rPr>
        <w:t>W-Shapes</w:t>
      </w:r>
      <w:r w:rsidR="004F346A" w:rsidRPr="00FD7A13">
        <w:rPr>
          <w:rFonts w:ascii="Arial" w:hAnsi="Arial" w:cs="Arial"/>
          <w:color w:val="000000"/>
          <w:szCs w:val="22"/>
        </w:rPr>
        <w:t>: ASTM A992; ASTM A572, Grade 50 or 55; or ASTM A529, Grade 50 or 55.</w:t>
      </w:r>
    </w:p>
    <w:p w:rsidR="00A60291" w:rsidRPr="00FD7A13" w:rsidRDefault="00A60291" w:rsidP="005A2056">
      <w:pPr>
        <w:pStyle w:val="SPECText4"/>
        <w:tabs>
          <w:tab w:val="clear" w:pos="1440"/>
          <w:tab w:val="clear" w:pos="2400"/>
          <w:tab w:val="num" w:pos="2160"/>
        </w:tabs>
        <w:spacing w:before="180" w:after="120"/>
        <w:ind w:left="2160"/>
        <w:rPr>
          <w:rFonts w:ascii="Arial" w:hAnsi="Arial" w:cs="Arial"/>
          <w:color w:val="000000"/>
          <w:szCs w:val="22"/>
        </w:rPr>
      </w:pPr>
      <w:r w:rsidRPr="00FD7A13">
        <w:rPr>
          <w:rFonts w:ascii="Arial" w:hAnsi="Arial" w:cs="Arial"/>
          <w:color w:val="000000"/>
          <w:szCs w:val="22"/>
        </w:rPr>
        <w:t xml:space="preserve">Channels, </w:t>
      </w:r>
      <w:r w:rsidR="004F346A" w:rsidRPr="00FD7A13">
        <w:rPr>
          <w:rFonts w:ascii="Arial" w:hAnsi="Arial" w:cs="Arial"/>
          <w:color w:val="000000"/>
          <w:szCs w:val="22"/>
        </w:rPr>
        <w:t>Angles, M-Shapes, and S-Shapes: ASTM A36; ASTM A572, Grade 50 or 55; or ASTM A 529, Grade 50 or 55.</w:t>
      </w:r>
    </w:p>
    <w:p w:rsidR="00A60291" w:rsidRPr="00FD7A13" w:rsidRDefault="00A60291" w:rsidP="005A2056">
      <w:pPr>
        <w:pStyle w:val="SPECText4"/>
        <w:tabs>
          <w:tab w:val="clear" w:pos="1440"/>
          <w:tab w:val="clear" w:pos="2400"/>
          <w:tab w:val="num" w:pos="2160"/>
        </w:tabs>
        <w:spacing w:before="180" w:after="120"/>
        <w:ind w:left="2160"/>
        <w:rPr>
          <w:rFonts w:ascii="Arial" w:hAnsi="Arial" w:cs="Arial"/>
          <w:color w:val="000000"/>
          <w:szCs w:val="22"/>
        </w:rPr>
      </w:pPr>
      <w:r w:rsidRPr="00FD7A13">
        <w:rPr>
          <w:rFonts w:ascii="Arial" w:hAnsi="Arial" w:cs="Arial"/>
          <w:color w:val="000000"/>
          <w:szCs w:val="22"/>
        </w:rPr>
        <w:t>Plate and Bar:</w:t>
      </w:r>
      <w:r w:rsidR="004F346A" w:rsidRPr="00FD7A13">
        <w:rPr>
          <w:rFonts w:ascii="Arial" w:hAnsi="Arial" w:cs="Arial"/>
          <w:color w:val="000000"/>
          <w:szCs w:val="22"/>
        </w:rPr>
        <w:t xml:space="preserve"> ASTM A36; ASTM A572, Grade 50 or 55; or ASTM A529, Grade 50 or 55.</w:t>
      </w:r>
    </w:p>
    <w:p w:rsidR="00C106E3" w:rsidRPr="00FD7A13" w:rsidRDefault="00C106E3" w:rsidP="005A2056">
      <w:pPr>
        <w:pStyle w:val="STNoteSpec"/>
        <w:rPr>
          <w:rFonts w:ascii="Arial" w:hAnsi="Arial" w:cs="Arial"/>
          <w:color w:val="000000"/>
          <w:szCs w:val="22"/>
        </w:rPr>
      </w:pPr>
    </w:p>
    <w:p w:rsidR="00C106E3" w:rsidRPr="00FD7A13" w:rsidRDefault="00C106E3" w:rsidP="005A2056">
      <w:pPr>
        <w:pStyle w:val="STNoteSpec"/>
        <w:keepNext/>
        <w:rPr>
          <w:rFonts w:ascii="Arial" w:hAnsi="Arial" w:cs="Arial"/>
          <w:color w:val="000000"/>
          <w:szCs w:val="22"/>
        </w:rPr>
      </w:pPr>
      <w:r w:rsidRPr="00FD7A13">
        <w:rPr>
          <w:rFonts w:ascii="Arial" w:hAnsi="Arial" w:cs="Arial"/>
          <w:color w:val="000000"/>
          <w:szCs w:val="22"/>
        </w:rPr>
        <w:t>***************************************************************************************</w:t>
      </w:r>
      <w:r w:rsidR="00B53369" w:rsidRPr="00FD7A13">
        <w:rPr>
          <w:rFonts w:ascii="Arial" w:hAnsi="Arial" w:cs="Arial"/>
          <w:color w:val="000000"/>
          <w:szCs w:val="22"/>
        </w:rPr>
        <w:t>********************</w:t>
      </w:r>
      <w:r w:rsidR="009F79CB" w:rsidRPr="00FD7A13">
        <w:rPr>
          <w:rFonts w:ascii="Arial" w:hAnsi="Arial" w:cs="Arial"/>
          <w:color w:val="000000"/>
          <w:szCs w:val="22"/>
        </w:rPr>
        <w:t xml:space="preserve">***** </w:t>
      </w:r>
    </w:p>
    <w:p w:rsidR="00C106E3" w:rsidRPr="00FD7A13" w:rsidRDefault="007A6A14" w:rsidP="005A2056">
      <w:pPr>
        <w:pStyle w:val="STNoteSpec"/>
        <w:keepNext/>
        <w:rPr>
          <w:rFonts w:ascii="Arial" w:hAnsi="Arial" w:cs="Arial"/>
          <w:color w:val="000000"/>
          <w:szCs w:val="22"/>
        </w:rPr>
      </w:pPr>
      <w:r w:rsidRPr="00FD7A13">
        <w:rPr>
          <w:rFonts w:ascii="Arial" w:hAnsi="Arial" w:cs="Arial"/>
          <w:color w:val="000000"/>
          <w:szCs w:val="22"/>
        </w:rPr>
        <w:t xml:space="preserve">Generally, </w:t>
      </w:r>
      <w:r w:rsidR="004F346A" w:rsidRPr="00FD7A13">
        <w:rPr>
          <w:rFonts w:ascii="Arial" w:hAnsi="Arial" w:cs="Arial"/>
          <w:color w:val="000000"/>
          <w:szCs w:val="22"/>
        </w:rPr>
        <w:t xml:space="preserve">retain </w:t>
      </w:r>
      <w:r w:rsidR="004A2BBF" w:rsidRPr="00FD7A13">
        <w:rPr>
          <w:rFonts w:ascii="Arial" w:hAnsi="Arial" w:cs="Arial"/>
          <w:color w:val="000000"/>
          <w:szCs w:val="22"/>
        </w:rPr>
        <w:t xml:space="preserve">1st 2 </w:t>
      </w:r>
      <w:r w:rsidR="009F79CB" w:rsidRPr="00FD7A13">
        <w:rPr>
          <w:rFonts w:ascii="Arial" w:hAnsi="Arial" w:cs="Arial"/>
          <w:color w:val="000000"/>
          <w:szCs w:val="22"/>
        </w:rPr>
        <w:t>sub</w:t>
      </w:r>
      <w:r w:rsidR="004F346A" w:rsidRPr="00FD7A13">
        <w:rPr>
          <w:rFonts w:ascii="Arial" w:hAnsi="Arial" w:cs="Arial"/>
          <w:color w:val="000000"/>
          <w:szCs w:val="22"/>
        </w:rPr>
        <w:t>para</w:t>
      </w:r>
      <w:r w:rsidR="007D2E8A">
        <w:rPr>
          <w:rFonts w:ascii="Arial" w:hAnsi="Arial" w:cs="Arial"/>
          <w:color w:val="000000"/>
          <w:szCs w:val="22"/>
        </w:rPr>
        <w:t>graphs</w:t>
      </w:r>
      <w:r w:rsidR="009F79CB" w:rsidRPr="00367745">
        <w:rPr>
          <w:rFonts w:ascii="Arial" w:hAnsi="Arial" w:cs="Arial"/>
          <w:color w:val="000000"/>
          <w:szCs w:val="22"/>
        </w:rPr>
        <w:t xml:space="preserve"> below only for interior columns</w:t>
      </w:r>
      <w:r w:rsidR="009F79CB" w:rsidRPr="00BF54D8">
        <w:rPr>
          <w:rFonts w:ascii="Arial" w:hAnsi="Arial" w:cs="Arial"/>
          <w:color w:val="000000"/>
          <w:szCs w:val="22"/>
        </w:rPr>
        <w:t>.</w:t>
      </w:r>
    </w:p>
    <w:p w:rsidR="00C106E3" w:rsidRPr="00FD7A13" w:rsidRDefault="00C106E3" w:rsidP="005A2056">
      <w:pPr>
        <w:pStyle w:val="STNoteSpec"/>
        <w:rPr>
          <w:rFonts w:ascii="Arial" w:hAnsi="Arial" w:cs="Arial"/>
          <w:color w:val="000000"/>
          <w:szCs w:val="22"/>
        </w:rPr>
      </w:pPr>
      <w:r w:rsidRPr="00FD7A13">
        <w:rPr>
          <w:rFonts w:ascii="Arial" w:hAnsi="Arial" w:cs="Arial"/>
          <w:color w:val="000000"/>
          <w:szCs w:val="22"/>
        </w:rPr>
        <w:t>***************************************************************************************</w:t>
      </w:r>
      <w:r w:rsidR="00B53369" w:rsidRPr="00FD7A13">
        <w:rPr>
          <w:rFonts w:ascii="Arial" w:hAnsi="Arial" w:cs="Arial"/>
          <w:color w:val="000000"/>
          <w:szCs w:val="22"/>
        </w:rPr>
        <w:t>********************</w:t>
      </w:r>
      <w:r w:rsidR="009F79CB" w:rsidRPr="00FD7A13">
        <w:rPr>
          <w:rFonts w:ascii="Arial" w:hAnsi="Arial" w:cs="Arial"/>
          <w:color w:val="000000"/>
          <w:szCs w:val="22"/>
        </w:rPr>
        <w:t>*****</w:t>
      </w:r>
    </w:p>
    <w:p w:rsidR="00702B0C" w:rsidRPr="00FD7A13" w:rsidRDefault="00A60291" w:rsidP="005A2056">
      <w:pPr>
        <w:pStyle w:val="SPECText4"/>
        <w:tabs>
          <w:tab w:val="clear" w:pos="1440"/>
          <w:tab w:val="clear" w:pos="2400"/>
          <w:tab w:val="num" w:pos="2160"/>
        </w:tabs>
        <w:spacing w:before="180" w:after="120"/>
        <w:ind w:left="2160"/>
        <w:rPr>
          <w:rFonts w:ascii="Arial" w:hAnsi="Arial" w:cs="Arial"/>
          <w:color w:val="000000"/>
          <w:szCs w:val="22"/>
        </w:rPr>
      </w:pPr>
      <w:r w:rsidRPr="00FD7A13">
        <w:rPr>
          <w:rFonts w:ascii="Arial" w:hAnsi="Arial" w:cs="Arial"/>
          <w:color w:val="000000"/>
          <w:szCs w:val="22"/>
        </w:rPr>
        <w:t>Steel Pipe:</w:t>
      </w:r>
      <w:r w:rsidR="00EC1602" w:rsidRPr="00FD7A13">
        <w:rPr>
          <w:rFonts w:ascii="Arial" w:hAnsi="Arial" w:cs="Arial"/>
          <w:color w:val="000000"/>
          <w:szCs w:val="22"/>
        </w:rPr>
        <w:t xml:space="preserve"> ASTM A53, </w:t>
      </w:r>
      <w:r w:rsidR="0022245A" w:rsidRPr="00FD7A13">
        <w:rPr>
          <w:rFonts w:ascii="Arial" w:hAnsi="Arial" w:cs="Arial"/>
          <w:color w:val="000000"/>
          <w:szCs w:val="22"/>
        </w:rPr>
        <w:t xml:space="preserve">Type E or </w:t>
      </w:r>
      <w:r w:rsidR="007D2E8A" w:rsidRPr="00FD7A13">
        <w:rPr>
          <w:rFonts w:ascii="Arial" w:hAnsi="Arial" w:cs="Arial"/>
          <w:color w:val="000000"/>
          <w:szCs w:val="22"/>
        </w:rPr>
        <w:t>S, Grade</w:t>
      </w:r>
      <w:r w:rsidR="00EC1602" w:rsidRPr="00FD7A13">
        <w:rPr>
          <w:rFonts w:ascii="Arial" w:hAnsi="Arial" w:cs="Arial"/>
          <w:color w:val="000000"/>
          <w:szCs w:val="22"/>
        </w:rPr>
        <w:t xml:space="preserve"> B.</w:t>
      </w:r>
    </w:p>
    <w:p w:rsidR="00A60291" w:rsidRPr="00FD7A13" w:rsidRDefault="00A60291" w:rsidP="005A2056">
      <w:pPr>
        <w:pStyle w:val="SPECText4"/>
        <w:tabs>
          <w:tab w:val="clear" w:pos="1440"/>
          <w:tab w:val="clear" w:pos="2400"/>
          <w:tab w:val="num" w:pos="2160"/>
        </w:tabs>
        <w:spacing w:before="180" w:after="120"/>
        <w:ind w:left="2160"/>
        <w:rPr>
          <w:rFonts w:ascii="Arial" w:hAnsi="Arial" w:cs="Arial"/>
          <w:color w:val="000000"/>
          <w:szCs w:val="22"/>
        </w:rPr>
      </w:pPr>
      <w:r w:rsidRPr="00FD7A13">
        <w:rPr>
          <w:rFonts w:ascii="Arial" w:hAnsi="Arial" w:cs="Arial"/>
          <w:color w:val="000000"/>
          <w:szCs w:val="22"/>
        </w:rPr>
        <w:t>Cold-Formed</w:t>
      </w:r>
      <w:r w:rsidR="00EC1602" w:rsidRPr="00FD7A13">
        <w:rPr>
          <w:rFonts w:ascii="Arial" w:hAnsi="Arial" w:cs="Arial"/>
          <w:color w:val="000000"/>
          <w:szCs w:val="22"/>
        </w:rPr>
        <w:t xml:space="preserve"> Hollow Structural Sections: ASTM A500, Grade B or C, structural tubing. </w:t>
      </w:r>
    </w:p>
    <w:p w:rsidR="00A60291" w:rsidRPr="00FD7A13" w:rsidRDefault="00A60291" w:rsidP="005A2056">
      <w:pPr>
        <w:pStyle w:val="SPECText4"/>
        <w:tabs>
          <w:tab w:val="clear" w:pos="1440"/>
          <w:tab w:val="clear" w:pos="2400"/>
          <w:tab w:val="num" w:pos="2160"/>
        </w:tabs>
        <w:spacing w:before="180" w:after="120"/>
        <w:ind w:left="2160"/>
        <w:rPr>
          <w:rFonts w:ascii="Arial" w:hAnsi="Arial" w:cs="Arial"/>
          <w:color w:val="000000"/>
          <w:szCs w:val="22"/>
        </w:rPr>
      </w:pPr>
      <w:r w:rsidRPr="00FD7A13">
        <w:rPr>
          <w:rFonts w:ascii="Arial" w:hAnsi="Arial" w:cs="Arial"/>
          <w:color w:val="000000"/>
          <w:szCs w:val="22"/>
        </w:rPr>
        <w:t>Structural</w:t>
      </w:r>
      <w:r w:rsidR="00EC1602" w:rsidRPr="00FD7A13">
        <w:rPr>
          <w:rFonts w:ascii="Arial" w:hAnsi="Arial" w:cs="Arial"/>
          <w:color w:val="000000"/>
          <w:szCs w:val="22"/>
        </w:rPr>
        <w:t>-Steel Sheet: Hot-rolled, ASTM A1011, Structural Steel (SS), Grades 30 through 55, or High-Strength Low-Alloy Steel</w:t>
      </w:r>
      <w:r w:rsidR="0022245A" w:rsidRPr="00FD7A13">
        <w:rPr>
          <w:rFonts w:ascii="Arial" w:hAnsi="Arial" w:cs="Arial"/>
          <w:color w:val="000000"/>
          <w:szCs w:val="22"/>
        </w:rPr>
        <w:t xml:space="preserve"> (HSLAS) or High-Strength Low-Alloy Steel</w:t>
      </w:r>
      <w:r w:rsidR="00EC1602" w:rsidRPr="00FD7A13">
        <w:rPr>
          <w:rFonts w:ascii="Arial" w:hAnsi="Arial" w:cs="Arial"/>
          <w:color w:val="000000"/>
          <w:szCs w:val="22"/>
        </w:rPr>
        <w:t xml:space="preserve"> </w:t>
      </w:r>
      <w:r w:rsidR="0022245A" w:rsidRPr="00FD7A13">
        <w:rPr>
          <w:rFonts w:ascii="Arial" w:hAnsi="Arial" w:cs="Arial"/>
          <w:color w:val="000000"/>
          <w:szCs w:val="22"/>
        </w:rPr>
        <w:t xml:space="preserve">with improved formability </w:t>
      </w:r>
      <w:r w:rsidR="00EC1602" w:rsidRPr="00FD7A13">
        <w:rPr>
          <w:rFonts w:ascii="Arial" w:hAnsi="Arial" w:cs="Arial"/>
          <w:color w:val="000000"/>
          <w:szCs w:val="22"/>
        </w:rPr>
        <w:t>(HSLAS</w:t>
      </w:r>
      <w:r w:rsidR="0022245A" w:rsidRPr="00FD7A13">
        <w:rPr>
          <w:rFonts w:ascii="Arial" w:hAnsi="Arial" w:cs="Arial"/>
          <w:color w:val="000000"/>
          <w:szCs w:val="22"/>
        </w:rPr>
        <w:t>-F</w:t>
      </w:r>
      <w:r w:rsidR="00EC1602" w:rsidRPr="00FD7A13">
        <w:rPr>
          <w:rFonts w:ascii="Arial" w:hAnsi="Arial" w:cs="Arial"/>
          <w:color w:val="000000"/>
          <w:szCs w:val="22"/>
        </w:rPr>
        <w:t>), Grades 45 through 70; or cold-rolled, ASTM A1008, Structural Steel (SS), Grades 25 through 80, or HSLAS, Grades 45 through 70.</w:t>
      </w:r>
    </w:p>
    <w:p w:rsidR="00A60291" w:rsidRPr="00FD7A13" w:rsidRDefault="00A60291" w:rsidP="005A2056">
      <w:pPr>
        <w:pStyle w:val="SPECText4"/>
        <w:tabs>
          <w:tab w:val="clear" w:pos="1440"/>
          <w:tab w:val="clear" w:pos="2400"/>
          <w:tab w:val="num" w:pos="2160"/>
        </w:tabs>
        <w:spacing w:before="180" w:after="120"/>
        <w:ind w:left="2160"/>
        <w:rPr>
          <w:rFonts w:ascii="Arial" w:hAnsi="Arial" w:cs="Arial"/>
          <w:color w:val="000000"/>
          <w:szCs w:val="22"/>
        </w:rPr>
      </w:pPr>
      <w:r w:rsidRPr="00FD7A13">
        <w:rPr>
          <w:rFonts w:ascii="Arial" w:hAnsi="Arial" w:cs="Arial"/>
          <w:color w:val="000000"/>
          <w:szCs w:val="22"/>
        </w:rPr>
        <w:t>Metallic</w:t>
      </w:r>
      <w:r w:rsidR="00EC1602" w:rsidRPr="00FD7A13">
        <w:rPr>
          <w:rFonts w:ascii="Arial" w:hAnsi="Arial" w:cs="Arial"/>
          <w:color w:val="000000"/>
          <w:szCs w:val="22"/>
        </w:rPr>
        <w:t>-Coated Steel Sheet: ASTM A653, Structural Steel (SS), Grades 33 through 80, or HSLAS</w:t>
      </w:r>
      <w:r w:rsidR="0022245A" w:rsidRPr="00FD7A13">
        <w:rPr>
          <w:rFonts w:ascii="Arial" w:hAnsi="Arial" w:cs="Arial"/>
          <w:color w:val="000000"/>
          <w:szCs w:val="22"/>
        </w:rPr>
        <w:t xml:space="preserve"> or HSLAS-F</w:t>
      </w:r>
      <w:r w:rsidR="00EC1602" w:rsidRPr="00FD7A13">
        <w:rPr>
          <w:rFonts w:ascii="Arial" w:hAnsi="Arial" w:cs="Arial"/>
          <w:color w:val="000000"/>
          <w:szCs w:val="22"/>
        </w:rPr>
        <w:t xml:space="preserve">, Grades 50 through 80; with G60 coating designation; mill phosphatized. </w:t>
      </w:r>
    </w:p>
    <w:p w:rsidR="00A60291" w:rsidRPr="00FD7A13" w:rsidRDefault="00A60291" w:rsidP="005A2056">
      <w:pPr>
        <w:pStyle w:val="SPECText4"/>
        <w:tabs>
          <w:tab w:val="clear" w:pos="1440"/>
          <w:tab w:val="clear" w:pos="2400"/>
          <w:tab w:val="num" w:pos="2160"/>
        </w:tabs>
        <w:spacing w:before="180" w:after="120"/>
        <w:ind w:left="2160"/>
        <w:rPr>
          <w:rFonts w:ascii="Arial" w:hAnsi="Arial" w:cs="Arial"/>
          <w:color w:val="000000"/>
          <w:szCs w:val="22"/>
        </w:rPr>
      </w:pPr>
      <w:r w:rsidRPr="00FD7A13">
        <w:rPr>
          <w:rFonts w:ascii="Arial" w:hAnsi="Arial" w:cs="Arial"/>
          <w:color w:val="000000"/>
          <w:szCs w:val="22"/>
        </w:rPr>
        <w:t>Metallic-Coated</w:t>
      </w:r>
      <w:r w:rsidR="00EC1602" w:rsidRPr="00FD7A13">
        <w:rPr>
          <w:rFonts w:ascii="Arial" w:hAnsi="Arial" w:cs="Arial"/>
          <w:color w:val="000000"/>
          <w:szCs w:val="22"/>
        </w:rPr>
        <w:t xml:space="preserve"> Steel Sheet Pre</w:t>
      </w:r>
      <w:r w:rsidR="003B5651">
        <w:rPr>
          <w:rFonts w:ascii="Arial" w:hAnsi="Arial" w:cs="Arial"/>
          <w:color w:val="000000"/>
          <w:szCs w:val="22"/>
        </w:rPr>
        <w:t>-</w:t>
      </w:r>
      <w:r w:rsidR="00EC1602" w:rsidRPr="00367745">
        <w:rPr>
          <w:rFonts w:ascii="Arial" w:hAnsi="Arial" w:cs="Arial"/>
          <w:color w:val="000000"/>
          <w:szCs w:val="22"/>
        </w:rPr>
        <w:t>painted with Coil Coating: Steel sheet, metallic coated by the hot-dip process and pre</w:t>
      </w:r>
      <w:r w:rsidR="003B5651">
        <w:rPr>
          <w:rFonts w:ascii="Arial" w:hAnsi="Arial" w:cs="Arial"/>
          <w:color w:val="000000"/>
          <w:szCs w:val="22"/>
        </w:rPr>
        <w:t>-</w:t>
      </w:r>
      <w:r w:rsidR="00EC1602" w:rsidRPr="00367745">
        <w:rPr>
          <w:rFonts w:ascii="Arial" w:hAnsi="Arial" w:cs="Arial"/>
          <w:color w:val="000000"/>
          <w:szCs w:val="22"/>
        </w:rPr>
        <w:t>painted by the coil-coating process to comply with ASTM A</w:t>
      </w:r>
      <w:r w:rsidR="00EC1602" w:rsidRPr="00BF54D8">
        <w:rPr>
          <w:rFonts w:ascii="Arial" w:hAnsi="Arial" w:cs="Arial"/>
          <w:color w:val="000000"/>
          <w:szCs w:val="22"/>
        </w:rPr>
        <w:t>755.</w:t>
      </w:r>
    </w:p>
    <w:p w:rsidR="00EC1602" w:rsidRPr="00FD7A13" w:rsidRDefault="00EC1602" w:rsidP="005A2056">
      <w:pPr>
        <w:pStyle w:val="SPECText5"/>
        <w:tabs>
          <w:tab w:val="clear" w:pos="1872"/>
          <w:tab w:val="clear" w:pos="2280"/>
          <w:tab w:val="left" w:pos="2880"/>
        </w:tabs>
        <w:spacing w:before="180" w:after="120"/>
        <w:ind w:left="2880"/>
        <w:rPr>
          <w:rFonts w:ascii="Arial" w:hAnsi="Arial" w:cs="Arial"/>
          <w:szCs w:val="22"/>
        </w:rPr>
      </w:pPr>
      <w:r w:rsidRPr="00FD7A13">
        <w:rPr>
          <w:rFonts w:ascii="Arial" w:hAnsi="Arial" w:cs="Arial"/>
          <w:szCs w:val="22"/>
        </w:rPr>
        <w:t>Zinc-Coated (Galvanized) Steel Sheet: ASTM A653, SS, Grades 33 through 80, or HSLAS</w:t>
      </w:r>
      <w:r w:rsidR="0022245A" w:rsidRPr="00FD7A13">
        <w:rPr>
          <w:rFonts w:ascii="Arial" w:hAnsi="Arial" w:cs="Arial"/>
          <w:szCs w:val="22"/>
        </w:rPr>
        <w:t xml:space="preserve"> or HSLAS-F</w:t>
      </w:r>
      <w:r w:rsidRPr="00FD7A13">
        <w:rPr>
          <w:rFonts w:ascii="Arial" w:hAnsi="Arial" w:cs="Arial"/>
          <w:szCs w:val="22"/>
        </w:rPr>
        <w:t>, Grades 50 through 80; with G90 coating designation.</w:t>
      </w:r>
    </w:p>
    <w:p w:rsidR="00EC1602" w:rsidRPr="00FD7A13" w:rsidRDefault="00EC1602" w:rsidP="005A2056">
      <w:pPr>
        <w:pStyle w:val="SPECText5"/>
        <w:tabs>
          <w:tab w:val="clear" w:pos="1872"/>
          <w:tab w:val="clear" w:pos="2280"/>
          <w:tab w:val="left" w:pos="2880"/>
        </w:tabs>
        <w:spacing w:before="180" w:after="120"/>
        <w:ind w:left="2880"/>
        <w:rPr>
          <w:rFonts w:ascii="Arial" w:hAnsi="Arial" w:cs="Arial"/>
          <w:szCs w:val="22"/>
        </w:rPr>
      </w:pPr>
      <w:r w:rsidRPr="00FD7A13">
        <w:rPr>
          <w:rFonts w:ascii="Arial" w:hAnsi="Arial" w:cs="Arial"/>
          <w:szCs w:val="22"/>
        </w:rPr>
        <w:t>Aluminum-Zinc Alloy-Coated Steel Sheet; ASTM A792, SS, Grade 50 or 80; with Class AZ50 coating.</w:t>
      </w:r>
    </w:p>
    <w:p w:rsidR="00EC1602" w:rsidRPr="00FD7A13" w:rsidRDefault="00EC1602" w:rsidP="005A2056">
      <w:pPr>
        <w:pStyle w:val="SPECText5"/>
        <w:numPr>
          <w:ilvl w:val="0"/>
          <w:numId w:val="0"/>
        </w:numPr>
        <w:tabs>
          <w:tab w:val="clear" w:pos="1872"/>
          <w:tab w:val="left" w:pos="0"/>
        </w:tabs>
        <w:spacing w:before="180" w:after="120"/>
        <w:rPr>
          <w:rFonts w:ascii="Arial" w:hAnsi="Arial" w:cs="Arial"/>
          <w:szCs w:val="22"/>
        </w:rPr>
      </w:pPr>
      <w:r w:rsidRPr="00FD7A13">
        <w:rPr>
          <w:rFonts w:ascii="Arial" w:hAnsi="Arial" w:cs="Arial"/>
          <w:szCs w:val="22"/>
        </w:rPr>
        <w:t xml:space="preserve">**************************************************************************************************************** Retain </w:t>
      </w:r>
      <w:r w:rsidR="00801C43" w:rsidRPr="00FD7A13">
        <w:rPr>
          <w:rFonts w:ascii="Arial" w:hAnsi="Arial" w:cs="Arial"/>
          <w:szCs w:val="22"/>
        </w:rPr>
        <w:t>subpara</w:t>
      </w:r>
      <w:r w:rsidR="0080195F">
        <w:rPr>
          <w:rFonts w:ascii="Arial" w:hAnsi="Arial" w:cs="Arial"/>
          <w:szCs w:val="22"/>
        </w:rPr>
        <w:t>graph</w:t>
      </w:r>
      <w:r w:rsidR="00801C43" w:rsidRPr="00202FDB">
        <w:rPr>
          <w:rFonts w:ascii="Arial" w:hAnsi="Arial" w:cs="Arial"/>
          <w:szCs w:val="22"/>
        </w:rPr>
        <w:t xml:space="preserve"> </w:t>
      </w:r>
      <w:r w:rsidRPr="00367745">
        <w:rPr>
          <w:rFonts w:ascii="Arial" w:hAnsi="Arial" w:cs="Arial"/>
          <w:szCs w:val="22"/>
        </w:rPr>
        <w:t xml:space="preserve">below </w:t>
      </w:r>
      <w:r w:rsidRPr="009464AF">
        <w:rPr>
          <w:rFonts w:ascii="Arial" w:hAnsi="Arial" w:cs="Arial"/>
          <w:szCs w:val="22"/>
        </w:rPr>
        <w:t xml:space="preserve">if </w:t>
      </w:r>
      <w:r w:rsidR="00801C43" w:rsidRPr="00BF54D8">
        <w:rPr>
          <w:rFonts w:ascii="Arial" w:hAnsi="Arial" w:cs="Arial"/>
          <w:szCs w:val="22"/>
        </w:rPr>
        <w:t xml:space="preserve">joist girders are </w:t>
      </w:r>
      <w:r w:rsidRPr="00FD7A13">
        <w:rPr>
          <w:rFonts w:ascii="Arial" w:hAnsi="Arial" w:cs="Arial"/>
          <w:szCs w:val="22"/>
        </w:rPr>
        <w:t>required for primary framing.</w:t>
      </w:r>
      <w:r w:rsidRPr="00FD7A13">
        <w:rPr>
          <w:rFonts w:ascii="Arial" w:hAnsi="Arial" w:cs="Arial"/>
          <w:szCs w:val="22"/>
        </w:rPr>
        <w:br/>
        <w:t>****************************************************************************************************************</w:t>
      </w:r>
    </w:p>
    <w:p w:rsidR="00A60291" w:rsidRPr="00FD7A13" w:rsidRDefault="00A60291" w:rsidP="005A2056">
      <w:pPr>
        <w:pStyle w:val="SPECText4"/>
        <w:tabs>
          <w:tab w:val="clear" w:pos="1440"/>
          <w:tab w:val="clear" w:pos="2400"/>
          <w:tab w:val="num" w:pos="2160"/>
        </w:tabs>
        <w:spacing w:before="180" w:after="120"/>
        <w:ind w:left="2160"/>
        <w:rPr>
          <w:rFonts w:ascii="Arial" w:hAnsi="Arial" w:cs="Arial"/>
          <w:color w:val="000000"/>
          <w:szCs w:val="22"/>
        </w:rPr>
      </w:pPr>
      <w:r w:rsidRPr="00FD7A13">
        <w:rPr>
          <w:rFonts w:ascii="Arial" w:hAnsi="Arial" w:cs="Arial"/>
          <w:color w:val="000000"/>
          <w:szCs w:val="22"/>
        </w:rPr>
        <w:t>Joist</w:t>
      </w:r>
      <w:r w:rsidR="00EC1602" w:rsidRPr="00FD7A13">
        <w:rPr>
          <w:rFonts w:ascii="Arial" w:hAnsi="Arial" w:cs="Arial"/>
          <w:color w:val="000000"/>
          <w:szCs w:val="22"/>
        </w:rPr>
        <w:t xml:space="preserve"> Girders: </w:t>
      </w:r>
      <w:r w:rsidR="004A4718" w:rsidRPr="00FD7A13">
        <w:rPr>
          <w:rFonts w:ascii="Arial" w:hAnsi="Arial" w:cs="Arial"/>
          <w:color w:val="000000"/>
          <w:szCs w:val="22"/>
        </w:rPr>
        <w:t>Manufactured according to SJI</w:t>
      </w:r>
      <w:r w:rsidR="00801C43" w:rsidRPr="00FD7A13">
        <w:rPr>
          <w:rFonts w:ascii="Arial" w:hAnsi="Arial" w:cs="Arial"/>
          <w:color w:val="000000"/>
          <w:szCs w:val="22"/>
        </w:rPr>
        <w:t xml:space="preserve"> S</w:t>
      </w:r>
      <w:r w:rsidR="00F716E5" w:rsidRPr="00FD7A13">
        <w:rPr>
          <w:rFonts w:ascii="Arial" w:hAnsi="Arial" w:cs="Arial"/>
          <w:color w:val="000000"/>
          <w:szCs w:val="22"/>
        </w:rPr>
        <w:t>TD</w:t>
      </w:r>
      <w:r w:rsidR="00801C43" w:rsidRPr="00FD7A13">
        <w:rPr>
          <w:rFonts w:ascii="Arial" w:hAnsi="Arial" w:cs="Arial"/>
          <w:color w:val="000000"/>
          <w:szCs w:val="22"/>
        </w:rPr>
        <w:t xml:space="preserve"> S</w:t>
      </w:r>
      <w:r w:rsidR="00F716E5" w:rsidRPr="00FD7A13">
        <w:rPr>
          <w:rFonts w:ascii="Arial" w:hAnsi="Arial" w:cs="Arial"/>
          <w:color w:val="000000"/>
          <w:szCs w:val="22"/>
        </w:rPr>
        <w:t>PEC</w:t>
      </w:r>
      <w:r w:rsidR="004A4718" w:rsidRPr="00FD7A13">
        <w:rPr>
          <w:rFonts w:ascii="Arial" w:hAnsi="Arial" w:cs="Arial"/>
          <w:color w:val="000000"/>
          <w:szCs w:val="22"/>
        </w:rPr>
        <w:t>; with steel-angle, top- and bottom-chord members, and end- and top-chord arrangements as indicated and required for primary framing.</w:t>
      </w:r>
    </w:p>
    <w:p w:rsidR="004A4718" w:rsidRPr="00FD7A13" w:rsidRDefault="004A4718" w:rsidP="005A2056">
      <w:pPr>
        <w:pStyle w:val="SPECText4"/>
        <w:numPr>
          <w:ilvl w:val="0"/>
          <w:numId w:val="0"/>
        </w:numPr>
        <w:tabs>
          <w:tab w:val="clear" w:pos="1440"/>
          <w:tab w:val="left" w:pos="0"/>
        </w:tabs>
        <w:spacing w:before="180" w:after="120"/>
        <w:rPr>
          <w:rFonts w:ascii="Arial" w:hAnsi="Arial" w:cs="Arial"/>
          <w:color w:val="000000"/>
          <w:szCs w:val="22"/>
        </w:rPr>
      </w:pPr>
      <w:r w:rsidRPr="00FD7A13">
        <w:rPr>
          <w:rFonts w:ascii="Arial" w:hAnsi="Arial" w:cs="Arial"/>
          <w:color w:val="000000"/>
          <w:szCs w:val="22"/>
        </w:rPr>
        <w:lastRenderedPageBreak/>
        <w:t xml:space="preserve">**************************************************************************************************************** Retain </w:t>
      </w:r>
      <w:r w:rsidR="00801C43" w:rsidRPr="00FD7A13">
        <w:rPr>
          <w:rFonts w:ascii="Arial" w:hAnsi="Arial" w:cs="Arial"/>
          <w:color w:val="000000"/>
          <w:szCs w:val="22"/>
        </w:rPr>
        <w:t>1st subpara</w:t>
      </w:r>
      <w:r w:rsidR="0080195F">
        <w:rPr>
          <w:rFonts w:ascii="Arial" w:hAnsi="Arial" w:cs="Arial"/>
          <w:color w:val="000000"/>
          <w:szCs w:val="22"/>
        </w:rPr>
        <w:t>graph</w:t>
      </w:r>
      <w:r w:rsidR="00801C43" w:rsidRPr="00202FDB">
        <w:rPr>
          <w:rFonts w:ascii="Arial" w:hAnsi="Arial" w:cs="Arial"/>
          <w:color w:val="000000"/>
          <w:szCs w:val="22"/>
        </w:rPr>
        <w:t xml:space="preserve"> </w:t>
      </w:r>
      <w:r w:rsidRPr="00367745">
        <w:rPr>
          <w:rFonts w:ascii="Arial" w:hAnsi="Arial" w:cs="Arial"/>
          <w:color w:val="000000"/>
          <w:szCs w:val="22"/>
        </w:rPr>
        <w:t xml:space="preserve">below </w:t>
      </w:r>
      <w:r w:rsidRPr="009464AF">
        <w:rPr>
          <w:rFonts w:ascii="Arial" w:hAnsi="Arial" w:cs="Arial"/>
          <w:color w:val="000000"/>
          <w:szCs w:val="22"/>
        </w:rPr>
        <w:t xml:space="preserve">if </w:t>
      </w:r>
      <w:r w:rsidR="00801C43" w:rsidRPr="00BF54D8">
        <w:rPr>
          <w:rFonts w:ascii="Arial" w:hAnsi="Arial" w:cs="Arial"/>
          <w:color w:val="000000"/>
          <w:szCs w:val="22"/>
        </w:rPr>
        <w:t xml:space="preserve">joists are </w:t>
      </w:r>
      <w:r w:rsidRPr="00FD7A13">
        <w:rPr>
          <w:rFonts w:ascii="Arial" w:hAnsi="Arial" w:cs="Arial"/>
          <w:color w:val="000000"/>
          <w:szCs w:val="22"/>
        </w:rPr>
        <w:t>required for rafters or purlins.</w:t>
      </w:r>
      <w:r w:rsidRPr="00FD7A13">
        <w:rPr>
          <w:rFonts w:ascii="Arial" w:hAnsi="Arial" w:cs="Arial"/>
          <w:color w:val="000000"/>
          <w:szCs w:val="22"/>
        </w:rPr>
        <w:br/>
        <w:t>****************************************************************************************************************</w:t>
      </w:r>
    </w:p>
    <w:p w:rsidR="00A60291" w:rsidRPr="00FD7A13" w:rsidRDefault="00A60291" w:rsidP="005A2056">
      <w:pPr>
        <w:pStyle w:val="SPECText4"/>
        <w:tabs>
          <w:tab w:val="clear" w:pos="1440"/>
          <w:tab w:val="clear" w:pos="2400"/>
          <w:tab w:val="num" w:pos="2160"/>
        </w:tabs>
        <w:spacing w:before="180" w:after="120"/>
        <w:ind w:left="2160"/>
        <w:rPr>
          <w:rFonts w:ascii="Arial" w:hAnsi="Arial" w:cs="Arial"/>
          <w:color w:val="000000"/>
          <w:szCs w:val="22"/>
        </w:rPr>
      </w:pPr>
      <w:r w:rsidRPr="00FD7A13">
        <w:rPr>
          <w:rFonts w:ascii="Arial" w:hAnsi="Arial" w:cs="Arial"/>
          <w:color w:val="000000"/>
          <w:szCs w:val="22"/>
        </w:rPr>
        <w:t>Steel</w:t>
      </w:r>
      <w:r w:rsidR="00C3658D" w:rsidRPr="00FD7A13">
        <w:rPr>
          <w:rFonts w:ascii="Arial" w:hAnsi="Arial" w:cs="Arial"/>
          <w:color w:val="000000"/>
          <w:szCs w:val="22"/>
        </w:rPr>
        <w:t xml:space="preserve"> Joists: Manufactured according to SJI</w:t>
      </w:r>
      <w:r w:rsidR="00801C43" w:rsidRPr="00FD7A13">
        <w:rPr>
          <w:rFonts w:ascii="Arial" w:hAnsi="Arial" w:cs="Arial"/>
          <w:color w:val="000000"/>
          <w:szCs w:val="22"/>
        </w:rPr>
        <w:t xml:space="preserve"> S</w:t>
      </w:r>
      <w:r w:rsidR="00F716E5" w:rsidRPr="00FD7A13">
        <w:rPr>
          <w:rFonts w:ascii="Arial" w:hAnsi="Arial" w:cs="Arial"/>
          <w:color w:val="000000"/>
          <w:szCs w:val="22"/>
        </w:rPr>
        <w:t>TD</w:t>
      </w:r>
      <w:r w:rsidR="00801C43" w:rsidRPr="00FD7A13">
        <w:rPr>
          <w:rFonts w:ascii="Arial" w:hAnsi="Arial" w:cs="Arial"/>
          <w:color w:val="000000"/>
          <w:szCs w:val="22"/>
        </w:rPr>
        <w:t xml:space="preserve"> S</w:t>
      </w:r>
      <w:r w:rsidR="00F716E5" w:rsidRPr="00FD7A13">
        <w:rPr>
          <w:rFonts w:ascii="Arial" w:hAnsi="Arial" w:cs="Arial"/>
          <w:color w:val="000000"/>
          <w:szCs w:val="22"/>
        </w:rPr>
        <w:t>PEC</w:t>
      </w:r>
      <w:r w:rsidR="00C3658D" w:rsidRPr="00FD7A13">
        <w:rPr>
          <w:rFonts w:ascii="Arial" w:hAnsi="Arial" w:cs="Arial"/>
          <w:color w:val="000000"/>
          <w:szCs w:val="22"/>
        </w:rPr>
        <w:t>; with steel-angle, top</w:t>
      </w:r>
      <w:r w:rsidR="00801C43" w:rsidRPr="00FD7A13">
        <w:rPr>
          <w:rFonts w:ascii="Arial" w:hAnsi="Arial" w:cs="Arial"/>
          <w:color w:val="000000"/>
          <w:szCs w:val="22"/>
        </w:rPr>
        <w:t>-</w:t>
      </w:r>
      <w:r w:rsidR="00C3658D" w:rsidRPr="00FD7A13">
        <w:rPr>
          <w:rFonts w:ascii="Arial" w:hAnsi="Arial" w:cs="Arial"/>
          <w:color w:val="000000"/>
          <w:szCs w:val="22"/>
        </w:rPr>
        <w:t xml:space="preserve"> and bottom-chord members, and end- and top-chord arrangements as indicated and required for secondary framing.</w:t>
      </w:r>
    </w:p>
    <w:p w:rsidR="00A60291" w:rsidRPr="00FD7A13" w:rsidRDefault="00A60291" w:rsidP="005A2056">
      <w:pPr>
        <w:pStyle w:val="SPECText4"/>
        <w:tabs>
          <w:tab w:val="clear" w:pos="1440"/>
          <w:tab w:val="clear" w:pos="2400"/>
          <w:tab w:val="num" w:pos="2160"/>
        </w:tabs>
        <w:spacing w:before="180" w:after="120"/>
        <w:ind w:left="2160"/>
        <w:rPr>
          <w:rFonts w:ascii="Arial" w:hAnsi="Arial" w:cs="Arial"/>
          <w:color w:val="000000"/>
          <w:szCs w:val="22"/>
        </w:rPr>
      </w:pPr>
      <w:r w:rsidRPr="00FD7A13">
        <w:rPr>
          <w:rFonts w:ascii="Arial" w:hAnsi="Arial" w:cs="Arial"/>
          <w:color w:val="000000"/>
          <w:szCs w:val="22"/>
        </w:rPr>
        <w:t>Non-High-Strength</w:t>
      </w:r>
      <w:r w:rsidR="00B461DF" w:rsidRPr="00FD7A13">
        <w:rPr>
          <w:rFonts w:ascii="Arial" w:hAnsi="Arial" w:cs="Arial"/>
          <w:color w:val="000000"/>
          <w:szCs w:val="22"/>
        </w:rPr>
        <w:t xml:space="preserve"> Bolts, Nuts, and Washers: ASTM A307, Grade </w:t>
      </w:r>
      <w:proofErr w:type="gramStart"/>
      <w:r w:rsidR="00B461DF" w:rsidRPr="00FD7A13">
        <w:rPr>
          <w:rFonts w:ascii="Arial" w:hAnsi="Arial" w:cs="Arial"/>
          <w:color w:val="000000"/>
          <w:szCs w:val="22"/>
        </w:rPr>
        <w:t>A</w:t>
      </w:r>
      <w:proofErr w:type="gramEnd"/>
      <w:r w:rsidR="00B461DF" w:rsidRPr="00FD7A13">
        <w:rPr>
          <w:rFonts w:ascii="Arial" w:hAnsi="Arial" w:cs="Arial"/>
          <w:color w:val="000000"/>
          <w:szCs w:val="22"/>
        </w:rPr>
        <w:t xml:space="preserve">, carbon-steel, hex-head bolts; ASTM A563 carbon-steel hex nuts; and ASTM F844 plain (flat) steel washers. </w:t>
      </w:r>
    </w:p>
    <w:p w:rsidR="00B461DF" w:rsidRPr="00FD7A13" w:rsidRDefault="00B461DF" w:rsidP="005A2056">
      <w:pPr>
        <w:pStyle w:val="SPECText5"/>
        <w:tabs>
          <w:tab w:val="clear" w:pos="1872"/>
          <w:tab w:val="clear" w:pos="2280"/>
          <w:tab w:val="num" w:pos="2880"/>
        </w:tabs>
        <w:spacing w:before="180" w:after="120"/>
        <w:ind w:left="2880"/>
        <w:rPr>
          <w:rFonts w:ascii="Arial" w:hAnsi="Arial" w:cs="Arial"/>
          <w:szCs w:val="22"/>
        </w:rPr>
      </w:pPr>
      <w:r w:rsidRPr="00FD7A13">
        <w:rPr>
          <w:rFonts w:ascii="Arial" w:hAnsi="Arial" w:cs="Arial"/>
          <w:szCs w:val="22"/>
        </w:rPr>
        <w:t xml:space="preserve">Finish: [Plain] [Hot-dip zinc coating, ASTM </w:t>
      </w:r>
      <w:r w:rsidR="00801C43" w:rsidRPr="00FD7A13">
        <w:rPr>
          <w:rFonts w:ascii="Arial" w:hAnsi="Arial" w:cs="Arial"/>
          <w:szCs w:val="22"/>
        </w:rPr>
        <w:t>F2329</w:t>
      </w:r>
      <w:r w:rsidRPr="00FD7A13">
        <w:rPr>
          <w:rFonts w:ascii="Arial" w:hAnsi="Arial" w:cs="Arial"/>
          <w:szCs w:val="22"/>
        </w:rPr>
        <w:t>, Class C] [</w:t>
      </w:r>
      <w:r w:rsidR="00D036B0" w:rsidRPr="00FD7A13">
        <w:rPr>
          <w:rFonts w:ascii="Arial" w:hAnsi="Arial" w:cs="Arial"/>
          <w:szCs w:val="22"/>
        </w:rPr>
        <w:t>Mechanically-</w:t>
      </w:r>
      <w:r w:rsidRPr="00FD7A13">
        <w:rPr>
          <w:rFonts w:ascii="Arial" w:hAnsi="Arial" w:cs="Arial"/>
          <w:szCs w:val="22"/>
        </w:rPr>
        <w:t>deposited zinc coating, ASTM B695, Class 50].</w:t>
      </w:r>
    </w:p>
    <w:p w:rsidR="00A60291" w:rsidRPr="00FD7A13" w:rsidRDefault="00D036B0" w:rsidP="005A2056">
      <w:pPr>
        <w:pStyle w:val="SPECText4"/>
        <w:tabs>
          <w:tab w:val="clear" w:pos="1440"/>
          <w:tab w:val="clear" w:pos="2400"/>
          <w:tab w:val="num" w:pos="2160"/>
        </w:tabs>
        <w:spacing w:before="180" w:after="120"/>
        <w:ind w:left="2160"/>
        <w:rPr>
          <w:rFonts w:ascii="Arial" w:hAnsi="Arial" w:cs="Arial"/>
          <w:color w:val="000000"/>
          <w:szCs w:val="22"/>
        </w:rPr>
      </w:pPr>
      <w:r w:rsidRPr="00FD7A13">
        <w:rPr>
          <w:rFonts w:ascii="Arial" w:hAnsi="Arial" w:cs="Arial"/>
          <w:color w:val="000000"/>
          <w:szCs w:val="22"/>
        </w:rPr>
        <w:t>Structural</w:t>
      </w:r>
      <w:r w:rsidR="00B461DF" w:rsidRPr="00FD7A13">
        <w:rPr>
          <w:rFonts w:ascii="Arial" w:hAnsi="Arial" w:cs="Arial"/>
          <w:color w:val="000000"/>
          <w:szCs w:val="22"/>
        </w:rPr>
        <w:t xml:space="preserve"> Bolts, Nuts, and Washers: ASTM </w:t>
      </w:r>
      <w:r w:rsidR="008C5BEB">
        <w:rPr>
          <w:rFonts w:ascii="Arial" w:hAnsi="Arial" w:cs="Arial"/>
          <w:color w:val="000000"/>
          <w:szCs w:val="22"/>
        </w:rPr>
        <w:t>F31</w:t>
      </w:r>
      <w:r w:rsidR="00B461DF" w:rsidRPr="00367745">
        <w:rPr>
          <w:rFonts w:ascii="Arial" w:hAnsi="Arial" w:cs="Arial"/>
          <w:color w:val="000000"/>
          <w:szCs w:val="22"/>
        </w:rPr>
        <w:t>25, Type 1, heavy-hex steel structural bolts; ASTM A</w:t>
      </w:r>
      <w:r w:rsidR="00B461DF" w:rsidRPr="009464AF">
        <w:rPr>
          <w:rFonts w:ascii="Arial" w:hAnsi="Arial" w:cs="Arial"/>
          <w:color w:val="000000"/>
          <w:szCs w:val="22"/>
        </w:rPr>
        <w:t xml:space="preserve">563 heavy-hex </w:t>
      </w:r>
      <w:r w:rsidR="00B461DF" w:rsidRPr="00BF54D8">
        <w:rPr>
          <w:rFonts w:ascii="Arial" w:hAnsi="Arial" w:cs="Arial"/>
          <w:color w:val="000000"/>
          <w:szCs w:val="22"/>
        </w:rPr>
        <w:t>carbon steel nuts; and ASTM F</w:t>
      </w:r>
      <w:r w:rsidR="00B461DF" w:rsidRPr="00FD7A13">
        <w:rPr>
          <w:rFonts w:ascii="Arial" w:hAnsi="Arial" w:cs="Arial"/>
          <w:color w:val="000000"/>
          <w:szCs w:val="22"/>
        </w:rPr>
        <w:t>436 hardened carbon-steel washers.</w:t>
      </w:r>
    </w:p>
    <w:p w:rsidR="00B461DF" w:rsidRPr="00FD7A13" w:rsidRDefault="00B461DF" w:rsidP="005A2056">
      <w:pPr>
        <w:pStyle w:val="SPECText5"/>
        <w:tabs>
          <w:tab w:val="clear" w:pos="1872"/>
          <w:tab w:val="clear" w:pos="2280"/>
          <w:tab w:val="num" w:pos="2880"/>
        </w:tabs>
        <w:spacing w:before="180" w:after="120"/>
        <w:ind w:left="2880"/>
        <w:rPr>
          <w:rFonts w:ascii="Arial" w:hAnsi="Arial" w:cs="Arial"/>
          <w:szCs w:val="22"/>
        </w:rPr>
      </w:pPr>
      <w:r w:rsidRPr="00FD7A13">
        <w:rPr>
          <w:rFonts w:ascii="Arial" w:hAnsi="Arial" w:cs="Arial"/>
          <w:szCs w:val="22"/>
        </w:rPr>
        <w:t xml:space="preserve">Finish: [Plain] [Hot-dip zinc coating, ASTM </w:t>
      </w:r>
      <w:r w:rsidR="00D036B0" w:rsidRPr="00FD7A13">
        <w:rPr>
          <w:rFonts w:ascii="Arial" w:hAnsi="Arial" w:cs="Arial"/>
          <w:color w:val="000000"/>
          <w:szCs w:val="22"/>
        </w:rPr>
        <w:t>F2329</w:t>
      </w:r>
      <w:r w:rsidRPr="00FD7A13">
        <w:rPr>
          <w:rFonts w:ascii="Arial" w:hAnsi="Arial" w:cs="Arial"/>
          <w:szCs w:val="22"/>
        </w:rPr>
        <w:t>, Class C] [</w:t>
      </w:r>
      <w:r w:rsidR="00D036B0" w:rsidRPr="00FD7A13">
        <w:rPr>
          <w:rFonts w:ascii="Arial" w:hAnsi="Arial" w:cs="Arial"/>
          <w:szCs w:val="22"/>
        </w:rPr>
        <w:t>Mechanically-</w:t>
      </w:r>
      <w:r w:rsidRPr="00FD7A13">
        <w:rPr>
          <w:rFonts w:ascii="Arial" w:hAnsi="Arial" w:cs="Arial"/>
          <w:szCs w:val="22"/>
        </w:rPr>
        <w:t>deposited zinc coating, ASTM B695, Class 50].</w:t>
      </w:r>
    </w:p>
    <w:p w:rsidR="00B461DF" w:rsidRPr="00367745" w:rsidRDefault="00B461DF" w:rsidP="005A2056">
      <w:pPr>
        <w:pStyle w:val="SPECText5"/>
        <w:numPr>
          <w:ilvl w:val="0"/>
          <w:numId w:val="0"/>
        </w:numPr>
        <w:tabs>
          <w:tab w:val="clear" w:pos="1872"/>
          <w:tab w:val="left" w:pos="0"/>
        </w:tabs>
        <w:spacing w:before="180" w:after="120"/>
        <w:rPr>
          <w:rFonts w:ascii="Arial" w:hAnsi="Arial" w:cs="Arial"/>
          <w:szCs w:val="22"/>
        </w:rPr>
      </w:pPr>
      <w:r w:rsidRPr="00FD7A13">
        <w:rPr>
          <w:rFonts w:ascii="Arial" w:hAnsi="Arial" w:cs="Arial"/>
          <w:szCs w:val="22"/>
        </w:rPr>
        <w:t xml:space="preserve">*************************************************************************************************************** Retain option in </w:t>
      </w:r>
      <w:r w:rsidR="00D036B0" w:rsidRPr="00FD7A13">
        <w:rPr>
          <w:rFonts w:ascii="Arial" w:hAnsi="Arial" w:cs="Arial"/>
          <w:szCs w:val="22"/>
        </w:rPr>
        <w:t>subpara</w:t>
      </w:r>
      <w:r w:rsidR="00AF4C27">
        <w:rPr>
          <w:rFonts w:ascii="Arial" w:hAnsi="Arial" w:cs="Arial"/>
          <w:szCs w:val="22"/>
        </w:rPr>
        <w:t>graph</w:t>
      </w:r>
      <w:r w:rsidR="00D036B0" w:rsidRPr="00202FDB">
        <w:rPr>
          <w:rFonts w:ascii="Arial" w:hAnsi="Arial" w:cs="Arial"/>
          <w:szCs w:val="22"/>
        </w:rPr>
        <w:t xml:space="preserve"> </w:t>
      </w:r>
      <w:r w:rsidRPr="00367745">
        <w:rPr>
          <w:rFonts w:ascii="Arial" w:hAnsi="Arial" w:cs="Arial"/>
          <w:szCs w:val="22"/>
        </w:rPr>
        <w:t xml:space="preserve">below if applicable. Indicate locations if using bolts below for some connections and ASTM </w:t>
      </w:r>
      <w:r w:rsidR="008C5BEB">
        <w:rPr>
          <w:rFonts w:ascii="Arial" w:hAnsi="Arial" w:cs="Arial"/>
          <w:szCs w:val="22"/>
        </w:rPr>
        <w:t>F31</w:t>
      </w:r>
      <w:r w:rsidRPr="00367745">
        <w:rPr>
          <w:rFonts w:ascii="Arial" w:hAnsi="Arial" w:cs="Arial"/>
          <w:szCs w:val="22"/>
        </w:rPr>
        <w:t xml:space="preserve">25 bolts in </w:t>
      </w:r>
      <w:r w:rsidR="00D036B0" w:rsidRPr="00367745">
        <w:rPr>
          <w:rFonts w:ascii="Arial" w:hAnsi="Arial" w:cs="Arial"/>
          <w:szCs w:val="22"/>
        </w:rPr>
        <w:t>subpara</w:t>
      </w:r>
      <w:r w:rsidR="00AF4C27">
        <w:rPr>
          <w:rFonts w:ascii="Arial" w:hAnsi="Arial" w:cs="Arial"/>
          <w:szCs w:val="22"/>
        </w:rPr>
        <w:t>graph</w:t>
      </w:r>
      <w:r w:rsidR="00D036B0" w:rsidRPr="00202FDB">
        <w:rPr>
          <w:rFonts w:ascii="Arial" w:hAnsi="Arial" w:cs="Arial"/>
          <w:szCs w:val="22"/>
        </w:rPr>
        <w:t xml:space="preserve"> </w:t>
      </w:r>
      <w:r w:rsidRPr="00367745">
        <w:rPr>
          <w:rFonts w:ascii="Arial" w:hAnsi="Arial" w:cs="Arial"/>
          <w:szCs w:val="22"/>
        </w:rPr>
        <w:t>above for others.</w:t>
      </w:r>
      <w:r w:rsidRPr="00367745">
        <w:rPr>
          <w:rFonts w:ascii="Arial" w:hAnsi="Arial" w:cs="Arial"/>
          <w:szCs w:val="22"/>
        </w:rPr>
        <w:br/>
        <w:t>***************************************************************************************************************</w:t>
      </w:r>
    </w:p>
    <w:p w:rsidR="00A60291" w:rsidRPr="00FD7A13" w:rsidRDefault="00A60291" w:rsidP="005A2056">
      <w:pPr>
        <w:pStyle w:val="SPECText4"/>
        <w:tabs>
          <w:tab w:val="clear" w:pos="1440"/>
          <w:tab w:val="clear" w:pos="2400"/>
          <w:tab w:val="num" w:pos="2160"/>
        </w:tabs>
        <w:spacing w:before="180" w:after="120"/>
        <w:ind w:left="2160"/>
        <w:rPr>
          <w:rFonts w:ascii="Arial" w:hAnsi="Arial" w:cs="Arial"/>
          <w:color w:val="000000"/>
          <w:szCs w:val="22"/>
        </w:rPr>
      </w:pPr>
      <w:r w:rsidRPr="00367745">
        <w:rPr>
          <w:rFonts w:ascii="Arial" w:hAnsi="Arial" w:cs="Arial"/>
          <w:color w:val="000000"/>
          <w:szCs w:val="22"/>
        </w:rPr>
        <w:t>High-Strength Bolts</w:t>
      </w:r>
      <w:r w:rsidR="00B461DF" w:rsidRPr="009464AF">
        <w:rPr>
          <w:rFonts w:ascii="Arial" w:hAnsi="Arial" w:cs="Arial"/>
          <w:color w:val="000000"/>
          <w:szCs w:val="22"/>
        </w:rPr>
        <w:t xml:space="preserve">, Nuts, and Washers: ASTM </w:t>
      </w:r>
      <w:r w:rsidR="00952991">
        <w:rPr>
          <w:rFonts w:ascii="Arial" w:hAnsi="Arial" w:cs="Arial"/>
          <w:color w:val="000000"/>
          <w:szCs w:val="22"/>
        </w:rPr>
        <w:t>F3125</w:t>
      </w:r>
      <w:r w:rsidR="00B461DF" w:rsidRPr="00367745">
        <w:rPr>
          <w:rFonts w:ascii="Arial" w:hAnsi="Arial" w:cs="Arial"/>
          <w:color w:val="000000"/>
          <w:szCs w:val="22"/>
        </w:rPr>
        <w:t>, Type 1, heavy-hex steel structural bolts [or tension-control, bolt-nut-washer assemblies with spline ends]; ASTM A</w:t>
      </w:r>
      <w:r w:rsidR="00B461DF" w:rsidRPr="009464AF">
        <w:rPr>
          <w:rFonts w:ascii="Arial" w:hAnsi="Arial" w:cs="Arial"/>
          <w:color w:val="000000"/>
          <w:szCs w:val="22"/>
        </w:rPr>
        <w:t>563 heavy-hex carbon-steel nuts; and ASTM F</w:t>
      </w:r>
      <w:r w:rsidR="00B461DF" w:rsidRPr="00FD7A13">
        <w:rPr>
          <w:rFonts w:ascii="Arial" w:hAnsi="Arial" w:cs="Arial"/>
          <w:color w:val="000000"/>
          <w:szCs w:val="22"/>
        </w:rPr>
        <w:t>436 hardened carbon-steel washers, plain.</w:t>
      </w:r>
    </w:p>
    <w:p w:rsidR="00B461DF" w:rsidRPr="00367745" w:rsidRDefault="00B461DF" w:rsidP="005A2056">
      <w:pPr>
        <w:pStyle w:val="SPECText4"/>
        <w:numPr>
          <w:ilvl w:val="0"/>
          <w:numId w:val="0"/>
        </w:numPr>
        <w:tabs>
          <w:tab w:val="clear" w:pos="1440"/>
          <w:tab w:val="left" w:pos="0"/>
        </w:tabs>
        <w:spacing w:before="180" w:after="120"/>
        <w:rPr>
          <w:rFonts w:ascii="Arial" w:hAnsi="Arial" w:cs="Arial"/>
          <w:color w:val="000000"/>
          <w:szCs w:val="22"/>
        </w:rPr>
      </w:pPr>
      <w:r w:rsidRPr="00FD7A13">
        <w:rPr>
          <w:rFonts w:ascii="Arial" w:hAnsi="Arial" w:cs="Arial"/>
          <w:color w:val="000000"/>
          <w:szCs w:val="22"/>
        </w:rPr>
        <w:t xml:space="preserve">**************************************************************************************************************** Retain </w:t>
      </w:r>
      <w:r w:rsidR="00D036B0" w:rsidRPr="00FD7A13">
        <w:rPr>
          <w:rFonts w:ascii="Arial" w:hAnsi="Arial" w:cs="Arial"/>
          <w:color w:val="000000"/>
          <w:szCs w:val="22"/>
        </w:rPr>
        <w:t>subpara</w:t>
      </w:r>
      <w:r w:rsidR="00AF4C27">
        <w:rPr>
          <w:rFonts w:ascii="Arial" w:hAnsi="Arial" w:cs="Arial"/>
          <w:color w:val="000000"/>
          <w:szCs w:val="22"/>
        </w:rPr>
        <w:t>graph</w:t>
      </w:r>
      <w:r w:rsidR="00D036B0" w:rsidRPr="00202FDB">
        <w:rPr>
          <w:rFonts w:ascii="Arial" w:hAnsi="Arial" w:cs="Arial"/>
          <w:color w:val="000000"/>
          <w:szCs w:val="22"/>
        </w:rPr>
        <w:t xml:space="preserve"> </w:t>
      </w:r>
      <w:r w:rsidRPr="00367745">
        <w:rPr>
          <w:rFonts w:ascii="Arial" w:hAnsi="Arial" w:cs="Arial"/>
          <w:color w:val="000000"/>
          <w:szCs w:val="22"/>
        </w:rPr>
        <w:t xml:space="preserve">below if required. Tension-control (twist-off) bolt assemblies correspond to strength of ASTM </w:t>
      </w:r>
      <w:r w:rsidR="008C5BEB">
        <w:rPr>
          <w:rFonts w:ascii="Arial" w:hAnsi="Arial" w:cs="Arial"/>
          <w:color w:val="000000"/>
          <w:szCs w:val="22"/>
        </w:rPr>
        <w:t>F31</w:t>
      </w:r>
      <w:r w:rsidRPr="00367745">
        <w:rPr>
          <w:rFonts w:ascii="Arial" w:hAnsi="Arial" w:cs="Arial"/>
          <w:color w:val="000000"/>
          <w:szCs w:val="22"/>
        </w:rPr>
        <w:t>25 bolts.</w:t>
      </w:r>
      <w:r w:rsidRPr="00367745">
        <w:rPr>
          <w:rFonts w:ascii="Arial" w:hAnsi="Arial" w:cs="Arial"/>
          <w:color w:val="000000"/>
          <w:szCs w:val="22"/>
        </w:rPr>
        <w:br/>
        <w:t>****************************************************************************************************************</w:t>
      </w:r>
    </w:p>
    <w:p w:rsidR="00A60291" w:rsidRPr="00BF54D8" w:rsidRDefault="00A60291" w:rsidP="005A2056">
      <w:pPr>
        <w:pStyle w:val="SPECText4"/>
        <w:tabs>
          <w:tab w:val="clear" w:pos="1440"/>
          <w:tab w:val="clear" w:pos="2400"/>
          <w:tab w:val="num" w:pos="2160"/>
        </w:tabs>
        <w:spacing w:before="180" w:after="120"/>
        <w:ind w:left="2160"/>
        <w:rPr>
          <w:rFonts w:ascii="Arial" w:hAnsi="Arial" w:cs="Arial"/>
          <w:color w:val="000000"/>
          <w:szCs w:val="22"/>
        </w:rPr>
      </w:pPr>
      <w:r w:rsidRPr="00367745">
        <w:rPr>
          <w:rFonts w:ascii="Arial" w:hAnsi="Arial" w:cs="Arial"/>
          <w:color w:val="000000"/>
          <w:szCs w:val="22"/>
        </w:rPr>
        <w:t>Tension-Control,</w:t>
      </w:r>
      <w:r w:rsidR="00585AEF" w:rsidRPr="009464AF">
        <w:rPr>
          <w:rFonts w:ascii="Arial" w:hAnsi="Arial" w:cs="Arial"/>
          <w:color w:val="000000"/>
          <w:szCs w:val="22"/>
        </w:rPr>
        <w:t xml:space="preserve"> High-Strength Bolt-Nut-Washer Assemblies: ASTM F</w:t>
      </w:r>
      <w:r w:rsidR="00952991">
        <w:rPr>
          <w:rFonts w:ascii="Arial" w:hAnsi="Arial" w:cs="Arial"/>
          <w:color w:val="000000"/>
          <w:szCs w:val="22"/>
        </w:rPr>
        <w:t>3125</w:t>
      </w:r>
      <w:r w:rsidR="00585AEF" w:rsidRPr="00367745">
        <w:rPr>
          <w:rFonts w:ascii="Arial" w:hAnsi="Arial" w:cs="Arial"/>
          <w:color w:val="000000"/>
          <w:szCs w:val="22"/>
        </w:rPr>
        <w:t>, Type 1, heavy-</w:t>
      </w:r>
      <w:r w:rsidR="00D036B0" w:rsidRPr="00367745">
        <w:rPr>
          <w:rFonts w:ascii="Arial" w:hAnsi="Arial" w:cs="Arial"/>
          <w:color w:val="000000"/>
          <w:szCs w:val="22"/>
        </w:rPr>
        <w:t>hex-</w:t>
      </w:r>
      <w:r w:rsidR="00585AEF" w:rsidRPr="009464AF">
        <w:rPr>
          <w:rFonts w:ascii="Arial" w:hAnsi="Arial" w:cs="Arial"/>
          <w:color w:val="000000"/>
          <w:szCs w:val="22"/>
        </w:rPr>
        <w:t>head steel structural bolts with spline ends.</w:t>
      </w:r>
    </w:p>
    <w:p w:rsidR="00585AEF" w:rsidRPr="00FD7A13" w:rsidRDefault="00585AEF" w:rsidP="005A2056">
      <w:pPr>
        <w:pStyle w:val="SPECText5"/>
        <w:tabs>
          <w:tab w:val="clear" w:pos="1872"/>
          <w:tab w:val="clear" w:pos="2280"/>
          <w:tab w:val="num" w:pos="2880"/>
        </w:tabs>
        <w:spacing w:before="180" w:after="120"/>
        <w:ind w:left="2880"/>
        <w:rPr>
          <w:rFonts w:ascii="Arial" w:hAnsi="Arial" w:cs="Arial"/>
          <w:szCs w:val="22"/>
        </w:rPr>
      </w:pPr>
      <w:r w:rsidRPr="00FD7A13">
        <w:rPr>
          <w:rFonts w:ascii="Arial" w:hAnsi="Arial" w:cs="Arial"/>
          <w:szCs w:val="22"/>
        </w:rPr>
        <w:t>Finish: [Plain] [Mechanically deposited zinc coating, ASTM B695, Class 50] [</w:t>
      </w:r>
      <w:r w:rsidR="00D036B0" w:rsidRPr="00FD7A13">
        <w:rPr>
          <w:rFonts w:ascii="Arial" w:hAnsi="Arial" w:cs="Arial"/>
          <w:szCs w:val="22"/>
        </w:rPr>
        <w:t>Mechanically-</w:t>
      </w:r>
      <w:r w:rsidRPr="00FD7A13">
        <w:rPr>
          <w:rFonts w:ascii="Arial" w:hAnsi="Arial" w:cs="Arial"/>
          <w:szCs w:val="22"/>
        </w:rPr>
        <w:t>deposited zinc coating, ASTM B695, Class 50, baked-epoxy coated.]</w:t>
      </w:r>
    </w:p>
    <w:p w:rsidR="00585AEF" w:rsidRPr="009464AF" w:rsidRDefault="00585AEF" w:rsidP="005A2056">
      <w:pPr>
        <w:pStyle w:val="SPECText5"/>
        <w:numPr>
          <w:ilvl w:val="0"/>
          <w:numId w:val="0"/>
        </w:numPr>
        <w:tabs>
          <w:tab w:val="clear" w:pos="1872"/>
          <w:tab w:val="left" w:pos="0"/>
        </w:tabs>
        <w:spacing w:before="180" w:after="120"/>
        <w:rPr>
          <w:rFonts w:ascii="Arial" w:hAnsi="Arial" w:cs="Arial"/>
          <w:szCs w:val="22"/>
        </w:rPr>
      </w:pPr>
      <w:r w:rsidRPr="00FD7A13">
        <w:rPr>
          <w:rFonts w:ascii="Arial" w:hAnsi="Arial" w:cs="Arial"/>
          <w:szCs w:val="22"/>
        </w:rPr>
        <w:t xml:space="preserve">*************************************************************************************************************** Retain appropriate materials in </w:t>
      </w:r>
      <w:r w:rsidR="00D71535" w:rsidRPr="00FD7A13">
        <w:rPr>
          <w:rFonts w:ascii="Arial" w:hAnsi="Arial" w:cs="Arial"/>
          <w:szCs w:val="22"/>
        </w:rPr>
        <w:t xml:space="preserve">the </w:t>
      </w:r>
      <w:r w:rsidR="0020030F">
        <w:rPr>
          <w:rFonts w:ascii="Arial" w:hAnsi="Arial" w:cs="Arial"/>
          <w:szCs w:val="22"/>
        </w:rPr>
        <w:t xml:space="preserve">two </w:t>
      </w:r>
      <w:r w:rsidR="00D71535" w:rsidRPr="00FD7A13">
        <w:rPr>
          <w:rFonts w:ascii="Arial" w:hAnsi="Arial" w:cs="Arial"/>
          <w:szCs w:val="22"/>
        </w:rPr>
        <w:t>Anchor-Rod</w:t>
      </w:r>
      <w:r w:rsidRPr="00202FDB">
        <w:rPr>
          <w:rFonts w:ascii="Arial" w:hAnsi="Arial" w:cs="Arial"/>
          <w:szCs w:val="22"/>
        </w:rPr>
        <w:t xml:space="preserve"> </w:t>
      </w:r>
      <w:r w:rsidR="00D71535" w:rsidRPr="00367745">
        <w:rPr>
          <w:rFonts w:ascii="Arial" w:hAnsi="Arial" w:cs="Arial"/>
          <w:szCs w:val="22"/>
        </w:rPr>
        <w:t>subpara</w:t>
      </w:r>
      <w:r w:rsidR="00AF4C27">
        <w:rPr>
          <w:rFonts w:ascii="Arial" w:hAnsi="Arial" w:cs="Arial"/>
          <w:szCs w:val="22"/>
        </w:rPr>
        <w:t>graphs</w:t>
      </w:r>
      <w:r w:rsidR="00D71535" w:rsidRPr="00367745">
        <w:rPr>
          <w:rFonts w:ascii="Arial" w:hAnsi="Arial" w:cs="Arial"/>
          <w:szCs w:val="22"/>
        </w:rPr>
        <w:t xml:space="preserve"> </w:t>
      </w:r>
      <w:r w:rsidRPr="00367745">
        <w:rPr>
          <w:rFonts w:ascii="Arial" w:hAnsi="Arial" w:cs="Arial"/>
          <w:szCs w:val="22"/>
        </w:rPr>
        <w:t xml:space="preserve">below or revise if other materials are required. AISC uses the generic term “anchor rods” to include </w:t>
      </w:r>
      <w:proofErr w:type="spellStart"/>
      <w:r w:rsidRPr="00367745">
        <w:rPr>
          <w:rFonts w:ascii="Arial" w:hAnsi="Arial" w:cs="Arial"/>
          <w:szCs w:val="22"/>
        </w:rPr>
        <w:t>unheaded</w:t>
      </w:r>
      <w:proofErr w:type="spellEnd"/>
      <w:r w:rsidRPr="00367745">
        <w:rPr>
          <w:rFonts w:ascii="Arial" w:hAnsi="Arial" w:cs="Arial"/>
          <w:szCs w:val="22"/>
        </w:rPr>
        <w:t xml:space="preserve"> rods and headed bolts.  Plate washers are used with oversized baseplate holes to resist nut pull-through and to transfer shear from baseplate to anchor rod. </w:t>
      </w:r>
      <w:r w:rsidRPr="00367745">
        <w:rPr>
          <w:rFonts w:ascii="Arial" w:hAnsi="Arial" w:cs="Arial"/>
          <w:szCs w:val="22"/>
        </w:rPr>
        <w:br/>
        <w:t>*</w:t>
      </w:r>
      <w:r w:rsidRPr="009464AF">
        <w:rPr>
          <w:rFonts w:ascii="Arial" w:hAnsi="Arial" w:cs="Arial"/>
          <w:szCs w:val="22"/>
        </w:rPr>
        <w:t>**************************************************************************************************************</w:t>
      </w:r>
    </w:p>
    <w:p w:rsidR="00A60291" w:rsidRPr="00FD7A13" w:rsidRDefault="00A60291" w:rsidP="005A2056">
      <w:pPr>
        <w:pStyle w:val="SPECText4"/>
        <w:tabs>
          <w:tab w:val="clear" w:pos="1440"/>
          <w:tab w:val="clear" w:pos="2400"/>
          <w:tab w:val="num" w:pos="2160"/>
        </w:tabs>
        <w:spacing w:before="120" w:after="120"/>
        <w:ind w:left="2160"/>
        <w:rPr>
          <w:rFonts w:ascii="Arial" w:hAnsi="Arial" w:cs="Arial"/>
          <w:color w:val="000000"/>
          <w:szCs w:val="22"/>
        </w:rPr>
      </w:pPr>
      <w:proofErr w:type="spellStart"/>
      <w:r w:rsidRPr="00BF54D8">
        <w:rPr>
          <w:rFonts w:ascii="Arial" w:hAnsi="Arial" w:cs="Arial"/>
          <w:color w:val="000000"/>
          <w:szCs w:val="22"/>
        </w:rPr>
        <w:lastRenderedPageBreak/>
        <w:t>Unheaded</w:t>
      </w:r>
      <w:proofErr w:type="spellEnd"/>
      <w:r w:rsidR="004F6EFD" w:rsidRPr="00FD7A13">
        <w:rPr>
          <w:rFonts w:ascii="Arial" w:hAnsi="Arial" w:cs="Arial"/>
          <w:color w:val="000000"/>
          <w:szCs w:val="22"/>
        </w:rPr>
        <w:t xml:space="preserve"> Anchor Rods:  </w:t>
      </w:r>
      <w:r w:rsidR="00D71535" w:rsidRPr="00FD7A13">
        <w:rPr>
          <w:rFonts w:ascii="Arial" w:hAnsi="Arial" w:cs="Arial"/>
          <w:color w:val="000000"/>
          <w:szCs w:val="22"/>
        </w:rPr>
        <w:t>[</w:t>
      </w:r>
      <w:r w:rsidR="004F6EFD" w:rsidRPr="00FD7A13">
        <w:rPr>
          <w:rFonts w:ascii="Arial" w:hAnsi="Arial" w:cs="Arial"/>
          <w:color w:val="000000"/>
          <w:szCs w:val="22"/>
        </w:rPr>
        <w:t xml:space="preserve">ASTM F1554, Grade 36]; </w:t>
      </w:r>
      <w:r w:rsidR="00D71535" w:rsidRPr="00FD7A13">
        <w:rPr>
          <w:rFonts w:ascii="Arial" w:hAnsi="Arial" w:cs="Arial"/>
          <w:color w:val="000000"/>
          <w:szCs w:val="22"/>
        </w:rPr>
        <w:t>[</w:t>
      </w:r>
      <w:r w:rsidR="004F6EFD" w:rsidRPr="00FD7A13">
        <w:rPr>
          <w:rFonts w:ascii="Arial" w:hAnsi="Arial" w:cs="Arial"/>
          <w:color w:val="000000"/>
          <w:szCs w:val="22"/>
        </w:rPr>
        <w:t xml:space="preserve">ASTM A572, Grade 50] [ASTM A36] [ASTM A307, Grade </w:t>
      </w:r>
      <w:r w:rsidR="00D71535" w:rsidRPr="00FD7A13">
        <w:rPr>
          <w:rFonts w:ascii="Arial" w:hAnsi="Arial" w:cs="Arial"/>
          <w:color w:val="000000"/>
          <w:szCs w:val="22"/>
        </w:rPr>
        <w:t>A</w:t>
      </w:r>
      <w:r w:rsidR="004F6EFD" w:rsidRPr="00FD7A13">
        <w:rPr>
          <w:rFonts w:ascii="Arial" w:hAnsi="Arial" w:cs="Arial"/>
          <w:color w:val="000000"/>
          <w:szCs w:val="22"/>
        </w:rPr>
        <w:t>].</w:t>
      </w:r>
    </w:p>
    <w:p w:rsidR="004F6EFD" w:rsidRPr="00FD7A13" w:rsidRDefault="004F6EFD" w:rsidP="005A2056">
      <w:pPr>
        <w:pStyle w:val="SPECText5"/>
        <w:tabs>
          <w:tab w:val="clear" w:pos="1872"/>
          <w:tab w:val="clear" w:pos="2280"/>
          <w:tab w:val="num" w:pos="2880"/>
        </w:tabs>
        <w:spacing w:before="120" w:after="120"/>
        <w:ind w:left="2880"/>
        <w:rPr>
          <w:rFonts w:ascii="Arial" w:hAnsi="Arial" w:cs="Arial"/>
          <w:szCs w:val="22"/>
        </w:rPr>
      </w:pPr>
      <w:r w:rsidRPr="00FD7A13">
        <w:rPr>
          <w:rFonts w:ascii="Arial" w:hAnsi="Arial" w:cs="Arial"/>
          <w:szCs w:val="22"/>
        </w:rPr>
        <w:t>Configuration: Straight.</w:t>
      </w:r>
    </w:p>
    <w:p w:rsidR="004F6EFD" w:rsidRPr="00FD7A13" w:rsidRDefault="004F6EFD" w:rsidP="005A2056">
      <w:pPr>
        <w:pStyle w:val="SPECText5"/>
        <w:tabs>
          <w:tab w:val="clear" w:pos="1872"/>
          <w:tab w:val="clear" w:pos="2280"/>
          <w:tab w:val="num" w:pos="2880"/>
        </w:tabs>
        <w:spacing w:before="120" w:after="120"/>
        <w:ind w:left="2880"/>
        <w:rPr>
          <w:rFonts w:ascii="Arial" w:hAnsi="Arial" w:cs="Arial"/>
          <w:szCs w:val="22"/>
        </w:rPr>
      </w:pPr>
      <w:r w:rsidRPr="00FD7A13">
        <w:rPr>
          <w:rFonts w:ascii="Arial" w:hAnsi="Arial" w:cs="Arial"/>
          <w:szCs w:val="22"/>
        </w:rPr>
        <w:t>Nuts: ASTM A563 heavy-hex carbon steel.</w:t>
      </w:r>
    </w:p>
    <w:p w:rsidR="004F6EFD" w:rsidRPr="00FD7A13" w:rsidRDefault="004F6EFD" w:rsidP="005A2056">
      <w:pPr>
        <w:pStyle w:val="SPECText5"/>
        <w:tabs>
          <w:tab w:val="clear" w:pos="1872"/>
          <w:tab w:val="clear" w:pos="2280"/>
          <w:tab w:val="num" w:pos="2880"/>
        </w:tabs>
        <w:spacing w:before="120" w:after="120"/>
        <w:ind w:left="2880"/>
        <w:rPr>
          <w:rFonts w:ascii="Arial" w:hAnsi="Arial" w:cs="Arial"/>
          <w:szCs w:val="22"/>
        </w:rPr>
      </w:pPr>
      <w:r w:rsidRPr="00FD7A13">
        <w:rPr>
          <w:rFonts w:ascii="Arial" w:hAnsi="Arial" w:cs="Arial"/>
          <w:szCs w:val="22"/>
        </w:rPr>
        <w:t>Plate Washers: ASTM A36 carbon steel.</w:t>
      </w:r>
    </w:p>
    <w:p w:rsidR="004F6EFD" w:rsidRPr="00FD7A13" w:rsidRDefault="004F6EFD" w:rsidP="005A2056">
      <w:pPr>
        <w:pStyle w:val="SPECText5"/>
        <w:tabs>
          <w:tab w:val="clear" w:pos="1872"/>
          <w:tab w:val="clear" w:pos="2280"/>
          <w:tab w:val="num" w:pos="2880"/>
        </w:tabs>
        <w:spacing w:before="120" w:after="120"/>
        <w:ind w:left="2880"/>
        <w:rPr>
          <w:rFonts w:ascii="Arial" w:hAnsi="Arial" w:cs="Arial"/>
          <w:szCs w:val="22"/>
        </w:rPr>
      </w:pPr>
      <w:r w:rsidRPr="00FD7A13">
        <w:rPr>
          <w:rFonts w:ascii="Arial" w:hAnsi="Arial" w:cs="Arial"/>
          <w:szCs w:val="22"/>
        </w:rPr>
        <w:t>Washers: ASTM F436 hardened carbon steel.</w:t>
      </w:r>
    </w:p>
    <w:p w:rsidR="004F6EFD" w:rsidRPr="00FD7A13" w:rsidRDefault="004F6EFD" w:rsidP="005A2056">
      <w:pPr>
        <w:pStyle w:val="SPECText5"/>
        <w:tabs>
          <w:tab w:val="clear" w:pos="1872"/>
          <w:tab w:val="clear" w:pos="2280"/>
          <w:tab w:val="num" w:pos="2880"/>
        </w:tabs>
        <w:spacing w:before="120" w:after="120"/>
        <w:ind w:left="2880"/>
        <w:rPr>
          <w:rFonts w:ascii="Arial" w:hAnsi="Arial" w:cs="Arial"/>
          <w:szCs w:val="22"/>
        </w:rPr>
      </w:pPr>
      <w:r w:rsidRPr="00FD7A13">
        <w:rPr>
          <w:rFonts w:ascii="Arial" w:hAnsi="Arial" w:cs="Arial"/>
          <w:szCs w:val="22"/>
        </w:rPr>
        <w:t xml:space="preserve">Finish: [Plain] [Hot-dip zinc coating, ASTM </w:t>
      </w:r>
      <w:r w:rsidR="00D71535" w:rsidRPr="00FD7A13">
        <w:rPr>
          <w:rFonts w:ascii="Arial" w:hAnsi="Arial" w:cs="Arial"/>
          <w:szCs w:val="22"/>
        </w:rPr>
        <w:t>F2329</w:t>
      </w:r>
      <w:r w:rsidRPr="00FD7A13">
        <w:rPr>
          <w:rFonts w:ascii="Arial" w:hAnsi="Arial" w:cs="Arial"/>
          <w:szCs w:val="22"/>
        </w:rPr>
        <w:t>, Class C]</w:t>
      </w:r>
      <w:r w:rsidR="00C72AA7">
        <w:rPr>
          <w:rFonts w:ascii="Arial" w:hAnsi="Arial" w:cs="Arial"/>
          <w:szCs w:val="22"/>
        </w:rPr>
        <w:t xml:space="preserve"> </w:t>
      </w:r>
      <w:r w:rsidRPr="00202FDB">
        <w:rPr>
          <w:rFonts w:ascii="Arial" w:hAnsi="Arial" w:cs="Arial"/>
          <w:szCs w:val="22"/>
        </w:rPr>
        <w:t>[</w:t>
      </w:r>
      <w:r w:rsidR="00D71535" w:rsidRPr="00367745">
        <w:rPr>
          <w:rFonts w:ascii="Arial" w:hAnsi="Arial" w:cs="Arial"/>
          <w:szCs w:val="22"/>
        </w:rPr>
        <w:t>Mechanically-</w:t>
      </w:r>
      <w:r w:rsidRPr="00367745">
        <w:rPr>
          <w:rFonts w:ascii="Arial" w:hAnsi="Arial" w:cs="Arial"/>
          <w:szCs w:val="22"/>
        </w:rPr>
        <w:t>deposited zinc coating, AST</w:t>
      </w:r>
      <w:r w:rsidRPr="009464AF">
        <w:rPr>
          <w:rFonts w:ascii="Arial" w:hAnsi="Arial" w:cs="Arial"/>
          <w:szCs w:val="22"/>
        </w:rPr>
        <w:t>M B</w:t>
      </w:r>
      <w:r w:rsidRPr="00FD7A13">
        <w:rPr>
          <w:rFonts w:ascii="Arial" w:hAnsi="Arial" w:cs="Arial"/>
          <w:szCs w:val="22"/>
        </w:rPr>
        <w:t>695, Class 50].</w:t>
      </w:r>
    </w:p>
    <w:p w:rsidR="00A60291" w:rsidRPr="00FD7A13" w:rsidRDefault="00A60291" w:rsidP="005A2056">
      <w:pPr>
        <w:pStyle w:val="SPECText4"/>
        <w:tabs>
          <w:tab w:val="clear" w:pos="1440"/>
          <w:tab w:val="clear" w:pos="2400"/>
          <w:tab w:val="num" w:pos="2160"/>
        </w:tabs>
        <w:spacing w:before="180" w:after="120"/>
        <w:ind w:left="2160"/>
        <w:rPr>
          <w:rFonts w:ascii="Arial" w:hAnsi="Arial" w:cs="Arial"/>
          <w:color w:val="000000"/>
          <w:szCs w:val="22"/>
        </w:rPr>
      </w:pPr>
      <w:r w:rsidRPr="00FD7A13">
        <w:rPr>
          <w:rFonts w:ascii="Arial" w:hAnsi="Arial" w:cs="Arial"/>
          <w:color w:val="000000"/>
          <w:szCs w:val="22"/>
        </w:rPr>
        <w:t>Headed</w:t>
      </w:r>
      <w:r w:rsidR="00F94352" w:rsidRPr="00FD7A13">
        <w:rPr>
          <w:rFonts w:ascii="Arial" w:hAnsi="Arial" w:cs="Arial"/>
          <w:color w:val="000000"/>
          <w:szCs w:val="22"/>
        </w:rPr>
        <w:t xml:space="preserve"> Anchor Rods: </w:t>
      </w:r>
      <w:r w:rsidR="00D71535" w:rsidRPr="00FD7A13">
        <w:rPr>
          <w:rFonts w:ascii="Arial" w:hAnsi="Arial" w:cs="Arial"/>
          <w:color w:val="000000"/>
          <w:szCs w:val="22"/>
        </w:rPr>
        <w:t>[</w:t>
      </w:r>
      <w:r w:rsidR="00F94352" w:rsidRPr="00FD7A13">
        <w:rPr>
          <w:rFonts w:ascii="Arial" w:hAnsi="Arial" w:cs="Arial"/>
          <w:color w:val="000000"/>
          <w:szCs w:val="22"/>
        </w:rPr>
        <w:t>ASTM F1554, Grade 36] [or ASTM A307, Grade A].</w:t>
      </w:r>
    </w:p>
    <w:p w:rsidR="00F94352" w:rsidRPr="00FD7A13" w:rsidRDefault="00F94352" w:rsidP="005A2056">
      <w:pPr>
        <w:pStyle w:val="SPECText5"/>
        <w:tabs>
          <w:tab w:val="clear" w:pos="1872"/>
          <w:tab w:val="clear" w:pos="2280"/>
          <w:tab w:val="num" w:pos="2880"/>
        </w:tabs>
        <w:spacing w:before="180" w:after="120"/>
        <w:ind w:left="2880"/>
        <w:rPr>
          <w:rFonts w:ascii="Arial" w:hAnsi="Arial" w:cs="Arial"/>
          <w:szCs w:val="22"/>
        </w:rPr>
      </w:pPr>
      <w:r w:rsidRPr="00FD7A13">
        <w:rPr>
          <w:rFonts w:ascii="Arial" w:hAnsi="Arial" w:cs="Arial"/>
          <w:szCs w:val="22"/>
        </w:rPr>
        <w:t>Configuration: Straight.</w:t>
      </w:r>
    </w:p>
    <w:p w:rsidR="00F94352" w:rsidRPr="00FD7A13" w:rsidRDefault="00F94352" w:rsidP="005A2056">
      <w:pPr>
        <w:pStyle w:val="SPECText5"/>
        <w:tabs>
          <w:tab w:val="clear" w:pos="1872"/>
          <w:tab w:val="clear" w:pos="2280"/>
          <w:tab w:val="num" w:pos="2880"/>
        </w:tabs>
        <w:spacing w:before="180" w:after="120"/>
        <w:ind w:left="2880"/>
        <w:rPr>
          <w:rFonts w:ascii="Arial" w:hAnsi="Arial" w:cs="Arial"/>
          <w:szCs w:val="22"/>
        </w:rPr>
      </w:pPr>
      <w:r w:rsidRPr="00FD7A13">
        <w:rPr>
          <w:rFonts w:ascii="Arial" w:hAnsi="Arial" w:cs="Arial"/>
          <w:szCs w:val="22"/>
        </w:rPr>
        <w:t>Nuts: ASTM A563 heavy-hex carbon steel.</w:t>
      </w:r>
    </w:p>
    <w:p w:rsidR="00F94352" w:rsidRPr="00FD7A13" w:rsidRDefault="00F94352" w:rsidP="005A2056">
      <w:pPr>
        <w:pStyle w:val="SPECText5"/>
        <w:tabs>
          <w:tab w:val="clear" w:pos="1872"/>
          <w:tab w:val="clear" w:pos="2280"/>
          <w:tab w:val="num" w:pos="2880"/>
        </w:tabs>
        <w:spacing w:before="180" w:after="120"/>
        <w:ind w:left="2880"/>
        <w:rPr>
          <w:rFonts w:ascii="Arial" w:hAnsi="Arial" w:cs="Arial"/>
          <w:szCs w:val="22"/>
        </w:rPr>
      </w:pPr>
      <w:r w:rsidRPr="00FD7A13">
        <w:rPr>
          <w:rFonts w:ascii="Arial" w:hAnsi="Arial" w:cs="Arial"/>
          <w:szCs w:val="22"/>
        </w:rPr>
        <w:t>Plate Washers: ASTM A36</w:t>
      </w:r>
      <w:r w:rsidR="00821865" w:rsidRPr="00FD7A13">
        <w:rPr>
          <w:rFonts w:ascii="Arial" w:hAnsi="Arial" w:cs="Arial"/>
          <w:szCs w:val="22"/>
        </w:rPr>
        <w:t xml:space="preserve"> </w:t>
      </w:r>
      <w:r w:rsidRPr="00FD7A13">
        <w:rPr>
          <w:rFonts w:ascii="Arial" w:hAnsi="Arial" w:cs="Arial"/>
          <w:szCs w:val="22"/>
        </w:rPr>
        <w:t>carbon steel.</w:t>
      </w:r>
    </w:p>
    <w:p w:rsidR="00F94352" w:rsidRPr="00FD7A13" w:rsidRDefault="00F94352" w:rsidP="005A2056">
      <w:pPr>
        <w:pStyle w:val="SPECText5"/>
        <w:tabs>
          <w:tab w:val="clear" w:pos="1872"/>
          <w:tab w:val="clear" w:pos="2280"/>
          <w:tab w:val="num" w:pos="2880"/>
        </w:tabs>
        <w:spacing w:before="180" w:after="120"/>
        <w:ind w:left="2880"/>
        <w:rPr>
          <w:rFonts w:ascii="Arial" w:hAnsi="Arial" w:cs="Arial"/>
          <w:szCs w:val="22"/>
        </w:rPr>
      </w:pPr>
      <w:r w:rsidRPr="00FD7A13">
        <w:rPr>
          <w:rFonts w:ascii="Arial" w:hAnsi="Arial" w:cs="Arial"/>
          <w:szCs w:val="22"/>
        </w:rPr>
        <w:t>Washers: ASTM F 436</w:t>
      </w:r>
      <w:r w:rsidR="0020030F">
        <w:rPr>
          <w:rFonts w:ascii="Arial" w:hAnsi="Arial" w:cs="Arial"/>
          <w:szCs w:val="22"/>
        </w:rPr>
        <w:t xml:space="preserve"> </w:t>
      </w:r>
      <w:r w:rsidRPr="00FD7A13">
        <w:rPr>
          <w:rFonts w:ascii="Arial" w:hAnsi="Arial" w:cs="Arial"/>
          <w:szCs w:val="22"/>
        </w:rPr>
        <w:t>hardened carbon steel.</w:t>
      </w:r>
    </w:p>
    <w:p w:rsidR="00F94352" w:rsidRPr="00FD7A13" w:rsidRDefault="00F94352" w:rsidP="005A2056">
      <w:pPr>
        <w:pStyle w:val="SPECText5"/>
        <w:tabs>
          <w:tab w:val="clear" w:pos="1872"/>
          <w:tab w:val="clear" w:pos="2280"/>
          <w:tab w:val="num" w:pos="2880"/>
        </w:tabs>
        <w:spacing w:before="180" w:after="120"/>
        <w:ind w:left="2880"/>
        <w:rPr>
          <w:rFonts w:ascii="Arial" w:hAnsi="Arial" w:cs="Arial"/>
          <w:szCs w:val="22"/>
        </w:rPr>
      </w:pPr>
      <w:r w:rsidRPr="00FD7A13">
        <w:rPr>
          <w:rFonts w:ascii="Arial" w:hAnsi="Arial" w:cs="Arial"/>
          <w:szCs w:val="22"/>
        </w:rPr>
        <w:t xml:space="preserve">Finish; [Plain] [Hot-dip zinc coating, ASTM </w:t>
      </w:r>
      <w:r w:rsidR="00821865" w:rsidRPr="00FD7A13">
        <w:rPr>
          <w:rFonts w:ascii="Arial" w:hAnsi="Arial" w:cs="Arial"/>
          <w:szCs w:val="22"/>
        </w:rPr>
        <w:t>F2329</w:t>
      </w:r>
      <w:r w:rsidRPr="00FD7A13">
        <w:rPr>
          <w:rFonts w:ascii="Arial" w:hAnsi="Arial" w:cs="Arial"/>
          <w:szCs w:val="22"/>
        </w:rPr>
        <w:t>, Class C] [</w:t>
      </w:r>
      <w:r w:rsidR="00821865" w:rsidRPr="00FD7A13">
        <w:rPr>
          <w:rFonts w:ascii="Arial" w:hAnsi="Arial" w:cs="Arial"/>
          <w:szCs w:val="22"/>
        </w:rPr>
        <w:t>Mechanically-</w:t>
      </w:r>
      <w:r w:rsidRPr="00FD7A13">
        <w:rPr>
          <w:rFonts w:ascii="Arial" w:hAnsi="Arial" w:cs="Arial"/>
          <w:szCs w:val="22"/>
        </w:rPr>
        <w:t>deposited zinc coating, ASTM B695, Class 50].</w:t>
      </w:r>
    </w:p>
    <w:p w:rsidR="00A60291" w:rsidRPr="00FD7A13" w:rsidRDefault="00A60291" w:rsidP="005A2056">
      <w:pPr>
        <w:pStyle w:val="SPECText4"/>
        <w:tabs>
          <w:tab w:val="clear" w:pos="1440"/>
          <w:tab w:val="clear" w:pos="2400"/>
          <w:tab w:val="num" w:pos="2160"/>
        </w:tabs>
        <w:spacing w:before="180" w:after="120"/>
        <w:ind w:left="2160"/>
        <w:rPr>
          <w:rFonts w:ascii="Arial" w:hAnsi="Arial" w:cs="Arial"/>
          <w:color w:val="000000"/>
          <w:szCs w:val="22"/>
        </w:rPr>
      </w:pPr>
      <w:r w:rsidRPr="00FD7A13">
        <w:rPr>
          <w:rFonts w:ascii="Arial" w:hAnsi="Arial" w:cs="Arial"/>
          <w:color w:val="000000"/>
          <w:szCs w:val="22"/>
        </w:rPr>
        <w:t>Threaded</w:t>
      </w:r>
      <w:r w:rsidR="00F94352" w:rsidRPr="00FD7A13">
        <w:rPr>
          <w:rFonts w:ascii="Arial" w:hAnsi="Arial" w:cs="Arial"/>
          <w:color w:val="000000"/>
          <w:szCs w:val="22"/>
        </w:rPr>
        <w:t xml:space="preserve"> Rods: </w:t>
      </w:r>
      <w:r w:rsidR="00821865" w:rsidRPr="00FD7A13">
        <w:rPr>
          <w:rFonts w:ascii="Arial" w:hAnsi="Arial" w:cs="Arial"/>
          <w:color w:val="000000"/>
          <w:szCs w:val="22"/>
        </w:rPr>
        <w:t>[</w:t>
      </w:r>
      <w:r w:rsidR="00F94352" w:rsidRPr="00FD7A13">
        <w:rPr>
          <w:rFonts w:ascii="Arial" w:hAnsi="Arial" w:cs="Arial"/>
          <w:color w:val="000000"/>
          <w:szCs w:val="22"/>
        </w:rPr>
        <w:t>ASTM A36</w:t>
      </w:r>
      <w:r w:rsidR="00821865" w:rsidRPr="00FD7A13">
        <w:rPr>
          <w:rFonts w:ascii="Arial" w:hAnsi="Arial" w:cs="Arial"/>
          <w:color w:val="000000"/>
          <w:szCs w:val="22"/>
        </w:rPr>
        <w:t>] [ASTM A193]</w:t>
      </w:r>
      <w:r w:rsidR="00F94352" w:rsidRPr="00FD7A13">
        <w:rPr>
          <w:rFonts w:ascii="Arial" w:hAnsi="Arial" w:cs="Arial"/>
          <w:color w:val="000000"/>
          <w:szCs w:val="22"/>
        </w:rPr>
        <w:t xml:space="preserve"> [ASTM A572, Grade 50].</w:t>
      </w:r>
    </w:p>
    <w:p w:rsidR="00F94352" w:rsidRPr="00FD7A13" w:rsidRDefault="00F94352" w:rsidP="005A2056">
      <w:pPr>
        <w:pStyle w:val="SPECText5"/>
        <w:tabs>
          <w:tab w:val="clear" w:pos="1872"/>
          <w:tab w:val="clear" w:pos="2280"/>
          <w:tab w:val="num" w:pos="2880"/>
        </w:tabs>
        <w:spacing w:before="180" w:after="120"/>
        <w:ind w:left="2880"/>
        <w:rPr>
          <w:rFonts w:ascii="Arial" w:hAnsi="Arial" w:cs="Arial"/>
          <w:szCs w:val="22"/>
        </w:rPr>
      </w:pPr>
      <w:r w:rsidRPr="00FD7A13">
        <w:rPr>
          <w:rFonts w:ascii="Arial" w:hAnsi="Arial" w:cs="Arial"/>
          <w:szCs w:val="22"/>
        </w:rPr>
        <w:t>Nuts: ASTM A563 [heavy-]</w:t>
      </w:r>
      <w:r w:rsidR="00E32905" w:rsidRPr="00FD7A13">
        <w:rPr>
          <w:rFonts w:ascii="Arial" w:hAnsi="Arial" w:cs="Arial"/>
          <w:szCs w:val="22"/>
        </w:rPr>
        <w:t xml:space="preserve"> </w:t>
      </w:r>
      <w:r w:rsidRPr="00FD7A13">
        <w:rPr>
          <w:rFonts w:ascii="Arial" w:hAnsi="Arial" w:cs="Arial"/>
          <w:szCs w:val="22"/>
        </w:rPr>
        <w:t>hex carbon steel.</w:t>
      </w:r>
    </w:p>
    <w:p w:rsidR="00F94352" w:rsidRPr="00FD7A13" w:rsidRDefault="00F94352" w:rsidP="005A2056">
      <w:pPr>
        <w:pStyle w:val="SPECText5"/>
        <w:tabs>
          <w:tab w:val="clear" w:pos="1872"/>
          <w:tab w:val="clear" w:pos="2280"/>
          <w:tab w:val="num" w:pos="2880"/>
        </w:tabs>
        <w:spacing w:before="180" w:after="120"/>
        <w:ind w:left="2880"/>
        <w:rPr>
          <w:rFonts w:ascii="Arial" w:hAnsi="Arial" w:cs="Arial"/>
          <w:szCs w:val="22"/>
        </w:rPr>
      </w:pPr>
      <w:r w:rsidRPr="00FD7A13">
        <w:rPr>
          <w:rFonts w:ascii="Arial" w:hAnsi="Arial" w:cs="Arial"/>
          <w:szCs w:val="22"/>
        </w:rPr>
        <w:t>Washers: [ASTM F436 hardened] [ASTM A36] carbon steel.</w:t>
      </w:r>
    </w:p>
    <w:p w:rsidR="00C106E3" w:rsidRPr="00FD7A13" w:rsidRDefault="00F94352" w:rsidP="005A2056">
      <w:pPr>
        <w:pStyle w:val="SPECText5"/>
        <w:tabs>
          <w:tab w:val="clear" w:pos="1872"/>
          <w:tab w:val="clear" w:pos="2280"/>
          <w:tab w:val="num" w:pos="2880"/>
        </w:tabs>
        <w:spacing w:before="180" w:after="120"/>
        <w:ind w:left="2880"/>
        <w:rPr>
          <w:rFonts w:ascii="Arial" w:hAnsi="Arial" w:cs="Arial"/>
          <w:szCs w:val="22"/>
        </w:rPr>
      </w:pPr>
      <w:r w:rsidRPr="00FD7A13">
        <w:rPr>
          <w:rFonts w:ascii="Arial" w:hAnsi="Arial" w:cs="Arial"/>
          <w:szCs w:val="22"/>
        </w:rPr>
        <w:t xml:space="preserve">Finish: [Plain] [Hot-dip zinc coating, ASTM </w:t>
      </w:r>
      <w:r w:rsidR="00CE0CA5" w:rsidRPr="00FD7A13">
        <w:rPr>
          <w:rFonts w:ascii="Arial" w:hAnsi="Arial" w:cs="Arial"/>
          <w:szCs w:val="22"/>
        </w:rPr>
        <w:t>F2329</w:t>
      </w:r>
      <w:r w:rsidRPr="00FD7A13">
        <w:rPr>
          <w:rFonts w:ascii="Arial" w:hAnsi="Arial" w:cs="Arial"/>
          <w:szCs w:val="22"/>
        </w:rPr>
        <w:t>, Class C] [</w:t>
      </w:r>
      <w:r w:rsidR="00CE0CA5" w:rsidRPr="00FD7A13">
        <w:rPr>
          <w:rFonts w:ascii="Arial" w:hAnsi="Arial" w:cs="Arial"/>
          <w:szCs w:val="22"/>
        </w:rPr>
        <w:t>Mechanically-</w:t>
      </w:r>
      <w:r w:rsidRPr="00FD7A13">
        <w:rPr>
          <w:rFonts w:ascii="Arial" w:hAnsi="Arial" w:cs="Arial"/>
          <w:szCs w:val="22"/>
        </w:rPr>
        <w:t>deposited zinc coating, ASTM B695, Class 50].</w:t>
      </w:r>
    </w:p>
    <w:p w:rsidR="00003DF9" w:rsidRPr="00FD7A13" w:rsidRDefault="00A60291" w:rsidP="005A2056">
      <w:pPr>
        <w:pStyle w:val="SPECText3"/>
        <w:tabs>
          <w:tab w:val="clear" w:pos="1008"/>
          <w:tab w:val="clear" w:pos="1320"/>
          <w:tab w:val="left" w:pos="1440"/>
        </w:tabs>
        <w:spacing w:before="180" w:after="120"/>
        <w:ind w:left="1440"/>
        <w:rPr>
          <w:rFonts w:ascii="Arial" w:hAnsi="Arial" w:cs="Arial"/>
          <w:szCs w:val="22"/>
        </w:rPr>
      </w:pPr>
      <w:r w:rsidRPr="00FD7A13">
        <w:rPr>
          <w:rFonts w:ascii="Arial" w:hAnsi="Arial" w:cs="Arial"/>
          <w:szCs w:val="22"/>
        </w:rPr>
        <w:t>Finish</w:t>
      </w:r>
      <w:r w:rsidR="00F52E3A" w:rsidRPr="00FD7A13">
        <w:rPr>
          <w:rFonts w:ascii="Arial" w:hAnsi="Arial" w:cs="Arial"/>
          <w:szCs w:val="22"/>
        </w:rPr>
        <w:t>:</w:t>
      </w:r>
      <w:r w:rsidR="004D0EDE" w:rsidRPr="00FD7A13">
        <w:rPr>
          <w:rFonts w:ascii="Arial" w:hAnsi="Arial" w:cs="Arial"/>
          <w:szCs w:val="22"/>
        </w:rPr>
        <w:t xml:space="preserve"> Factory primed. Apply specified primer immediately after cleaning and pretreating. </w:t>
      </w:r>
    </w:p>
    <w:p w:rsidR="007F5D7C" w:rsidRPr="00FD7A13" w:rsidRDefault="007F5D7C" w:rsidP="005A2056">
      <w:pPr>
        <w:pStyle w:val="SPECText4"/>
        <w:tabs>
          <w:tab w:val="clear" w:pos="1440"/>
          <w:tab w:val="clear" w:pos="2400"/>
          <w:tab w:val="num" w:pos="2160"/>
        </w:tabs>
        <w:spacing w:before="180" w:after="120"/>
        <w:ind w:left="2160"/>
        <w:rPr>
          <w:rFonts w:ascii="Arial" w:hAnsi="Arial" w:cs="Arial"/>
          <w:color w:val="000000"/>
          <w:szCs w:val="22"/>
        </w:rPr>
      </w:pPr>
      <w:r w:rsidRPr="00FD7A13">
        <w:rPr>
          <w:rFonts w:ascii="Arial" w:hAnsi="Arial" w:cs="Arial"/>
          <w:color w:val="000000"/>
          <w:szCs w:val="22"/>
        </w:rPr>
        <w:t>Clean and prepare in accordance with SSPC-SP2.</w:t>
      </w:r>
    </w:p>
    <w:p w:rsidR="00F52E3A" w:rsidRPr="00FD7A13" w:rsidRDefault="007F5D7C" w:rsidP="005A2056">
      <w:pPr>
        <w:pStyle w:val="SPECText4"/>
        <w:tabs>
          <w:tab w:val="clear" w:pos="1440"/>
          <w:tab w:val="clear" w:pos="2400"/>
          <w:tab w:val="num" w:pos="2160"/>
        </w:tabs>
        <w:spacing w:before="180" w:after="120"/>
        <w:ind w:left="2160"/>
        <w:rPr>
          <w:rFonts w:ascii="Arial" w:hAnsi="Arial" w:cs="Arial"/>
          <w:color w:val="000000"/>
          <w:szCs w:val="22"/>
        </w:rPr>
      </w:pPr>
      <w:r w:rsidRPr="00FD7A13">
        <w:rPr>
          <w:rFonts w:ascii="Arial" w:hAnsi="Arial" w:cs="Arial"/>
          <w:color w:val="000000"/>
          <w:szCs w:val="22"/>
        </w:rPr>
        <w:t xml:space="preserve">Coat with manufacturer's standard primer. </w:t>
      </w:r>
      <w:r w:rsidR="00A60291" w:rsidRPr="00FD7A13">
        <w:rPr>
          <w:rFonts w:ascii="Arial" w:hAnsi="Arial" w:cs="Arial"/>
          <w:color w:val="000000"/>
          <w:szCs w:val="22"/>
        </w:rPr>
        <w:t>Apply</w:t>
      </w:r>
      <w:r w:rsidR="004D0EDE" w:rsidRPr="00FD7A13">
        <w:rPr>
          <w:rFonts w:ascii="Arial" w:hAnsi="Arial" w:cs="Arial"/>
          <w:color w:val="000000"/>
          <w:szCs w:val="22"/>
        </w:rPr>
        <w:t xml:space="preserve"> primer to primary and secondary framing to a minimum dry film thickness of 1 mil.</w:t>
      </w:r>
    </w:p>
    <w:p w:rsidR="004D0EDE" w:rsidRPr="00FD7A13" w:rsidRDefault="004D0EDE" w:rsidP="005A2056">
      <w:pPr>
        <w:pStyle w:val="SPECText5"/>
        <w:tabs>
          <w:tab w:val="clear" w:pos="1872"/>
          <w:tab w:val="clear" w:pos="2280"/>
          <w:tab w:val="num" w:pos="2880"/>
        </w:tabs>
        <w:spacing w:before="180" w:after="120"/>
        <w:ind w:left="2880"/>
        <w:rPr>
          <w:rFonts w:ascii="Arial" w:hAnsi="Arial" w:cs="Arial"/>
          <w:szCs w:val="22"/>
        </w:rPr>
      </w:pPr>
      <w:r w:rsidRPr="00FD7A13">
        <w:rPr>
          <w:rFonts w:ascii="Arial" w:hAnsi="Arial" w:cs="Arial"/>
          <w:szCs w:val="22"/>
        </w:rPr>
        <w:t xml:space="preserve">Prime secondary framing formed from uncoated steel sheet to a minimum dry film thickness of </w:t>
      </w:r>
      <w:r w:rsidR="009C4D59" w:rsidRPr="00FD7A13">
        <w:rPr>
          <w:rFonts w:ascii="Arial" w:hAnsi="Arial" w:cs="Arial"/>
          <w:szCs w:val="22"/>
        </w:rPr>
        <w:t>0.5</w:t>
      </w:r>
      <w:r w:rsidRPr="00FD7A13">
        <w:rPr>
          <w:rFonts w:ascii="Arial" w:hAnsi="Arial" w:cs="Arial"/>
          <w:szCs w:val="22"/>
        </w:rPr>
        <w:t xml:space="preserve"> mil</w:t>
      </w:r>
      <w:r w:rsidR="009C4D59" w:rsidRPr="00FD7A13">
        <w:rPr>
          <w:rFonts w:ascii="Arial" w:hAnsi="Arial" w:cs="Arial"/>
          <w:szCs w:val="22"/>
        </w:rPr>
        <w:t xml:space="preserve"> on each side.</w:t>
      </w:r>
    </w:p>
    <w:p w:rsidR="000A59C2" w:rsidRPr="00FD7A13" w:rsidRDefault="000A59C2" w:rsidP="005A2056">
      <w:pPr>
        <w:pStyle w:val="SPECText5"/>
        <w:keepNext/>
        <w:keepLines/>
        <w:numPr>
          <w:ilvl w:val="0"/>
          <w:numId w:val="0"/>
        </w:numPr>
        <w:tabs>
          <w:tab w:val="clear" w:pos="1872"/>
        </w:tabs>
        <w:spacing w:before="180" w:after="120"/>
        <w:rPr>
          <w:rFonts w:ascii="Arial" w:hAnsi="Arial" w:cs="Arial"/>
          <w:szCs w:val="22"/>
        </w:rPr>
      </w:pPr>
      <w:r w:rsidRPr="00FD7A13">
        <w:rPr>
          <w:rFonts w:ascii="Arial" w:hAnsi="Arial" w:cs="Arial"/>
          <w:szCs w:val="22"/>
        </w:rPr>
        <w:lastRenderedPageBreak/>
        <w:t>**************************************************************************************************************** If required, insert requirements for crane runway beams, supports, and bracing; mezzanine framing and decking; and floor framing for multistory applications.</w:t>
      </w:r>
      <w:r w:rsidRPr="00FD7A13">
        <w:rPr>
          <w:rFonts w:ascii="Arial" w:hAnsi="Arial" w:cs="Arial"/>
          <w:szCs w:val="22"/>
        </w:rPr>
        <w:br/>
        <w:t>****************************************************************************************************************</w:t>
      </w:r>
    </w:p>
    <w:p w:rsidR="00947D88" w:rsidRPr="00FD7A13" w:rsidRDefault="005C245A" w:rsidP="005A2056">
      <w:pPr>
        <w:pStyle w:val="SPECText2"/>
        <w:keepNext w:val="0"/>
        <w:tabs>
          <w:tab w:val="clear" w:pos="576"/>
        </w:tabs>
        <w:spacing w:before="180" w:after="120"/>
        <w:rPr>
          <w:rFonts w:ascii="Arial" w:hAnsi="Arial" w:cs="Arial"/>
          <w:color w:val="000000"/>
          <w:szCs w:val="22"/>
        </w:rPr>
      </w:pPr>
      <w:r w:rsidRPr="00FD7A13">
        <w:rPr>
          <w:rFonts w:ascii="Arial" w:hAnsi="Arial" w:cs="Arial"/>
          <w:color w:val="000000"/>
          <w:szCs w:val="22"/>
        </w:rPr>
        <w:t>METAL ROOF PANELS</w:t>
      </w:r>
    </w:p>
    <w:p w:rsidR="00691110" w:rsidRDefault="005C245A" w:rsidP="005A2056">
      <w:pPr>
        <w:pStyle w:val="SPECText2"/>
        <w:keepNext w:val="0"/>
        <w:numPr>
          <w:ilvl w:val="0"/>
          <w:numId w:val="0"/>
        </w:numPr>
        <w:tabs>
          <w:tab w:val="clear" w:pos="576"/>
          <w:tab w:val="left" w:pos="0"/>
        </w:tabs>
        <w:spacing w:before="180"/>
        <w:rPr>
          <w:rFonts w:ascii="Arial" w:hAnsi="Arial" w:cs="Arial"/>
          <w:color w:val="000000"/>
          <w:szCs w:val="22"/>
        </w:rPr>
      </w:pPr>
      <w:r w:rsidRPr="00FD7A13">
        <w:rPr>
          <w:rFonts w:ascii="Arial" w:hAnsi="Arial" w:cs="Arial"/>
          <w:color w:val="000000"/>
          <w:szCs w:val="22"/>
        </w:rPr>
        <w:t xml:space="preserve">**************************************************************************************************************** </w:t>
      </w:r>
    </w:p>
    <w:p w:rsidR="005C245A" w:rsidRPr="00202FDB" w:rsidRDefault="00691110" w:rsidP="005A2056">
      <w:pPr>
        <w:pStyle w:val="SPECText2"/>
        <w:keepNext w:val="0"/>
        <w:numPr>
          <w:ilvl w:val="0"/>
          <w:numId w:val="0"/>
        </w:numPr>
        <w:tabs>
          <w:tab w:val="clear" w:pos="576"/>
          <w:tab w:val="left" w:pos="0"/>
        </w:tabs>
        <w:spacing w:before="0" w:after="120"/>
        <w:rPr>
          <w:rFonts w:ascii="Arial" w:hAnsi="Arial" w:cs="Arial"/>
          <w:color w:val="000000"/>
          <w:szCs w:val="22"/>
        </w:rPr>
      </w:pPr>
      <w:r w:rsidRPr="00691110">
        <w:rPr>
          <w:rFonts w:ascii="Arial" w:hAnsi="Arial" w:cs="Arial"/>
          <w:color w:val="000000"/>
          <w:szCs w:val="22"/>
        </w:rPr>
        <w:t xml:space="preserve">This </w:t>
      </w:r>
      <w:r>
        <w:rPr>
          <w:rFonts w:ascii="Arial" w:hAnsi="Arial" w:cs="Arial"/>
          <w:color w:val="000000"/>
          <w:szCs w:val="22"/>
        </w:rPr>
        <w:t>A</w:t>
      </w:r>
      <w:r w:rsidRPr="00691110">
        <w:rPr>
          <w:rFonts w:ascii="Arial" w:hAnsi="Arial" w:cs="Arial"/>
          <w:color w:val="000000"/>
          <w:szCs w:val="22"/>
        </w:rPr>
        <w:t xml:space="preserve">rticle includes examples of standard metal roof panels offered by manufacturers. Revise or </w:t>
      </w:r>
      <w:r w:rsidR="008924FE" w:rsidRPr="00FD7A13">
        <w:rPr>
          <w:rFonts w:ascii="Arial" w:hAnsi="Arial" w:cs="Arial"/>
          <w:color w:val="000000"/>
          <w:szCs w:val="22"/>
        </w:rPr>
        <w:t>add other types of panels as required</w:t>
      </w:r>
      <w:r w:rsidR="009B5966">
        <w:rPr>
          <w:rFonts w:ascii="Arial" w:hAnsi="Arial" w:cs="Arial"/>
          <w:color w:val="000000"/>
          <w:szCs w:val="22"/>
        </w:rPr>
        <w:t>.</w:t>
      </w:r>
    </w:p>
    <w:p w:rsidR="005C245A" w:rsidRPr="00367745" w:rsidRDefault="005C245A" w:rsidP="005A2056">
      <w:pPr>
        <w:pStyle w:val="SPECText2"/>
        <w:keepNext w:val="0"/>
        <w:numPr>
          <w:ilvl w:val="0"/>
          <w:numId w:val="0"/>
        </w:numPr>
        <w:tabs>
          <w:tab w:val="clear" w:pos="576"/>
          <w:tab w:val="left" w:pos="0"/>
        </w:tabs>
        <w:spacing w:before="120" w:after="120"/>
        <w:rPr>
          <w:rFonts w:ascii="Arial" w:hAnsi="Arial" w:cs="Arial"/>
          <w:color w:val="000000"/>
          <w:szCs w:val="22"/>
        </w:rPr>
      </w:pPr>
      <w:r w:rsidRPr="00367745">
        <w:rPr>
          <w:rFonts w:ascii="Arial" w:hAnsi="Arial" w:cs="Arial"/>
          <w:color w:val="000000"/>
          <w:szCs w:val="22"/>
        </w:rPr>
        <w:t xml:space="preserve">Profile requirements in this article are often better described </w:t>
      </w:r>
      <w:r w:rsidR="008E4F43" w:rsidRPr="00367745">
        <w:rPr>
          <w:rFonts w:ascii="Arial" w:hAnsi="Arial" w:cs="Arial"/>
          <w:color w:val="000000"/>
          <w:szCs w:val="22"/>
        </w:rPr>
        <w:t>graphically than verbally.  If profiles are indicated on Drawings, delete profile descriptions and retain types of metals and metal thickness.</w:t>
      </w:r>
    </w:p>
    <w:p w:rsidR="008E4F43" w:rsidRPr="00367745" w:rsidRDefault="008E4F43" w:rsidP="005A2056">
      <w:pPr>
        <w:pStyle w:val="SPECText2"/>
        <w:keepNext w:val="0"/>
        <w:numPr>
          <w:ilvl w:val="0"/>
          <w:numId w:val="0"/>
        </w:numPr>
        <w:tabs>
          <w:tab w:val="clear" w:pos="576"/>
          <w:tab w:val="left" w:pos="0"/>
        </w:tabs>
        <w:spacing w:before="120" w:after="120"/>
        <w:rPr>
          <w:rFonts w:ascii="Arial" w:hAnsi="Arial" w:cs="Arial"/>
          <w:color w:val="000000"/>
          <w:szCs w:val="22"/>
        </w:rPr>
      </w:pPr>
      <w:r w:rsidRPr="00367745">
        <w:rPr>
          <w:rFonts w:ascii="Arial" w:hAnsi="Arial" w:cs="Arial"/>
          <w:color w:val="000000"/>
          <w:szCs w:val="22"/>
        </w:rPr>
        <w:t xml:space="preserve">Retain </w:t>
      </w:r>
      <w:r w:rsidR="008924FE" w:rsidRPr="00BF54D8">
        <w:rPr>
          <w:rFonts w:ascii="Arial" w:hAnsi="Arial" w:cs="Arial"/>
          <w:color w:val="000000"/>
          <w:szCs w:val="22"/>
        </w:rPr>
        <w:t xml:space="preserve">1 </w:t>
      </w:r>
      <w:r w:rsidR="006429F5" w:rsidRPr="00FD7A13">
        <w:rPr>
          <w:rFonts w:ascii="Arial" w:hAnsi="Arial" w:cs="Arial"/>
          <w:color w:val="000000"/>
          <w:szCs w:val="22"/>
        </w:rPr>
        <w:t>of the</w:t>
      </w:r>
      <w:r w:rsidRPr="00FD7A13">
        <w:rPr>
          <w:rFonts w:ascii="Arial" w:hAnsi="Arial" w:cs="Arial"/>
          <w:color w:val="000000"/>
          <w:szCs w:val="22"/>
        </w:rPr>
        <w:t xml:space="preserve"> </w:t>
      </w:r>
      <w:r w:rsidR="006429F5" w:rsidRPr="00FD7A13">
        <w:rPr>
          <w:rFonts w:ascii="Arial" w:hAnsi="Arial" w:cs="Arial"/>
          <w:color w:val="000000"/>
          <w:szCs w:val="22"/>
        </w:rPr>
        <w:t xml:space="preserve">3 </w:t>
      </w:r>
      <w:r w:rsidR="0020030F">
        <w:rPr>
          <w:rFonts w:ascii="Arial" w:hAnsi="Arial" w:cs="Arial"/>
          <w:color w:val="000000"/>
          <w:szCs w:val="22"/>
        </w:rPr>
        <w:t>p</w:t>
      </w:r>
      <w:r w:rsidR="006429F5" w:rsidRPr="00FD7A13">
        <w:rPr>
          <w:rFonts w:ascii="Arial" w:hAnsi="Arial" w:cs="Arial"/>
          <w:color w:val="000000"/>
          <w:szCs w:val="22"/>
        </w:rPr>
        <w:t>ara</w:t>
      </w:r>
      <w:r w:rsidR="009B5966">
        <w:rPr>
          <w:rFonts w:ascii="Arial" w:hAnsi="Arial" w:cs="Arial"/>
          <w:color w:val="000000"/>
          <w:szCs w:val="22"/>
        </w:rPr>
        <w:t>graphs</w:t>
      </w:r>
      <w:r w:rsidR="006429F5" w:rsidRPr="00202FDB">
        <w:rPr>
          <w:rFonts w:ascii="Arial" w:hAnsi="Arial" w:cs="Arial"/>
          <w:color w:val="000000"/>
          <w:szCs w:val="22"/>
        </w:rPr>
        <w:t xml:space="preserve"> </w:t>
      </w:r>
      <w:r w:rsidRPr="00367745">
        <w:rPr>
          <w:rFonts w:ascii="Arial" w:hAnsi="Arial" w:cs="Arial"/>
          <w:color w:val="000000"/>
          <w:szCs w:val="22"/>
        </w:rPr>
        <w:t>below</w:t>
      </w:r>
      <w:r w:rsidR="006429F5" w:rsidRPr="00367745">
        <w:rPr>
          <w:rFonts w:ascii="Arial" w:hAnsi="Arial" w:cs="Arial"/>
          <w:color w:val="000000"/>
          <w:szCs w:val="22"/>
        </w:rPr>
        <w:t xml:space="preserve"> or</w:t>
      </w:r>
      <w:r w:rsidR="009B5966">
        <w:rPr>
          <w:rFonts w:ascii="Arial" w:hAnsi="Arial" w:cs="Arial"/>
          <w:color w:val="000000"/>
          <w:szCs w:val="22"/>
        </w:rPr>
        <w:t xml:space="preserve"> </w:t>
      </w:r>
      <w:r w:rsidR="006429F5" w:rsidRPr="00367745">
        <w:rPr>
          <w:rFonts w:ascii="Arial" w:hAnsi="Arial" w:cs="Arial"/>
          <w:color w:val="000000"/>
          <w:szCs w:val="22"/>
        </w:rPr>
        <w:t>r</w:t>
      </w:r>
      <w:r w:rsidRPr="00367745">
        <w:rPr>
          <w:rFonts w:ascii="Arial" w:hAnsi="Arial" w:cs="Arial"/>
          <w:color w:val="000000"/>
          <w:szCs w:val="22"/>
        </w:rPr>
        <w:t>evise to suit Project.</w:t>
      </w:r>
      <w:r w:rsidRPr="00367745">
        <w:rPr>
          <w:rFonts w:ascii="Arial" w:hAnsi="Arial" w:cs="Arial"/>
          <w:color w:val="000000"/>
          <w:szCs w:val="22"/>
        </w:rPr>
        <w:br/>
        <w:t>****************************************************************************************************************</w:t>
      </w:r>
    </w:p>
    <w:p w:rsidR="00947D88" w:rsidRPr="00FD7A13" w:rsidRDefault="00425497" w:rsidP="005A2056">
      <w:pPr>
        <w:pStyle w:val="SPECText3"/>
        <w:tabs>
          <w:tab w:val="clear" w:pos="1008"/>
          <w:tab w:val="clear" w:pos="1320"/>
          <w:tab w:val="num" w:pos="1440"/>
        </w:tabs>
        <w:spacing w:before="180" w:after="120"/>
        <w:ind w:left="1440"/>
        <w:rPr>
          <w:rFonts w:ascii="Arial" w:hAnsi="Arial" w:cs="Arial"/>
          <w:szCs w:val="22"/>
        </w:rPr>
      </w:pPr>
      <w:r w:rsidRPr="00BF54D8">
        <w:rPr>
          <w:rFonts w:ascii="Arial" w:hAnsi="Arial" w:cs="Arial"/>
          <w:szCs w:val="22"/>
        </w:rPr>
        <w:t>Standing-Seam</w:t>
      </w:r>
      <w:r w:rsidR="006429F5" w:rsidRPr="00FD7A13">
        <w:rPr>
          <w:rFonts w:ascii="Arial" w:hAnsi="Arial" w:cs="Arial"/>
          <w:szCs w:val="22"/>
        </w:rPr>
        <w:t xml:space="preserve">, Vertical-Rib, </w:t>
      </w:r>
      <w:r w:rsidRPr="00FD7A13">
        <w:rPr>
          <w:rFonts w:ascii="Arial" w:hAnsi="Arial" w:cs="Arial"/>
          <w:szCs w:val="22"/>
        </w:rPr>
        <w:t>Metal Roof Panels [</w:t>
      </w:r>
      <w:r w:rsidR="006429F5" w:rsidRPr="00FD7A13">
        <w:rPr>
          <w:rFonts w:ascii="Arial" w:hAnsi="Arial" w:cs="Arial"/>
          <w:szCs w:val="22"/>
        </w:rPr>
        <w:t>Insert d</w:t>
      </w:r>
      <w:r w:rsidRPr="00FD7A13">
        <w:rPr>
          <w:rFonts w:ascii="Arial" w:hAnsi="Arial" w:cs="Arial"/>
          <w:szCs w:val="22"/>
        </w:rPr>
        <w:t xml:space="preserve">rawing </w:t>
      </w:r>
      <w:r w:rsidR="006429F5" w:rsidRPr="00FD7A13">
        <w:rPr>
          <w:rFonts w:ascii="Arial" w:hAnsi="Arial" w:cs="Arial"/>
          <w:szCs w:val="22"/>
        </w:rPr>
        <w:t xml:space="preserve">designation]: </w:t>
      </w:r>
      <w:r w:rsidRPr="00FD7A13">
        <w:rPr>
          <w:rFonts w:ascii="Arial" w:hAnsi="Arial" w:cs="Arial"/>
          <w:szCs w:val="22"/>
        </w:rPr>
        <w:t>Formed with vertical ribs at panel edges and [intermediate stiffening ribs symmetrically spaced] [flat pan] between ribs; designed for sequential installation by mechanically attaching panels to supports using concealed clips located under one side of panels and engaging opposite edge of adjacent panels.</w:t>
      </w:r>
    </w:p>
    <w:p w:rsidR="00947D88" w:rsidRPr="00FD7A13" w:rsidRDefault="00947D88" w:rsidP="005A2056">
      <w:pPr>
        <w:pStyle w:val="STNoteSpec"/>
        <w:keepNext/>
        <w:rPr>
          <w:rFonts w:ascii="Arial" w:hAnsi="Arial" w:cs="Arial"/>
          <w:color w:val="000000"/>
          <w:szCs w:val="22"/>
        </w:rPr>
      </w:pPr>
      <w:r w:rsidRPr="00FD7A13">
        <w:rPr>
          <w:rFonts w:ascii="Arial" w:hAnsi="Arial" w:cs="Arial"/>
          <w:color w:val="000000"/>
          <w:szCs w:val="22"/>
        </w:rPr>
        <w:t>******************************************</w:t>
      </w:r>
      <w:r w:rsidR="006377EF" w:rsidRPr="00FD7A13">
        <w:rPr>
          <w:rFonts w:ascii="Arial" w:hAnsi="Arial" w:cs="Arial"/>
          <w:color w:val="000000"/>
          <w:szCs w:val="22"/>
        </w:rPr>
        <w:t>*********************************************</w:t>
      </w:r>
      <w:r w:rsidR="00B53369" w:rsidRPr="00FD7A13">
        <w:rPr>
          <w:rFonts w:ascii="Arial" w:hAnsi="Arial" w:cs="Arial"/>
          <w:color w:val="000000"/>
          <w:szCs w:val="22"/>
        </w:rPr>
        <w:t>********************</w:t>
      </w:r>
      <w:r w:rsidR="00E94BF0" w:rsidRPr="00FD7A13">
        <w:rPr>
          <w:rFonts w:ascii="Arial" w:hAnsi="Arial" w:cs="Arial"/>
          <w:color w:val="000000"/>
          <w:szCs w:val="22"/>
        </w:rPr>
        <w:t>****</w:t>
      </w:r>
    </w:p>
    <w:p w:rsidR="00947D88" w:rsidRPr="00FD7A13" w:rsidRDefault="000D2837" w:rsidP="005A2056">
      <w:pPr>
        <w:pStyle w:val="STNoteSpec"/>
        <w:keepNext/>
        <w:rPr>
          <w:rFonts w:ascii="Arial" w:hAnsi="Arial" w:cs="Arial"/>
          <w:color w:val="000000"/>
          <w:szCs w:val="22"/>
        </w:rPr>
      </w:pPr>
      <w:r w:rsidRPr="00FD7A13">
        <w:rPr>
          <w:rFonts w:ascii="Arial" w:hAnsi="Arial" w:cs="Arial"/>
          <w:color w:val="000000"/>
          <w:szCs w:val="22"/>
        </w:rPr>
        <w:t xml:space="preserve">Metal thickness options in </w:t>
      </w:r>
      <w:r w:rsidR="006429F5" w:rsidRPr="00FD7A13">
        <w:rPr>
          <w:rFonts w:ascii="Arial" w:hAnsi="Arial" w:cs="Arial"/>
          <w:color w:val="000000"/>
          <w:szCs w:val="22"/>
        </w:rPr>
        <w:t>subpara</w:t>
      </w:r>
      <w:r w:rsidR="009B5966">
        <w:rPr>
          <w:rFonts w:ascii="Arial" w:hAnsi="Arial" w:cs="Arial"/>
          <w:color w:val="000000"/>
          <w:szCs w:val="22"/>
        </w:rPr>
        <w:t>graph</w:t>
      </w:r>
      <w:r w:rsidR="006429F5" w:rsidRPr="00202FDB">
        <w:rPr>
          <w:rFonts w:ascii="Arial" w:hAnsi="Arial" w:cs="Arial"/>
          <w:color w:val="000000"/>
          <w:szCs w:val="22"/>
        </w:rPr>
        <w:t xml:space="preserve"> </w:t>
      </w:r>
      <w:r w:rsidRPr="00367745">
        <w:rPr>
          <w:rFonts w:ascii="Arial" w:hAnsi="Arial" w:cs="Arial"/>
          <w:color w:val="000000"/>
          <w:szCs w:val="22"/>
        </w:rPr>
        <w:t>below correspond to obsolete 26, 24, and 22 gage</w:t>
      </w:r>
      <w:r w:rsidR="006429F5" w:rsidRPr="009464AF">
        <w:rPr>
          <w:rFonts w:ascii="Arial" w:hAnsi="Arial" w:cs="Arial"/>
          <w:color w:val="000000"/>
          <w:szCs w:val="22"/>
        </w:rPr>
        <w:t>s</w:t>
      </w:r>
      <w:r w:rsidRPr="00BF54D8">
        <w:rPr>
          <w:rFonts w:ascii="Arial" w:hAnsi="Arial" w:cs="Arial"/>
          <w:color w:val="000000"/>
          <w:szCs w:val="22"/>
        </w:rPr>
        <w:t>, respectively.</w:t>
      </w:r>
    </w:p>
    <w:p w:rsidR="00947D88" w:rsidRPr="00FD7A13" w:rsidRDefault="00947D88" w:rsidP="005A2056">
      <w:pPr>
        <w:pStyle w:val="STNoteSpec"/>
        <w:rPr>
          <w:rFonts w:ascii="Arial" w:hAnsi="Arial" w:cs="Arial"/>
          <w:color w:val="000000"/>
          <w:szCs w:val="22"/>
        </w:rPr>
      </w:pPr>
      <w:r w:rsidRPr="00FD7A13">
        <w:rPr>
          <w:rFonts w:ascii="Arial" w:hAnsi="Arial" w:cs="Arial"/>
          <w:color w:val="000000"/>
          <w:szCs w:val="22"/>
        </w:rPr>
        <w:t>******************************************</w:t>
      </w:r>
      <w:r w:rsidR="006377EF" w:rsidRPr="00FD7A13">
        <w:rPr>
          <w:rFonts w:ascii="Arial" w:hAnsi="Arial" w:cs="Arial"/>
          <w:color w:val="000000"/>
          <w:szCs w:val="22"/>
        </w:rPr>
        <w:t>*********************************************</w:t>
      </w:r>
      <w:r w:rsidR="00B53369" w:rsidRPr="00FD7A13">
        <w:rPr>
          <w:rFonts w:ascii="Arial" w:hAnsi="Arial" w:cs="Arial"/>
          <w:color w:val="000000"/>
          <w:szCs w:val="22"/>
        </w:rPr>
        <w:t>********************</w:t>
      </w:r>
      <w:r w:rsidR="00E94BF0" w:rsidRPr="00FD7A13">
        <w:rPr>
          <w:rFonts w:ascii="Arial" w:hAnsi="Arial" w:cs="Arial"/>
          <w:color w:val="000000"/>
          <w:szCs w:val="22"/>
        </w:rPr>
        <w:t>****</w:t>
      </w:r>
    </w:p>
    <w:p w:rsidR="00947D88" w:rsidRPr="00367745" w:rsidRDefault="000D2837" w:rsidP="005A2056">
      <w:pPr>
        <w:pStyle w:val="SPECText4"/>
        <w:tabs>
          <w:tab w:val="clear" w:pos="1440"/>
          <w:tab w:val="clear" w:pos="2400"/>
          <w:tab w:val="num" w:pos="2160"/>
        </w:tabs>
        <w:spacing w:before="180" w:after="120"/>
        <w:ind w:left="2160"/>
        <w:rPr>
          <w:rFonts w:ascii="Arial" w:hAnsi="Arial" w:cs="Arial"/>
          <w:color w:val="000000"/>
          <w:szCs w:val="22"/>
        </w:rPr>
      </w:pPr>
      <w:r w:rsidRPr="00FD7A13">
        <w:rPr>
          <w:rFonts w:ascii="Arial" w:hAnsi="Arial" w:cs="Arial"/>
          <w:color w:val="000000"/>
          <w:szCs w:val="22"/>
        </w:rPr>
        <w:t xml:space="preserve">Material:  Zinc-coated (galvanized) </w:t>
      </w:r>
      <w:r w:rsidR="006429F5" w:rsidRPr="00FD7A13">
        <w:rPr>
          <w:rFonts w:ascii="Arial" w:hAnsi="Arial" w:cs="Arial"/>
          <w:color w:val="000000"/>
          <w:szCs w:val="22"/>
        </w:rPr>
        <w:t>or aluminum</w:t>
      </w:r>
      <w:r w:rsidRPr="00FD7A13">
        <w:rPr>
          <w:rFonts w:ascii="Arial" w:hAnsi="Arial" w:cs="Arial"/>
          <w:color w:val="000000"/>
          <w:szCs w:val="22"/>
        </w:rPr>
        <w:t>-zinc alloy-coated steel sheet, [</w:t>
      </w:r>
      <w:r w:rsidRPr="00FD7A13">
        <w:rPr>
          <w:rStyle w:val="IP"/>
          <w:rFonts w:ascii="Arial" w:hAnsi="Arial" w:cs="Arial"/>
          <w:color w:val="000000"/>
          <w:szCs w:val="22"/>
        </w:rPr>
        <w:t>0.</w:t>
      </w:r>
      <w:r w:rsidR="006429F5" w:rsidRPr="00FD7A13">
        <w:rPr>
          <w:rStyle w:val="IP"/>
          <w:rFonts w:ascii="Arial" w:hAnsi="Arial" w:cs="Arial"/>
          <w:color w:val="000000"/>
          <w:szCs w:val="22"/>
        </w:rPr>
        <w:t>018</w:t>
      </w:r>
      <w:r w:rsidRPr="00FD7A13">
        <w:rPr>
          <w:rStyle w:val="IP"/>
          <w:rFonts w:ascii="Arial" w:hAnsi="Arial" w:cs="Arial"/>
          <w:color w:val="000000"/>
          <w:szCs w:val="22"/>
        </w:rPr>
        <w:t>-inch</w:t>
      </w:r>
      <w:r w:rsidRPr="00FD7A13">
        <w:rPr>
          <w:rFonts w:ascii="Arial" w:hAnsi="Arial" w:cs="Arial"/>
          <w:color w:val="000000"/>
          <w:szCs w:val="22"/>
        </w:rPr>
        <w:t>] [</w:t>
      </w:r>
      <w:r w:rsidRPr="00FD7A13">
        <w:rPr>
          <w:rStyle w:val="IP"/>
          <w:rFonts w:ascii="Arial" w:hAnsi="Arial" w:cs="Arial"/>
          <w:color w:val="000000"/>
          <w:szCs w:val="22"/>
        </w:rPr>
        <w:t>0.</w:t>
      </w:r>
      <w:r w:rsidR="006429F5" w:rsidRPr="00FD7A13">
        <w:rPr>
          <w:rStyle w:val="IP"/>
          <w:rFonts w:ascii="Arial" w:hAnsi="Arial" w:cs="Arial"/>
          <w:color w:val="000000"/>
          <w:szCs w:val="22"/>
        </w:rPr>
        <w:t>024</w:t>
      </w:r>
      <w:r w:rsidRPr="00FD7A13">
        <w:rPr>
          <w:rStyle w:val="IP"/>
          <w:rFonts w:ascii="Arial" w:hAnsi="Arial" w:cs="Arial"/>
          <w:color w:val="000000"/>
          <w:szCs w:val="22"/>
        </w:rPr>
        <w:t>-inch</w:t>
      </w:r>
      <w:r w:rsidRPr="00FD7A13">
        <w:rPr>
          <w:rFonts w:ascii="Arial" w:hAnsi="Arial" w:cs="Arial"/>
          <w:color w:val="000000"/>
          <w:szCs w:val="22"/>
        </w:rPr>
        <w:t>] [</w:t>
      </w:r>
      <w:r w:rsidRPr="00FD7A13">
        <w:rPr>
          <w:rStyle w:val="IP"/>
          <w:rFonts w:ascii="Arial" w:hAnsi="Arial" w:cs="Arial"/>
          <w:color w:val="000000"/>
          <w:szCs w:val="22"/>
        </w:rPr>
        <w:t>0.</w:t>
      </w:r>
      <w:r w:rsidR="006429F5" w:rsidRPr="00FD7A13">
        <w:rPr>
          <w:rStyle w:val="IP"/>
          <w:rFonts w:ascii="Arial" w:hAnsi="Arial" w:cs="Arial"/>
          <w:color w:val="000000"/>
          <w:szCs w:val="22"/>
        </w:rPr>
        <w:t>030</w:t>
      </w:r>
      <w:r w:rsidRPr="00FD7A13">
        <w:rPr>
          <w:rStyle w:val="IP"/>
          <w:rFonts w:ascii="Arial" w:hAnsi="Arial" w:cs="Arial"/>
          <w:color w:val="000000"/>
          <w:szCs w:val="22"/>
        </w:rPr>
        <w:t>-inch</w:t>
      </w:r>
      <w:r w:rsidRPr="00FD7A13">
        <w:rPr>
          <w:rFonts w:ascii="Arial" w:hAnsi="Arial" w:cs="Arial"/>
          <w:color w:val="000000"/>
          <w:szCs w:val="22"/>
        </w:rPr>
        <w:t xml:space="preserve">] nominal </w:t>
      </w:r>
      <w:r w:rsidR="006429F5" w:rsidRPr="00FD7A13">
        <w:rPr>
          <w:rFonts w:ascii="Arial" w:hAnsi="Arial" w:cs="Arial"/>
          <w:color w:val="000000"/>
          <w:szCs w:val="22"/>
        </w:rPr>
        <w:t xml:space="preserve">uncoated steel </w:t>
      </w:r>
      <w:r w:rsidRPr="00FD7A13">
        <w:rPr>
          <w:rFonts w:ascii="Arial" w:hAnsi="Arial" w:cs="Arial"/>
          <w:color w:val="000000"/>
          <w:szCs w:val="22"/>
        </w:rPr>
        <w:t>thickness</w:t>
      </w:r>
      <w:r w:rsidR="006429F5" w:rsidRPr="00FD7A13">
        <w:rPr>
          <w:rFonts w:ascii="Arial" w:hAnsi="Arial" w:cs="Arial"/>
          <w:color w:val="000000"/>
          <w:szCs w:val="22"/>
        </w:rPr>
        <w:t xml:space="preserve">. </w:t>
      </w:r>
      <w:r w:rsidRPr="00FD7A13">
        <w:rPr>
          <w:rFonts w:ascii="Arial" w:hAnsi="Arial" w:cs="Arial"/>
          <w:color w:val="000000"/>
          <w:szCs w:val="22"/>
        </w:rPr>
        <w:t xml:space="preserve"> </w:t>
      </w:r>
      <w:r w:rsidR="006429F5" w:rsidRPr="00FD7A13">
        <w:rPr>
          <w:rFonts w:ascii="Arial" w:hAnsi="Arial" w:cs="Arial"/>
          <w:color w:val="000000"/>
          <w:szCs w:val="22"/>
        </w:rPr>
        <w:t>Pre</w:t>
      </w:r>
      <w:r w:rsidR="003B5651">
        <w:rPr>
          <w:rFonts w:ascii="Arial" w:hAnsi="Arial" w:cs="Arial"/>
          <w:color w:val="000000"/>
          <w:szCs w:val="22"/>
        </w:rPr>
        <w:t>-</w:t>
      </w:r>
      <w:r w:rsidR="006429F5" w:rsidRPr="00367745">
        <w:rPr>
          <w:rFonts w:ascii="Arial" w:hAnsi="Arial" w:cs="Arial"/>
          <w:color w:val="000000"/>
          <w:szCs w:val="22"/>
        </w:rPr>
        <w:t>painted by the coil-coating process to comply with ASTM A755.</w:t>
      </w:r>
    </w:p>
    <w:p w:rsidR="000D2837" w:rsidRPr="00FD7A13" w:rsidRDefault="000D2837" w:rsidP="005A2056">
      <w:pPr>
        <w:pStyle w:val="PR3"/>
        <w:numPr>
          <w:ilvl w:val="2"/>
          <w:numId w:val="9"/>
        </w:numPr>
        <w:tabs>
          <w:tab w:val="clear" w:pos="2016"/>
          <w:tab w:val="left" w:pos="2880"/>
        </w:tabs>
        <w:spacing w:before="180" w:after="120"/>
        <w:ind w:left="2880" w:hanging="720"/>
        <w:rPr>
          <w:rFonts w:ascii="Arial" w:hAnsi="Arial" w:cs="Arial"/>
          <w:color w:val="000000"/>
          <w:szCs w:val="22"/>
        </w:rPr>
      </w:pPr>
      <w:r w:rsidRPr="009464AF">
        <w:rPr>
          <w:rFonts w:ascii="Arial" w:hAnsi="Arial" w:cs="Arial"/>
          <w:color w:val="000000"/>
          <w:szCs w:val="22"/>
        </w:rPr>
        <w:t>Exterior Finish:  [</w:t>
      </w:r>
      <w:r w:rsidR="006429F5" w:rsidRPr="00BF54D8">
        <w:rPr>
          <w:rFonts w:ascii="Arial" w:hAnsi="Arial" w:cs="Arial"/>
          <w:color w:val="000000"/>
          <w:szCs w:val="22"/>
        </w:rPr>
        <w:t xml:space="preserve">Two-coat </w:t>
      </w:r>
      <w:r w:rsidRPr="00FD7A13">
        <w:rPr>
          <w:rFonts w:ascii="Arial" w:hAnsi="Arial" w:cs="Arial"/>
          <w:color w:val="000000"/>
          <w:szCs w:val="22"/>
        </w:rPr>
        <w:t xml:space="preserve">Fluoropolymer] </w:t>
      </w:r>
      <w:r w:rsidR="006429F5" w:rsidRPr="00FD7A13">
        <w:rPr>
          <w:rFonts w:ascii="Arial" w:hAnsi="Arial" w:cs="Arial"/>
          <w:color w:val="000000"/>
          <w:szCs w:val="22"/>
        </w:rPr>
        <w:t xml:space="preserve">[Three-coat Fluoropolymer] </w:t>
      </w:r>
      <w:r w:rsidRPr="00FD7A13">
        <w:rPr>
          <w:rFonts w:ascii="Arial" w:hAnsi="Arial" w:cs="Arial"/>
          <w:color w:val="000000"/>
          <w:szCs w:val="22"/>
        </w:rPr>
        <w:t>[Siliconized polyester].</w:t>
      </w:r>
    </w:p>
    <w:p w:rsidR="000D2837" w:rsidRPr="00FD7A13" w:rsidRDefault="000D2837" w:rsidP="005A2056">
      <w:pPr>
        <w:pStyle w:val="SPECText5"/>
        <w:numPr>
          <w:ilvl w:val="2"/>
          <w:numId w:val="9"/>
        </w:numPr>
        <w:tabs>
          <w:tab w:val="left" w:pos="2880"/>
        </w:tabs>
        <w:spacing w:before="180" w:after="120"/>
        <w:ind w:left="2880" w:hanging="720"/>
        <w:rPr>
          <w:rFonts w:ascii="Arial" w:hAnsi="Arial" w:cs="Arial"/>
          <w:color w:val="000000"/>
          <w:szCs w:val="22"/>
        </w:rPr>
      </w:pPr>
      <w:r w:rsidRPr="00FD7A13">
        <w:rPr>
          <w:rFonts w:ascii="Arial" w:hAnsi="Arial" w:cs="Arial"/>
          <w:color w:val="000000"/>
          <w:szCs w:val="22"/>
        </w:rPr>
        <w:t xml:space="preserve">Color:  [As indicated by manufacturer's designations] [As selected by </w:t>
      </w:r>
      <w:r w:rsidR="006429F5" w:rsidRPr="00FD7A13">
        <w:rPr>
          <w:rFonts w:ascii="Arial" w:hAnsi="Arial" w:cs="Arial"/>
          <w:color w:val="000000"/>
          <w:szCs w:val="22"/>
        </w:rPr>
        <w:t xml:space="preserve">EOR </w:t>
      </w:r>
      <w:r w:rsidRPr="00FD7A13">
        <w:rPr>
          <w:rFonts w:ascii="Arial" w:hAnsi="Arial" w:cs="Arial"/>
          <w:color w:val="000000"/>
          <w:szCs w:val="22"/>
        </w:rPr>
        <w:t xml:space="preserve">from manufacturer's full range] </w:t>
      </w:r>
      <w:r w:rsidR="00C953F3" w:rsidRPr="00FD7A13">
        <w:rPr>
          <w:rFonts w:ascii="Arial" w:hAnsi="Arial" w:cs="Arial"/>
          <w:color w:val="000000"/>
          <w:szCs w:val="22"/>
        </w:rPr>
        <w:t>[_______]</w:t>
      </w:r>
    </w:p>
    <w:p w:rsidR="00947D88" w:rsidRPr="00FD7A13" w:rsidRDefault="008A370D" w:rsidP="005A2056">
      <w:pPr>
        <w:pStyle w:val="SPECText4"/>
        <w:tabs>
          <w:tab w:val="clear" w:pos="1440"/>
          <w:tab w:val="clear" w:pos="2400"/>
          <w:tab w:val="left" w:pos="2160"/>
        </w:tabs>
        <w:spacing w:before="180" w:after="120"/>
        <w:ind w:left="2160"/>
        <w:rPr>
          <w:rFonts w:ascii="Arial" w:hAnsi="Arial" w:cs="Arial"/>
          <w:color w:val="000000"/>
          <w:szCs w:val="22"/>
        </w:rPr>
      </w:pPr>
      <w:r w:rsidRPr="00FD7A13">
        <w:rPr>
          <w:rFonts w:ascii="Arial" w:hAnsi="Arial" w:cs="Arial"/>
          <w:color w:val="000000"/>
          <w:szCs w:val="22"/>
        </w:rPr>
        <w:t>Clips: [</w:t>
      </w:r>
      <w:r w:rsidR="00A47062" w:rsidRPr="00FD7A13">
        <w:rPr>
          <w:rFonts w:ascii="Arial" w:hAnsi="Arial" w:cs="Arial"/>
          <w:color w:val="000000"/>
          <w:szCs w:val="22"/>
        </w:rPr>
        <w:t xml:space="preserve">One-piece </w:t>
      </w:r>
      <w:r w:rsidRPr="00FD7A13">
        <w:rPr>
          <w:rFonts w:ascii="Arial" w:hAnsi="Arial" w:cs="Arial"/>
          <w:color w:val="000000"/>
          <w:szCs w:val="22"/>
        </w:rPr>
        <w:t>fixed] [</w:t>
      </w:r>
      <w:r w:rsidR="00A47062" w:rsidRPr="00FD7A13">
        <w:rPr>
          <w:rFonts w:ascii="Arial" w:hAnsi="Arial" w:cs="Arial"/>
          <w:color w:val="000000"/>
          <w:szCs w:val="22"/>
        </w:rPr>
        <w:t xml:space="preserve">Two-piece </w:t>
      </w:r>
      <w:r w:rsidRPr="00FD7A13">
        <w:rPr>
          <w:rFonts w:ascii="Arial" w:hAnsi="Arial" w:cs="Arial"/>
          <w:color w:val="000000"/>
          <w:szCs w:val="22"/>
        </w:rPr>
        <w:t>floating</w:t>
      </w:r>
      <w:r w:rsidR="00A47062" w:rsidRPr="00FD7A13">
        <w:rPr>
          <w:rFonts w:ascii="Arial" w:hAnsi="Arial" w:cs="Arial"/>
          <w:color w:val="000000"/>
          <w:szCs w:val="22"/>
        </w:rPr>
        <w:t>]</w:t>
      </w:r>
      <w:r w:rsidR="0020030F">
        <w:rPr>
          <w:rFonts w:ascii="Arial" w:hAnsi="Arial" w:cs="Arial"/>
          <w:color w:val="000000"/>
          <w:szCs w:val="22"/>
        </w:rPr>
        <w:t xml:space="preserve"> </w:t>
      </w:r>
      <w:r w:rsidRPr="00FD7A13">
        <w:rPr>
          <w:rFonts w:ascii="Arial" w:hAnsi="Arial" w:cs="Arial"/>
          <w:color w:val="000000"/>
          <w:szCs w:val="22"/>
        </w:rPr>
        <w:t>to accommodate thermal movement.</w:t>
      </w:r>
    </w:p>
    <w:p w:rsidR="00656C92" w:rsidRPr="00FD7A13" w:rsidRDefault="008A370D" w:rsidP="005A2056">
      <w:pPr>
        <w:pStyle w:val="SPECText4"/>
        <w:tabs>
          <w:tab w:val="clear" w:pos="1440"/>
          <w:tab w:val="clear" w:pos="2400"/>
          <w:tab w:val="left" w:pos="2160"/>
        </w:tabs>
        <w:spacing w:before="180" w:after="120"/>
        <w:ind w:left="2160"/>
        <w:rPr>
          <w:rFonts w:ascii="Arial" w:hAnsi="Arial" w:cs="Arial"/>
          <w:color w:val="000000"/>
          <w:szCs w:val="22"/>
        </w:rPr>
      </w:pPr>
      <w:r w:rsidRPr="00FD7A13">
        <w:rPr>
          <w:rFonts w:ascii="Arial" w:hAnsi="Arial" w:cs="Arial"/>
          <w:color w:val="000000"/>
          <w:szCs w:val="22"/>
        </w:rPr>
        <w:t xml:space="preserve">Joint Type: </w:t>
      </w:r>
      <w:r w:rsidR="00A47062" w:rsidRPr="00FD7A13">
        <w:rPr>
          <w:rFonts w:ascii="Arial" w:hAnsi="Arial" w:cs="Arial"/>
          <w:color w:val="000000"/>
          <w:szCs w:val="22"/>
        </w:rPr>
        <w:t>[</w:t>
      </w:r>
      <w:r w:rsidRPr="00FD7A13">
        <w:rPr>
          <w:rFonts w:ascii="Arial" w:hAnsi="Arial" w:cs="Arial"/>
          <w:color w:val="000000"/>
          <w:szCs w:val="22"/>
        </w:rPr>
        <w:t>Panels snapped together</w:t>
      </w:r>
      <w:r w:rsidR="00A47062" w:rsidRPr="00FD7A13">
        <w:rPr>
          <w:rFonts w:ascii="Arial" w:hAnsi="Arial" w:cs="Arial"/>
          <w:color w:val="000000"/>
          <w:szCs w:val="22"/>
        </w:rPr>
        <w:t>] [Mechanically seamed]</w:t>
      </w:r>
      <w:r w:rsidRPr="00FD7A13">
        <w:rPr>
          <w:rFonts w:ascii="Arial" w:hAnsi="Arial" w:cs="Arial"/>
          <w:color w:val="000000"/>
          <w:szCs w:val="22"/>
        </w:rPr>
        <w:t>.</w:t>
      </w:r>
    </w:p>
    <w:p w:rsidR="00036247" w:rsidRPr="00FD7A13" w:rsidRDefault="008A370D" w:rsidP="005A2056">
      <w:pPr>
        <w:pStyle w:val="SPECText4"/>
        <w:tabs>
          <w:tab w:val="clear" w:pos="1440"/>
          <w:tab w:val="clear" w:pos="2400"/>
          <w:tab w:val="num" w:pos="2160"/>
        </w:tabs>
        <w:spacing w:before="180" w:after="120"/>
        <w:ind w:left="2160"/>
        <w:rPr>
          <w:rFonts w:ascii="Arial" w:hAnsi="Arial" w:cs="Arial"/>
          <w:color w:val="000000"/>
          <w:szCs w:val="22"/>
        </w:rPr>
      </w:pPr>
      <w:r w:rsidRPr="00FD7A13">
        <w:rPr>
          <w:rFonts w:ascii="Arial" w:hAnsi="Arial" w:cs="Arial"/>
          <w:i/>
          <w:color w:val="000000"/>
          <w:szCs w:val="22"/>
        </w:rPr>
        <w:t>P</w:t>
      </w:r>
      <w:r w:rsidRPr="00367745">
        <w:rPr>
          <w:rFonts w:ascii="Arial" w:hAnsi="Arial" w:cs="Arial"/>
          <w:color w:val="000000"/>
          <w:szCs w:val="22"/>
        </w:rPr>
        <w:t>anel C</w:t>
      </w:r>
      <w:r w:rsidR="00036247" w:rsidRPr="00367745">
        <w:rPr>
          <w:rFonts w:ascii="Arial" w:hAnsi="Arial" w:cs="Arial"/>
          <w:color w:val="000000"/>
          <w:szCs w:val="22"/>
        </w:rPr>
        <w:t>overage:</w:t>
      </w:r>
      <w:r w:rsidRPr="00367745">
        <w:rPr>
          <w:rFonts w:ascii="Arial" w:hAnsi="Arial" w:cs="Arial"/>
          <w:color w:val="000000"/>
          <w:szCs w:val="22"/>
        </w:rPr>
        <w:t xml:space="preserve"> [16 inches] </w:t>
      </w:r>
      <w:r w:rsidR="00A47062" w:rsidRPr="00BF54D8">
        <w:rPr>
          <w:rFonts w:ascii="Arial" w:hAnsi="Arial" w:cs="Arial"/>
          <w:color w:val="000000"/>
          <w:szCs w:val="22"/>
        </w:rPr>
        <w:t>[Insert dimension].</w:t>
      </w:r>
    </w:p>
    <w:p w:rsidR="00036247" w:rsidRPr="00FD7A13" w:rsidRDefault="00036247" w:rsidP="005A2056">
      <w:pPr>
        <w:pStyle w:val="SPECText4"/>
        <w:tabs>
          <w:tab w:val="clear" w:pos="1440"/>
          <w:tab w:val="clear" w:pos="2400"/>
          <w:tab w:val="num" w:pos="2160"/>
        </w:tabs>
        <w:spacing w:before="180" w:after="120"/>
        <w:ind w:left="2160"/>
        <w:rPr>
          <w:rFonts w:ascii="Arial" w:hAnsi="Arial" w:cs="Arial"/>
          <w:color w:val="000000"/>
          <w:szCs w:val="22"/>
        </w:rPr>
      </w:pPr>
      <w:r w:rsidRPr="00FD7A13">
        <w:rPr>
          <w:rFonts w:ascii="Arial" w:hAnsi="Arial" w:cs="Arial"/>
          <w:color w:val="000000"/>
          <w:szCs w:val="22"/>
        </w:rPr>
        <w:t>Panel Height:</w:t>
      </w:r>
      <w:r w:rsidR="008A370D" w:rsidRPr="00FD7A13">
        <w:rPr>
          <w:rFonts w:ascii="Arial" w:hAnsi="Arial" w:cs="Arial"/>
          <w:color w:val="000000"/>
          <w:szCs w:val="22"/>
        </w:rPr>
        <w:t xml:space="preserve"> [2 inches] [</w:t>
      </w:r>
      <w:r w:rsidR="00A47062" w:rsidRPr="00FD7A13">
        <w:rPr>
          <w:rFonts w:ascii="Arial" w:hAnsi="Arial" w:cs="Arial"/>
          <w:color w:val="000000"/>
          <w:szCs w:val="22"/>
        </w:rPr>
        <w:t>Insert dimension</w:t>
      </w:r>
      <w:r w:rsidR="008A370D" w:rsidRPr="00FD7A13">
        <w:rPr>
          <w:rFonts w:ascii="Arial" w:hAnsi="Arial" w:cs="Arial"/>
          <w:color w:val="000000"/>
          <w:szCs w:val="22"/>
        </w:rPr>
        <w:t>].</w:t>
      </w:r>
    </w:p>
    <w:p w:rsidR="00036247" w:rsidRPr="00FD7A13" w:rsidRDefault="00036247" w:rsidP="005A2056">
      <w:pPr>
        <w:pStyle w:val="SPECText4"/>
        <w:tabs>
          <w:tab w:val="clear" w:pos="1440"/>
          <w:tab w:val="clear" w:pos="2400"/>
          <w:tab w:val="num" w:pos="2160"/>
        </w:tabs>
        <w:spacing w:before="180" w:after="120"/>
        <w:ind w:left="2160"/>
        <w:rPr>
          <w:rFonts w:ascii="Arial" w:hAnsi="Arial" w:cs="Arial"/>
          <w:color w:val="000000"/>
          <w:szCs w:val="22"/>
        </w:rPr>
      </w:pPr>
      <w:r w:rsidRPr="00FD7A13">
        <w:rPr>
          <w:rFonts w:ascii="Arial" w:hAnsi="Arial" w:cs="Arial"/>
          <w:color w:val="000000"/>
          <w:szCs w:val="22"/>
        </w:rPr>
        <w:t>Uplift Rating:</w:t>
      </w:r>
      <w:r w:rsidR="008A370D" w:rsidRPr="00FD7A13">
        <w:rPr>
          <w:rFonts w:ascii="Arial" w:hAnsi="Arial" w:cs="Arial"/>
          <w:color w:val="000000"/>
          <w:szCs w:val="22"/>
        </w:rPr>
        <w:t xml:space="preserve"> [</w:t>
      </w:r>
      <w:r w:rsidR="00A47062" w:rsidRPr="00FD7A13">
        <w:rPr>
          <w:rFonts w:ascii="Arial" w:hAnsi="Arial" w:cs="Arial"/>
          <w:color w:val="000000"/>
          <w:szCs w:val="22"/>
        </w:rPr>
        <w:t>UL30]</w:t>
      </w:r>
      <w:r w:rsidR="008A370D" w:rsidRPr="00FD7A13">
        <w:rPr>
          <w:rFonts w:ascii="Arial" w:hAnsi="Arial" w:cs="Arial"/>
          <w:color w:val="000000"/>
          <w:szCs w:val="22"/>
        </w:rPr>
        <w:t xml:space="preserve"> </w:t>
      </w:r>
      <w:r w:rsidR="00A47062" w:rsidRPr="00FD7A13">
        <w:rPr>
          <w:rFonts w:ascii="Arial" w:hAnsi="Arial" w:cs="Arial"/>
          <w:color w:val="000000"/>
          <w:szCs w:val="22"/>
        </w:rPr>
        <w:t>[UL 60] [UL</w:t>
      </w:r>
      <w:r w:rsidR="008A370D" w:rsidRPr="00FD7A13">
        <w:rPr>
          <w:rFonts w:ascii="Arial" w:hAnsi="Arial" w:cs="Arial"/>
          <w:color w:val="000000"/>
          <w:szCs w:val="22"/>
        </w:rPr>
        <w:t xml:space="preserve"> 90].</w:t>
      </w:r>
    </w:p>
    <w:p w:rsidR="00947D88" w:rsidRPr="00FD7A13" w:rsidRDefault="008A370D" w:rsidP="005A2056">
      <w:pPr>
        <w:pStyle w:val="SPECText3"/>
        <w:tabs>
          <w:tab w:val="clear" w:pos="1008"/>
          <w:tab w:val="clear" w:pos="1320"/>
          <w:tab w:val="num" w:pos="1440"/>
        </w:tabs>
        <w:spacing w:before="180" w:after="120"/>
        <w:ind w:left="1440"/>
        <w:rPr>
          <w:rFonts w:ascii="Arial" w:hAnsi="Arial" w:cs="Arial"/>
          <w:szCs w:val="22"/>
        </w:rPr>
      </w:pPr>
      <w:r w:rsidRPr="00FD7A13">
        <w:rPr>
          <w:rFonts w:ascii="Arial" w:hAnsi="Arial" w:cs="Arial"/>
          <w:szCs w:val="22"/>
        </w:rPr>
        <w:lastRenderedPageBreak/>
        <w:t>Standing-Seam</w:t>
      </w:r>
      <w:r w:rsidR="00A47062" w:rsidRPr="00FD7A13">
        <w:rPr>
          <w:rFonts w:ascii="Arial" w:hAnsi="Arial" w:cs="Arial"/>
          <w:szCs w:val="22"/>
        </w:rPr>
        <w:t>, Trapezoidal-Rib,</w:t>
      </w:r>
      <w:r w:rsidRPr="00FD7A13">
        <w:rPr>
          <w:rFonts w:ascii="Arial" w:hAnsi="Arial" w:cs="Arial"/>
          <w:szCs w:val="22"/>
        </w:rPr>
        <w:t xml:space="preserve"> Metal Roof Panels [</w:t>
      </w:r>
      <w:r w:rsidR="00A47062" w:rsidRPr="00FD7A13">
        <w:rPr>
          <w:rFonts w:ascii="Arial" w:hAnsi="Arial" w:cs="Arial"/>
          <w:szCs w:val="22"/>
        </w:rPr>
        <w:t>Insert drawing designation</w:t>
      </w:r>
      <w:r w:rsidRPr="00FD7A13">
        <w:rPr>
          <w:rFonts w:ascii="Arial" w:hAnsi="Arial" w:cs="Arial"/>
          <w:szCs w:val="22"/>
        </w:rPr>
        <w:t>]: Formed with raised trapezoidal ribs at panel edges and [intermediate stiffening ribs symmetrically spaced] [flat pan] between ribs; designed for sequential installation by mechanically attaching panels to supports using concealed clips located under one side of panels and engaging opposite edge of adjacent panels.</w:t>
      </w:r>
    </w:p>
    <w:p w:rsidR="008A370D" w:rsidRPr="00367745" w:rsidRDefault="008A370D" w:rsidP="005A2056">
      <w:pPr>
        <w:pStyle w:val="SPECText3"/>
        <w:numPr>
          <w:ilvl w:val="0"/>
          <w:numId w:val="0"/>
        </w:numPr>
        <w:tabs>
          <w:tab w:val="clear" w:pos="1008"/>
        </w:tabs>
        <w:spacing w:before="180" w:after="120"/>
        <w:rPr>
          <w:rFonts w:ascii="Arial" w:hAnsi="Arial" w:cs="Arial"/>
          <w:szCs w:val="22"/>
        </w:rPr>
      </w:pPr>
      <w:r w:rsidRPr="00FD7A13">
        <w:rPr>
          <w:rFonts w:ascii="Arial" w:hAnsi="Arial" w:cs="Arial"/>
          <w:szCs w:val="22"/>
        </w:rPr>
        <w:t xml:space="preserve">**************************************************************************************************************** Metal thickness options in </w:t>
      </w:r>
      <w:r w:rsidR="00A47062" w:rsidRPr="00FD7A13">
        <w:rPr>
          <w:rFonts w:ascii="Arial" w:hAnsi="Arial" w:cs="Arial"/>
          <w:szCs w:val="22"/>
        </w:rPr>
        <w:t>subpara</w:t>
      </w:r>
      <w:r w:rsidR="009B5966">
        <w:rPr>
          <w:rFonts w:ascii="Arial" w:hAnsi="Arial" w:cs="Arial"/>
          <w:szCs w:val="22"/>
        </w:rPr>
        <w:t>graph</w:t>
      </w:r>
      <w:r w:rsidR="00A47062" w:rsidRPr="00202FDB">
        <w:rPr>
          <w:rFonts w:ascii="Arial" w:hAnsi="Arial" w:cs="Arial"/>
          <w:szCs w:val="22"/>
        </w:rPr>
        <w:t xml:space="preserve"> </w:t>
      </w:r>
      <w:r w:rsidRPr="00367745">
        <w:rPr>
          <w:rFonts w:ascii="Arial" w:hAnsi="Arial" w:cs="Arial"/>
          <w:szCs w:val="22"/>
        </w:rPr>
        <w:t>below correspond to obsolete 26, 24, and 22 gage, respectively.</w:t>
      </w:r>
      <w:r w:rsidRPr="00367745">
        <w:rPr>
          <w:rFonts w:ascii="Arial" w:hAnsi="Arial" w:cs="Arial"/>
          <w:szCs w:val="22"/>
        </w:rPr>
        <w:br/>
        <w:t>****************************************************************************************************************</w:t>
      </w:r>
    </w:p>
    <w:p w:rsidR="00947D88" w:rsidRPr="00FD7A13" w:rsidRDefault="003E00D6" w:rsidP="005A2056">
      <w:pPr>
        <w:pStyle w:val="SPECText4"/>
        <w:tabs>
          <w:tab w:val="clear" w:pos="1440"/>
          <w:tab w:val="clear" w:pos="2400"/>
          <w:tab w:val="num" w:pos="2160"/>
        </w:tabs>
        <w:spacing w:before="180" w:after="120"/>
        <w:ind w:left="2160"/>
        <w:rPr>
          <w:rFonts w:ascii="Arial" w:hAnsi="Arial" w:cs="Arial"/>
          <w:color w:val="000000"/>
          <w:szCs w:val="22"/>
        </w:rPr>
      </w:pPr>
      <w:r w:rsidRPr="00367745">
        <w:rPr>
          <w:rFonts w:ascii="Arial" w:hAnsi="Arial" w:cs="Arial"/>
          <w:color w:val="000000"/>
          <w:szCs w:val="22"/>
        </w:rPr>
        <w:t xml:space="preserve">Material: </w:t>
      </w:r>
      <w:r w:rsidR="006416C6" w:rsidRPr="009464AF">
        <w:rPr>
          <w:rFonts w:ascii="Arial" w:hAnsi="Arial" w:cs="Arial"/>
          <w:color w:val="000000"/>
          <w:szCs w:val="22"/>
        </w:rPr>
        <w:t>Zinc-coated (galvanized) or aluminum-zinc alloy-coated steel sheet, [0.018-inch] [0.024-inch] [0.030-inch] nominal uncoated steel thickness.  Pre</w:t>
      </w:r>
      <w:r w:rsidR="003B5651">
        <w:rPr>
          <w:rFonts w:ascii="Arial" w:hAnsi="Arial" w:cs="Arial"/>
          <w:color w:val="000000"/>
          <w:szCs w:val="22"/>
        </w:rPr>
        <w:t>-</w:t>
      </w:r>
      <w:r w:rsidR="006416C6" w:rsidRPr="00367745">
        <w:rPr>
          <w:rFonts w:ascii="Arial" w:hAnsi="Arial" w:cs="Arial"/>
          <w:color w:val="000000"/>
          <w:szCs w:val="22"/>
        </w:rPr>
        <w:t>painted by the coil-coating process to comply with ASTM A755.</w:t>
      </w:r>
    </w:p>
    <w:p w:rsidR="00947D88" w:rsidRPr="00FD7A13" w:rsidRDefault="003E00D6" w:rsidP="005A2056">
      <w:pPr>
        <w:pStyle w:val="SPECText5"/>
        <w:tabs>
          <w:tab w:val="clear" w:pos="1872"/>
          <w:tab w:val="clear" w:pos="2280"/>
          <w:tab w:val="num" w:pos="2880"/>
        </w:tabs>
        <w:spacing w:before="180" w:after="120"/>
        <w:ind w:left="2880"/>
        <w:rPr>
          <w:rFonts w:ascii="Arial" w:hAnsi="Arial" w:cs="Arial"/>
          <w:color w:val="000000"/>
          <w:szCs w:val="22"/>
        </w:rPr>
      </w:pPr>
      <w:r w:rsidRPr="00FD7A13">
        <w:rPr>
          <w:rFonts w:ascii="Arial" w:hAnsi="Arial" w:cs="Arial"/>
          <w:szCs w:val="22"/>
        </w:rPr>
        <w:t xml:space="preserve">Exterior Finish:  </w:t>
      </w:r>
      <w:r w:rsidR="006416C6" w:rsidRPr="00FD7A13">
        <w:rPr>
          <w:rFonts w:ascii="Arial" w:hAnsi="Arial" w:cs="Arial"/>
          <w:szCs w:val="22"/>
        </w:rPr>
        <w:t>[Two-coat Fluoropolymer] [Three-coat Fluoropolymer] [Siliconized polyester]</w:t>
      </w:r>
    </w:p>
    <w:p w:rsidR="00947D88" w:rsidRPr="00FD7A13" w:rsidRDefault="003E00D6" w:rsidP="005A2056">
      <w:pPr>
        <w:pStyle w:val="SPECText5"/>
        <w:tabs>
          <w:tab w:val="clear" w:pos="1872"/>
          <w:tab w:val="clear" w:pos="2280"/>
          <w:tab w:val="num" w:pos="2880"/>
        </w:tabs>
        <w:spacing w:before="180" w:after="120"/>
        <w:ind w:left="2880"/>
        <w:rPr>
          <w:rFonts w:ascii="Arial" w:hAnsi="Arial" w:cs="Arial"/>
          <w:color w:val="000000"/>
          <w:szCs w:val="22"/>
        </w:rPr>
      </w:pPr>
      <w:r w:rsidRPr="00FD7A13">
        <w:rPr>
          <w:rFonts w:ascii="Arial" w:hAnsi="Arial" w:cs="Arial"/>
          <w:szCs w:val="22"/>
        </w:rPr>
        <w:t xml:space="preserve">Color:  [As indicated by manufacturer's designations] [As selected </w:t>
      </w:r>
      <w:r w:rsidR="006416C6" w:rsidRPr="00FD7A13">
        <w:rPr>
          <w:rFonts w:ascii="Arial" w:hAnsi="Arial" w:cs="Arial"/>
          <w:szCs w:val="22"/>
        </w:rPr>
        <w:t xml:space="preserve">by EOR </w:t>
      </w:r>
      <w:r w:rsidRPr="00FD7A13">
        <w:rPr>
          <w:rFonts w:ascii="Arial" w:hAnsi="Arial" w:cs="Arial"/>
          <w:szCs w:val="22"/>
        </w:rPr>
        <w:t xml:space="preserve">from manufacturer's full range] </w:t>
      </w:r>
      <w:r w:rsidR="006416C6" w:rsidRPr="00FD7A13">
        <w:rPr>
          <w:rFonts w:ascii="Arial" w:hAnsi="Arial" w:cs="Arial"/>
          <w:szCs w:val="22"/>
        </w:rPr>
        <w:t>[Insert color]</w:t>
      </w:r>
      <w:r w:rsidR="006416C6" w:rsidRPr="00FD7A13">
        <w:rPr>
          <w:rFonts w:ascii="Arial" w:hAnsi="Arial" w:cs="Arial"/>
          <w:color w:val="000000"/>
          <w:szCs w:val="22"/>
        </w:rPr>
        <w:t>.</w:t>
      </w:r>
    </w:p>
    <w:p w:rsidR="00952F57" w:rsidRPr="00367745" w:rsidRDefault="00952F57"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 xml:space="preserve">Clips: </w:t>
      </w:r>
      <w:r w:rsidR="006416C6" w:rsidRPr="00FD7A13">
        <w:rPr>
          <w:rFonts w:ascii="Arial" w:hAnsi="Arial" w:cs="Arial"/>
          <w:szCs w:val="22"/>
        </w:rPr>
        <w:t>[One-piece fixed] [Two-piece floating]</w:t>
      </w:r>
      <w:r w:rsidR="009B5966">
        <w:rPr>
          <w:rFonts w:ascii="Arial" w:hAnsi="Arial" w:cs="Arial"/>
          <w:szCs w:val="22"/>
        </w:rPr>
        <w:t xml:space="preserve"> </w:t>
      </w:r>
      <w:r w:rsidR="006416C6" w:rsidRPr="00202FDB">
        <w:rPr>
          <w:rFonts w:ascii="Arial" w:hAnsi="Arial" w:cs="Arial"/>
          <w:szCs w:val="22"/>
        </w:rPr>
        <w:t>to accommodate thermal movement</w:t>
      </w:r>
      <w:r w:rsidRPr="00367745">
        <w:rPr>
          <w:rFonts w:ascii="Arial" w:hAnsi="Arial" w:cs="Arial"/>
          <w:szCs w:val="22"/>
        </w:rPr>
        <w:t>.</w:t>
      </w:r>
    </w:p>
    <w:p w:rsidR="00141A86" w:rsidRPr="00BF54D8" w:rsidRDefault="00141A86" w:rsidP="005A2056">
      <w:pPr>
        <w:pStyle w:val="SPECText4"/>
        <w:keepNext/>
        <w:numPr>
          <w:ilvl w:val="0"/>
          <w:numId w:val="0"/>
        </w:numPr>
        <w:tabs>
          <w:tab w:val="clear" w:pos="1440"/>
        </w:tabs>
        <w:spacing w:before="180" w:after="120"/>
        <w:rPr>
          <w:rFonts w:ascii="Arial" w:hAnsi="Arial" w:cs="Arial"/>
          <w:szCs w:val="22"/>
        </w:rPr>
      </w:pPr>
      <w:r w:rsidRPr="009464AF">
        <w:rPr>
          <w:rFonts w:ascii="Arial" w:hAnsi="Arial" w:cs="Arial"/>
          <w:szCs w:val="22"/>
        </w:rPr>
        <w:t>**************************************************************************************************************** Retain one of first two subparagraphs below.</w:t>
      </w:r>
      <w:r w:rsidRPr="009464AF">
        <w:rPr>
          <w:rFonts w:ascii="Arial" w:hAnsi="Arial" w:cs="Arial"/>
          <w:szCs w:val="22"/>
        </w:rPr>
        <w:br/>
        <w:t>******************************************************************</w:t>
      </w:r>
      <w:r w:rsidRPr="00BF54D8">
        <w:rPr>
          <w:rFonts w:ascii="Arial" w:hAnsi="Arial" w:cs="Arial"/>
          <w:szCs w:val="22"/>
        </w:rPr>
        <w:t>**********************************************</w:t>
      </w:r>
    </w:p>
    <w:p w:rsidR="00952F57" w:rsidRPr="00FD7A13" w:rsidRDefault="00952F57"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 xml:space="preserve">Joint Type: </w:t>
      </w:r>
      <w:r w:rsidR="006416C6" w:rsidRPr="00FD7A13">
        <w:rPr>
          <w:rFonts w:ascii="Arial" w:hAnsi="Arial" w:cs="Arial"/>
          <w:szCs w:val="22"/>
        </w:rPr>
        <w:t>[</w:t>
      </w:r>
      <w:r w:rsidRPr="00FD7A13">
        <w:rPr>
          <w:rFonts w:ascii="Arial" w:hAnsi="Arial" w:cs="Arial"/>
          <w:szCs w:val="22"/>
        </w:rPr>
        <w:t>Panels snapped together</w:t>
      </w:r>
      <w:r w:rsidR="006416C6" w:rsidRPr="00FD7A13">
        <w:rPr>
          <w:rFonts w:ascii="Arial" w:hAnsi="Arial" w:cs="Arial"/>
          <w:szCs w:val="22"/>
        </w:rPr>
        <w:t>] [Mechanically seamed]</w:t>
      </w:r>
      <w:r w:rsidRPr="00FD7A13">
        <w:rPr>
          <w:rFonts w:ascii="Arial" w:hAnsi="Arial" w:cs="Arial"/>
          <w:szCs w:val="22"/>
        </w:rPr>
        <w:t>.</w:t>
      </w:r>
    </w:p>
    <w:p w:rsidR="00952F57" w:rsidRPr="00FD7A13" w:rsidRDefault="00952F57"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 xml:space="preserve">Panel Coverage: [24 inches] </w:t>
      </w:r>
      <w:r w:rsidR="006416C6" w:rsidRPr="00FD7A13">
        <w:rPr>
          <w:rFonts w:ascii="Arial" w:hAnsi="Arial" w:cs="Arial"/>
          <w:szCs w:val="22"/>
        </w:rPr>
        <w:t>[Insert dimension].</w:t>
      </w:r>
    </w:p>
    <w:p w:rsidR="00952F57" w:rsidRPr="00FD7A13" w:rsidRDefault="00952F57"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Panel Height: [3 inches] [</w:t>
      </w:r>
      <w:r w:rsidR="006416C6" w:rsidRPr="00FD7A13">
        <w:rPr>
          <w:rFonts w:ascii="Arial" w:hAnsi="Arial" w:cs="Arial"/>
          <w:szCs w:val="22"/>
        </w:rPr>
        <w:t>Insert dimension</w:t>
      </w:r>
      <w:r w:rsidRPr="00FD7A13">
        <w:rPr>
          <w:rFonts w:ascii="Arial" w:hAnsi="Arial" w:cs="Arial"/>
          <w:szCs w:val="22"/>
        </w:rPr>
        <w:t>].</w:t>
      </w:r>
    </w:p>
    <w:p w:rsidR="00952F57" w:rsidRPr="00FD7A13" w:rsidRDefault="00952F57"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 xml:space="preserve">Uplift Rating: </w:t>
      </w:r>
      <w:r w:rsidR="006416C6" w:rsidRPr="00FD7A13">
        <w:rPr>
          <w:rFonts w:ascii="Arial" w:hAnsi="Arial" w:cs="Arial"/>
          <w:szCs w:val="22"/>
        </w:rPr>
        <w:t>[UL30] [UL 60] [UL 90]</w:t>
      </w:r>
      <w:r w:rsidRPr="00FD7A13">
        <w:rPr>
          <w:rFonts w:ascii="Arial" w:hAnsi="Arial" w:cs="Arial"/>
          <w:szCs w:val="22"/>
        </w:rPr>
        <w:t>.</w:t>
      </w:r>
    </w:p>
    <w:p w:rsidR="00EB2559" w:rsidRPr="00FD7A13" w:rsidRDefault="00EB2559" w:rsidP="005A2056">
      <w:pPr>
        <w:pStyle w:val="SPECText3"/>
        <w:tabs>
          <w:tab w:val="clear" w:pos="1008"/>
          <w:tab w:val="clear" w:pos="1320"/>
          <w:tab w:val="num" w:pos="1440"/>
        </w:tabs>
        <w:spacing w:before="180" w:after="120"/>
        <w:ind w:left="1440"/>
        <w:rPr>
          <w:rFonts w:ascii="Arial" w:hAnsi="Arial" w:cs="Arial"/>
          <w:szCs w:val="22"/>
        </w:rPr>
      </w:pPr>
      <w:r w:rsidRPr="00FD7A13">
        <w:rPr>
          <w:rFonts w:ascii="Arial" w:hAnsi="Arial" w:cs="Arial"/>
          <w:szCs w:val="22"/>
        </w:rPr>
        <w:t>Finishes:</w:t>
      </w:r>
    </w:p>
    <w:p w:rsidR="00755DDF" w:rsidRPr="00FD7A13" w:rsidRDefault="002702CD"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Exposed Coil-Coated Finish:</w:t>
      </w:r>
    </w:p>
    <w:p w:rsidR="004F3840" w:rsidRPr="00FD7A13" w:rsidRDefault="004F3840" w:rsidP="005A2056">
      <w:pPr>
        <w:pStyle w:val="SPECText4"/>
        <w:keepNext/>
        <w:numPr>
          <w:ilvl w:val="0"/>
          <w:numId w:val="0"/>
        </w:numPr>
        <w:tabs>
          <w:tab w:val="clear" w:pos="1440"/>
        </w:tabs>
        <w:spacing w:before="120"/>
        <w:rPr>
          <w:rFonts w:ascii="Arial" w:hAnsi="Arial" w:cs="Arial"/>
          <w:szCs w:val="22"/>
        </w:rPr>
      </w:pPr>
      <w:r w:rsidRPr="00FD7A13">
        <w:rPr>
          <w:rFonts w:ascii="Arial" w:hAnsi="Arial" w:cs="Arial"/>
          <w:szCs w:val="22"/>
        </w:rPr>
        <w:t xml:space="preserve">**************************************************************************************************************** Retain </w:t>
      </w:r>
      <w:r w:rsidR="00BD12F1" w:rsidRPr="00FD7A13">
        <w:rPr>
          <w:rFonts w:ascii="Arial" w:hAnsi="Arial" w:cs="Arial"/>
          <w:szCs w:val="22"/>
        </w:rPr>
        <w:t xml:space="preserve">1 </w:t>
      </w:r>
      <w:r w:rsidRPr="00FD7A13">
        <w:rPr>
          <w:rFonts w:ascii="Arial" w:hAnsi="Arial" w:cs="Arial"/>
          <w:szCs w:val="22"/>
        </w:rPr>
        <w:t xml:space="preserve">of </w:t>
      </w:r>
      <w:r w:rsidR="00BD12F1" w:rsidRPr="00FD7A13">
        <w:rPr>
          <w:rFonts w:ascii="Arial" w:hAnsi="Arial" w:cs="Arial"/>
          <w:szCs w:val="22"/>
        </w:rPr>
        <w:t>the 3</w:t>
      </w:r>
      <w:r w:rsidRPr="00FD7A13">
        <w:rPr>
          <w:rFonts w:ascii="Arial" w:hAnsi="Arial" w:cs="Arial"/>
          <w:szCs w:val="22"/>
        </w:rPr>
        <w:t xml:space="preserve"> subpara</w:t>
      </w:r>
      <w:r w:rsidR="00C77943">
        <w:rPr>
          <w:rFonts w:ascii="Arial" w:hAnsi="Arial" w:cs="Arial"/>
          <w:szCs w:val="22"/>
        </w:rPr>
        <w:t>graphs</w:t>
      </w:r>
      <w:r w:rsidRPr="00202FDB">
        <w:rPr>
          <w:rFonts w:ascii="Arial" w:hAnsi="Arial" w:cs="Arial"/>
          <w:szCs w:val="22"/>
        </w:rPr>
        <w:t xml:space="preserve"> </w:t>
      </w:r>
      <w:r w:rsidR="00C77943">
        <w:rPr>
          <w:rFonts w:ascii="Arial" w:hAnsi="Arial" w:cs="Arial"/>
          <w:szCs w:val="22"/>
        </w:rPr>
        <w:t>b</w:t>
      </w:r>
      <w:r w:rsidRPr="00202FDB">
        <w:rPr>
          <w:rFonts w:ascii="Arial" w:hAnsi="Arial" w:cs="Arial"/>
          <w:szCs w:val="22"/>
        </w:rPr>
        <w:t>elow</w:t>
      </w:r>
      <w:r w:rsidR="00BD12F1" w:rsidRPr="009464AF">
        <w:rPr>
          <w:rFonts w:ascii="Arial" w:hAnsi="Arial" w:cs="Arial"/>
          <w:szCs w:val="22"/>
        </w:rPr>
        <w:t xml:space="preserve"> or add other finish to suit Project</w:t>
      </w:r>
      <w:r w:rsidR="00AC1C26" w:rsidRPr="00FD7A13">
        <w:rPr>
          <w:rFonts w:ascii="Arial" w:hAnsi="Arial" w:cs="Arial"/>
          <w:szCs w:val="22"/>
        </w:rPr>
        <w:t>.</w:t>
      </w:r>
      <w:r w:rsidRPr="00FD7A13">
        <w:rPr>
          <w:rFonts w:ascii="Arial" w:hAnsi="Arial" w:cs="Arial"/>
          <w:szCs w:val="22"/>
        </w:rPr>
        <w:t xml:space="preserve"> </w:t>
      </w:r>
    </w:p>
    <w:p w:rsidR="004F3840" w:rsidRPr="00FD7A13" w:rsidRDefault="004F3840" w:rsidP="005A2056">
      <w:pPr>
        <w:pStyle w:val="SPECText4"/>
        <w:keepNext/>
        <w:numPr>
          <w:ilvl w:val="0"/>
          <w:numId w:val="0"/>
        </w:numPr>
        <w:tabs>
          <w:tab w:val="clear" w:pos="1440"/>
        </w:tabs>
        <w:rPr>
          <w:rFonts w:ascii="Arial" w:hAnsi="Arial" w:cs="Arial"/>
          <w:szCs w:val="22"/>
        </w:rPr>
      </w:pPr>
      <w:r w:rsidRPr="00FD7A13">
        <w:rPr>
          <w:rFonts w:ascii="Arial" w:hAnsi="Arial" w:cs="Arial"/>
          <w:szCs w:val="22"/>
        </w:rPr>
        <w:t>****************************************************************************************************************</w:t>
      </w:r>
    </w:p>
    <w:p w:rsidR="0081313A" w:rsidRPr="00FD7A13" w:rsidRDefault="0081313A" w:rsidP="005A2056">
      <w:pPr>
        <w:pStyle w:val="SPECText5"/>
        <w:tabs>
          <w:tab w:val="clear" w:pos="1872"/>
          <w:tab w:val="clear" w:pos="2280"/>
          <w:tab w:val="num" w:pos="2880"/>
        </w:tabs>
        <w:spacing w:before="180" w:after="120"/>
        <w:ind w:left="2880"/>
        <w:rPr>
          <w:rFonts w:ascii="Arial" w:hAnsi="Arial" w:cs="Arial"/>
          <w:szCs w:val="22"/>
        </w:rPr>
      </w:pPr>
      <w:r w:rsidRPr="00FD7A13">
        <w:rPr>
          <w:rFonts w:ascii="Arial" w:hAnsi="Arial" w:cs="Arial"/>
          <w:szCs w:val="22"/>
        </w:rPr>
        <w:t>Two-</w:t>
      </w:r>
      <w:r w:rsidR="00BD12F1" w:rsidRPr="00FD7A13">
        <w:rPr>
          <w:rFonts w:ascii="Arial" w:hAnsi="Arial" w:cs="Arial"/>
          <w:szCs w:val="22"/>
        </w:rPr>
        <w:t xml:space="preserve">Coat </w:t>
      </w:r>
      <w:r w:rsidRPr="00FD7A13">
        <w:rPr>
          <w:rFonts w:ascii="Arial" w:hAnsi="Arial" w:cs="Arial"/>
          <w:szCs w:val="22"/>
        </w:rPr>
        <w:t xml:space="preserve">Fluoropolymer: </w:t>
      </w:r>
      <w:r w:rsidR="004F3840" w:rsidRPr="00FD7A13">
        <w:rPr>
          <w:rFonts w:ascii="Arial" w:hAnsi="Arial" w:cs="Arial"/>
          <w:szCs w:val="22"/>
        </w:rPr>
        <w:t>AAMA 621. Fluoropolymer finish containing not less than 70 percent PVDF resin by weight in color coat.  Prepare, pretreat, and apply coating to exposed metal surfaces to comply with coating and resin manufacturers’ written instructions.</w:t>
      </w:r>
    </w:p>
    <w:p w:rsidR="004F3840" w:rsidRPr="00FD7A13" w:rsidRDefault="004F3840" w:rsidP="005A2056">
      <w:pPr>
        <w:pStyle w:val="SPECText5"/>
        <w:tabs>
          <w:tab w:val="clear" w:pos="1872"/>
          <w:tab w:val="clear" w:pos="2280"/>
          <w:tab w:val="num" w:pos="2880"/>
        </w:tabs>
        <w:spacing w:before="180" w:after="120"/>
        <w:ind w:left="2880"/>
        <w:rPr>
          <w:rFonts w:ascii="Arial" w:hAnsi="Arial" w:cs="Arial"/>
          <w:szCs w:val="22"/>
        </w:rPr>
      </w:pPr>
      <w:r w:rsidRPr="00FD7A13">
        <w:rPr>
          <w:rFonts w:ascii="Arial" w:hAnsi="Arial" w:cs="Arial"/>
          <w:szCs w:val="22"/>
        </w:rPr>
        <w:lastRenderedPageBreak/>
        <w:t>Three-Coat Fluoropolymer: AAMA 621. Fluoropolymer finish containing not less than 70 percent PVDF resin by weight in both color coat and clear topcoat. Prepare, pretreat, and apply coating to exposed metal surfaces to comply with coating and resin manufacturers’ written instructions.</w:t>
      </w:r>
    </w:p>
    <w:p w:rsidR="00103C59" w:rsidRPr="00FD7A13" w:rsidRDefault="00103C59" w:rsidP="005A2056">
      <w:pPr>
        <w:pStyle w:val="SPECText5"/>
        <w:tabs>
          <w:tab w:val="clear" w:pos="1872"/>
          <w:tab w:val="clear" w:pos="2280"/>
          <w:tab w:val="num" w:pos="2880"/>
        </w:tabs>
        <w:spacing w:before="180" w:after="120"/>
        <w:ind w:left="2880"/>
        <w:rPr>
          <w:rFonts w:ascii="Arial" w:hAnsi="Arial" w:cs="Arial"/>
          <w:szCs w:val="22"/>
        </w:rPr>
      </w:pPr>
      <w:r w:rsidRPr="00FD7A13">
        <w:rPr>
          <w:rFonts w:ascii="Arial" w:hAnsi="Arial" w:cs="Arial"/>
          <w:szCs w:val="22"/>
        </w:rPr>
        <w:t>Siliconized Polyester: Epoxy primer and silicone-modified, polyester-enamel topcoat; with a dry film thickness of not less than 0.2 mil for primer and 0.8 mil for topcoat.</w:t>
      </w:r>
    </w:p>
    <w:p w:rsidR="00103C59" w:rsidRPr="00367745" w:rsidRDefault="00103C59" w:rsidP="005A2056">
      <w:pPr>
        <w:pStyle w:val="SPECText5"/>
        <w:numPr>
          <w:ilvl w:val="0"/>
          <w:numId w:val="0"/>
        </w:numPr>
        <w:tabs>
          <w:tab w:val="clear" w:pos="1872"/>
        </w:tabs>
        <w:spacing w:before="180" w:after="120"/>
        <w:rPr>
          <w:rFonts w:ascii="Arial" w:hAnsi="Arial" w:cs="Arial"/>
          <w:szCs w:val="22"/>
        </w:rPr>
      </w:pPr>
      <w:r w:rsidRPr="00FD7A13">
        <w:rPr>
          <w:rFonts w:ascii="Arial" w:hAnsi="Arial" w:cs="Arial"/>
          <w:szCs w:val="22"/>
        </w:rPr>
        <w:t xml:space="preserve">**************************************************************************************************************** Finish in </w:t>
      </w:r>
      <w:r w:rsidR="00BD12F1" w:rsidRPr="00FD7A13">
        <w:rPr>
          <w:rFonts w:ascii="Arial" w:hAnsi="Arial" w:cs="Arial"/>
          <w:szCs w:val="22"/>
        </w:rPr>
        <w:t>subpara</w:t>
      </w:r>
      <w:r w:rsidR="001D0A4C">
        <w:rPr>
          <w:rFonts w:ascii="Arial" w:hAnsi="Arial" w:cs="Arial"/>
          <w:szCs w:val="22"/>
        </w:rPr>
        <w:t>graph</w:t>
      </w:r>
      <w:r w:rsidR="00BD12F1" w:rsidRPr="00202FDB">
        <w:rPr>
          <w:rFonts w:ascii="Arial" w:hAnsi="Arial" w:cs="Arial"/>
          <w:szCs w:val="22"/>
        </w:rPr>
        <w:t xml:space="preserve"> </w:t>
      </w:r>
      <w:r w:rsidRPr="00367745">
        <w:rPr>
          <w:rFonts w:ascii="Arial" w:hAnsi="Arial" w:cs="Arial"/>
          <w:szCs w:val="22"/>
        </w:rPr>
        <w:t>below is frequently used as a factory finish for interior surfaces.</w:t>
      </w:r>
      <w:r w:rsidRPr="00367745">
        <w:rPr>
          <w:rFonts w:ascii="Arial" w:hAnsi="Arial" w:cs="Arial"/>
          <w:szCs w:val="22"/>
        </w:rPr>
        <w:br/>
        <w:t>****************************************************************************************************************</w:t>
      </w:r>
    </w:p>
    <w:p w:rsidR="00103C59" w:rsidRPr="00367745" w:rsidRDefault="00103C59" w:rsidP="005A2056">
      <w:pPr>
        <w:pStyle w:val="SPECText4"/>
        <w:tabs>
          <w:tab w:val="clear" w:pos="1440"/>
          <w:tab w:val="clear" w:pos="2400"/>
          <w:tab w:val="left" w:pos="2160"/>
        </w:tabs>
        <w:ind w:left="2160"/>
        <w:rPr>
          <w:rFonts w:ascii="Arial" w:hAnsi="Arial" w:cs="Arial"/>
          <w:szCs w:val="22"/>
        </w:rPr>
      </w:pPr>
      <w:r w:rsidRPr="00367745">
        <w:rPr>
          <w:rFonts w:ascii="Arial" w:hAnsi="Arial" w:cs="Arial"/>
          <w:szCs w:val="22"/>
        </w:rPr>
        <w:t>Concealed Finish:  Apply pretreatment and manufacturer’s standard white or light-colored acrylic or polyester backer finish, consisting of prime coat and wash coat with a minimum total dry film thickness of 0.5 mil.</w:t>
      </w:r>
    </w:p>
    <w:p w:rsidR="00656C92" w:rsidRPr="00BF54D8" w:rsidRDefault="00103C59" w:rsidP="005A2056">
      <w:pPr>
        <w:pStyle w:val="SPECText2"/>
        <w:keepNext w:val="0"/>
        <w:tabs>
          <w:tab w:val="clear" w:pos="576"/>
        </w:tabs>
        <w:spacing w:before="180" w:after="120"/>
        <w:rPr>
          <w:rFonts w:ascii="Arial" w:hAnsi="Arial" w:cs="Arial"/>
          <w:color w:val="000000"/>
          <w:szCs w:val="22"/>
        </w:rPr>
      </w:pPr>
      <w:r w:rsidRPr="009464AF">
        <w:rPr>
          <w:rFonts w:ascii="Arial" w:hAnsi="Arial" w:cs="Arial"/>
          <w:color w:val="000000"/>
          <w:szCs w:val="22"/>
        </w:rPr>
        <w:t>METAL WALL PANELS</w:t>
      </w:r>
    </w:p>
    <w:p w:rsidR="00103C59" w:rsidRPr="00FD7A13" w:rsidRDefault="00103C59" w:rsidP="005A2056">
      <w:pPr>
        <w:pStyle w:val="SPECText2"/>
        <w:keepNext w:val="0"/>
        <w:numPr>
          <w:ilvl w:val="0"/>
          <w:numId w:val="0"/>
        </w:numPr>
        <w:tabs>
          <w:tab w:val="clear" w:pos="576"/>
          <w:tab w:val="left" w:pos="0"/>
        </w:tabs>
        <w:spacing w:before="0"/>
        <w:rPr>
          <w:rFonts w:ascii="Arial" w:hAnsi="Arial" w:cs="Arial"/>
          <w:color w:val="000000"/>
          <w:szCs w:val="22"/>
        </w:rPr>
      </w:pPr>
      <w:r w:rsidRPr="00FD7A13">
        <w:rPr>
          <w:rFonts w:ascii="Arial" w:hAnsi="Arial" w:cs="Arial"/>
          <w:color w:val="000000"/>
          <w:szCs w:val="22"/>
        </w:rPr>
        <w:t>****************************************************************************************************************</w:t>
      </w:r>
    </w:p>
    <w:p w:rsidR="00103C59" w:rsidRPr="00FD7A13" w:rsidRDefault="00103C59" w:rsidP="005A2056">
      <w:pPr>
        <w:pStyle w:val="SPECText2"/>
        <w:keepNext w:val="0"/>
        <w:numPr>
          <w:ilvl w:val="0"/>
          <w:numId w:val="0"/>
        </w:numPr>
        <w:tabs>
          <w:tab w:val="clear" w:pos="576"/>
          <w:tab w:val="left" w:pos="0"/>
        </w:tabs>
        <w:spacing w:before="180" w:after="120"/>
        <w:rPr>
          <w:rFonts w:ascii="Arial" w:hAnsi="Arial" w:cs="Arial"/>
          <w:color w:val="000000"/>
          <w:szCs w:val="22"/>
        </w:rPr>
      </w:pPr>
      <w:r w:rsidRPr="00FD7A13">
        <w:rPr>
          <w:rFonts w:ascii="Arial" w:hAnsi="Arial" w:cs="Arial"/>
          <w:color w:val="000000"/>
          <w:szCs w:val="22"/>
        </w:rPr>
        <w:t xml:space="preserve">This article includes </w:t>
      </w:r>
      <w:r w:rsidR="00BD12F1" w:rsidRPr="00FD7A13">
        <w:rPr>
          <w:rFonts w:ascii="Arial" w:hAnsi="Arial" w:cs="Arial"/>
          <w:color w:val="000000"/>
          <w:szCs w:val="22"/>
        </w:rPr>
        <w:t>examples of standard metal wall panels offered by</w:t>
      </w:r>
      <w:r w:rsidRPr="00FD7A13">
        <w:rPr>
          <w:rFonts w:ascii="Arial" w:hAnsi="Arial" w:cs="Arial"/>
          <w:color w:val="000000"/>
          <w:szCs w:val="22"/>
        </w:rPr>
        <w:t xml:space="preserve"> manufacturers. </w:t>
      </w:r>
      <w:r w:rsidR="00BD12F1" w:rsidRPr="00FD7A13">
        <w:rPr>
          <w:rFonts w:ascii="Arial" w:hAnsi="Arial" w:cs="Arial"/>
          <w:color w:val="000000"/>
          <w:szCs w:val="22"/>
        </w:rPr>
        <w:t>Revise or add</w:t>
      </w:r>
      <w:r w:rsidRPr="00FD7A13">
        <w:rPr>
          <w:rFonts w:ascii="Arial" w:hAnsi="Arial" w:cs="Arial"/>
          <w:color w:val="000000"/>
          <w:szCs w:val="22"/>
        </w:rPr>
        <w:t xml:space="preserve"> other types of panels </w:t>
      </w:r>
      <w:r w:rsidR="00BD12F1" w:rsidRPr="00FD7A13">
        <w:rPr>
          <w:rFonts w:ascii="Arial" w:hAnsi="Arial" w:cs="Arial"/>
          <w:color w:val="000000"/>
          <w:szCs w:val="22"/>
        </w:rPr>
        <w:t>as required</w:t>
      </w:r>
      <w:r w:rsidR="00BD12F1" w:rsidRPr="00BF54D8">
        <w:rPr>
          <w:rFonts w:ascii="Arial" w:hAnsi="Arial" w:cs="Arial"/>
          <w:color w:val="000000"/>
          <w:szCs w:val="22"/>
        </w:rPr>
        <w:t>.</w:t>
      </w:r>
    </w:p>
    <w:p w:rsidR="00103C59" w:rsidRPr="00FD7A13" w:rsidRDefault="00103C59" w:rsidP="005A2056">
      <w:pPr>
        <w:pStyle w:val="SPECText2"/>
        <w:keepNext w:val="0"/>
        <w:numPr>
          <w:ilvl w:val="0"/>
          <w:numId w:val="0"/>
        </w:numPr>
        <w:tabs>
          <w:tab w:val="clear" w:pos="576"/>
          <w:tab w:val="left" w:pos="0"/>
        </w:tabs>
        <w:spacing w:before="180" w:after="120"/>
        <w:rPr>
          <w:rFonts w:ascii="Arial" w:hAnsi="Arial" w:cs="Arial"/>
          <w:color w:val="000000"/>
          <w:szCs w:val="22"/>
        </w:rPr>
      </w:pPr>
      <w:r w:rsidRPr="00FD7A13">
        <w:rPr>
          <w:rFonts w:ascii="Arial" w:hAnsi="Arial" w:cs="Arial"/>
          <w:color w:val="000000"/>
          <w:szCs w:val="22"/>
        </w:rPr>
        <w:t xml:space="preserve">Profile requirements in this </w:t>
      </w:r>
      <w:r w:rsidR="00BD12F1" w:rsidRPr="00FD7A13">
        <w:rPr>
          <w:rFonts w:ascii="Arial" w:hAnsi="Arial" w:cs="Arial"/>
          <w:color w:val="000000"/>
          <w:szCs w:val="22"/>
        </w:rPr>
        <w:t xml:space="preserve">Article </w:t>
      </w:r>
      <w:r w:rsidRPr="00FD7A13">
        <w:rPr>
          <w:rFonts w:ascii="Arial" w:hAnsi="Arial" w:cs="Arial"/>
          <w:color w:val="000000"/>
          <w:szCs w:val="22"/>
        </w:rPr>
        <w:t>are often better described graphically than verbally. If profiles are indicated on Drawings, delete profile descriptions and retain types of metals and metal thicknesses.</w:t>
      </w:r>
    </w:p>
    <w:p w:rsidR="00103C59" w:rsidRPr="00FD7A13" w:rsidRDefault="00103C59" w:rsidP="005A2056">
      <w:pPr>
        <w:pStyle w:val="SPECText2"/>
        <w:keepNext w:val="0"/>
        <w:numPr>
          <w:ilvl w:val="0"/>
          <w:numId w:val="0"/>
        </w:numPr>
        <w:tabs>
          <w:tab w:val="clear" w:pos="576"/>
          <w:tab w:val="left" w:pos="0"/>
        </w:tabs>
        <w:spacing w:before="180" w:after="120"/>
        <w:rPr>
          <w:rFonts w:ascii="Arial" w:hAnsi="Arial" w:cs="Arial"/>
          <w:color w:val="000000"/>
          <w:szCs w:val="22"/>
        </w:rPr>
      </w:pPr>
      <w:r w:rsidRPr="00FD7A13">
        <w:rPr>
          <w:rFonts w:ascii="Arial" w:hAnsi="Arial" w:cs="Arial"/>
          <w:color w:val="000000"/>
          <w:szCs w:val="22"/>
        </w:rPr>
        <w:t xml:space="preserve">Retain </w:t>
      </w:r>
      <w:r w:rsidR="00BD12F1" w:rsidRPr="00FD7A13">
        <w:rPr>
          <w:rFonts w:ascii="Arial" w:hAnsi="Arial" w:cs="Arial"/>
          <w:color w:val="000000"/>
          <w:szCs w:val="22"/>
        </w:rPr>
        <w:t xml:space="preserve">1 </w:t>
      </w:r>
      <w:r w:rsidRPr="00FD7A13">
        <w:rPr>
          <w:rFonts w:ascii="Arial" w:hAnsi="Arial" w:cs="Arial"/>
          <w:color w:val="000000"/>
          <w:szCs w:val="22"/>
        </w:rPr>
        <w:t xml:space="preserve">of </w:t>
      </w:r>
      <w:r w:rsidR="0020030F">
        <w:rPr>
          <w:rFonts w:ascii="Arial" w:hAnsi="Arial" w:cs="Arial"/>
          <w:color w:val="000000"/>
          <w:szCs w:val="22"/>
        </w:rPr>
        <w:t>the 1st 3 p</w:t>
      </w:r>
      <w:r w:rsidR="00551C33" w:rsidRPr="00FD7A13">
        <w:rPr>
          <w:rFonts w:ascii="Arial" w:hAnsi="Arial" w:cs="Arial"/>
          <w:color w:val="000000"/>
          <w:szCs w:val="22"/>
        </w:rPr>
        <w:t>ara</w:t>
      </w:r>
      <w:r w:rsidR="006135B8">
        <w:rPr>
          <w:rFonts w:ascii="Arial" w:hAnsi="Arial" w:cs="Arial"/>
          <w:color w:val="000000"/>
          <w:szCs w:val="22"/>
        </w:rPr>
        <w:t>graphs</w:t>
      </w:r>
      <w:r w:rsidR="00551C33" w:rsidRPr="00367745">
        <w:rPr>
          <w:rFonts w:ascii="Arial" w:hAnsi="Arial" w:cs="Arial"/>
          <w:color w:val="000000"/>
          <w:szCs w:val="22"/>
        </w:rPr>
        <w:t xml:space="preserve"> </w:t>
      </w:r>
      <w:r w:rsidRPr="00367745">
        <w:rPr>
          <w:rFonts w:ascii="Arial" w:hAnsi="Arial" w:cs="Arial"/>
          <w:color w:val="000000"/>
          <w:szCs w:val="22"/>
        </w:rPr>
        <w:t>below</w:t>
      </w:r>
      <w:r w:rsidR="00551C33" w:rsidRPr="009464AF">
        <w:rPr>
          <w:rFonts w:ascii="Arial" w:hAnsi="Arial" w:cs="Arial"/>
          <w:color w:val="000000"/>
          <w:szCs w:val="22"/>
        </w:rPr>
        <w:t>,</w:t>
      </w:r>
      <w:r w:rsidR="00551C33" w:rsidRPr="00FD7A13">
        <w:rPr>
          <w:rFonts w:ascii="Arial" w:hAnsi="Arial" w:cs="Arial"/>
          <w:color w:val="000000"/>
          <w:szCs w:val="22"/>
        </w:rPr>
        <w:t xml:space="preserve"> or</w:t>
      </w:r>
      <w:r w:rsidRPr="00FD7A13">
        <w:rPr>
          <w:rFonts w:ascii="Arial" w:hAnsi="Arial" w:cs="Arial"/>
          <w:color w:val="000000"/>
          <w:szCs w:val="22"/>
        </w:rPr>
        <w:t xml:space="preserve"> </w:t>
      </w:r>
      <w:r w:rsidR="00551C33" w:rsidRPr="00FD7A13">
        <w:rPr>
          <w:rFonts w:ascii="Arial" w:hAnsi="Arial" w:cs="Arial"/>
          <w:color w:val="000000"/>
          <w:szCs w:val="22"/>
        </w:rPr>
        <w:t xml:space="preserve">revise </w:t>
      </w:r>
      <w:r w:rsidRPr="00FD7A13">
        <w:rPr>
          <w:rFonts w:ascii="Arial" w:hAnsi="Arial" w:cs="Arial"/>
          <w:color w:val="000000"/>
          <w:szCs w:val="22"/>
        </w:rPr>
        <w:t>to suit Project.</w:t>
      </w:r>
      <w:r w:rsidRPr="00FD7A13">
        <w:rPr>
          <w:rFonts w:ascii="Arial" w:hAnsi="Arial" w:cs="Arial"/>
          <w:color w:val="000000"/>
          <w:szCs w:val="22"/>
        </w:rPr>
        <w:br/>
        <w:t>****************************************************************************************************************</w:t>
      </w:r>
    </w:p>
    <w:p w:rsidR="00656C92" w:rsidRPr="00FD7A13" w:rsidRDefault="00551C33" w:rsidP="005A2056">
      <w:pPr>
        <w:pStyle w:val="SPECText3"/>
        <w:tabs>
          <w:tab w:val="clear" w:pos="1008"/>
          <w:tab w:val="clear" w:pos="1320"/>
          <w:tab w:val="num" w:pos="1440"/>
        </w:tabs>
        <w:spacing w:before="180" w:after="120"/>
        <w:ind w:left="1440"/>
        <w:rPr>
          <w:rFonts w:ascii="Arial" w:hAnsi="Arial" w:cs="Arial"/>
          <w:szCs w:val="22"/>
        </w:rPr>
      </w:pPr>
      <w:r w:rsidRPr="00FD7A13">
        <w:rPr>
          <w:rFonts w:ascii="Arial" w:hAnsi="Arial" w:cs="Arial"/>
          <w:szCs w:val="22"/>
        </w:rPr>
        <w:t xml:space="preserve">Exposed-Fastener, </w:t>
      </w:r>
      <w:r w:rsidR="00103C59" w:rsidRPr="00FD7A13">
        <w:rPr>
          <w:rFonts w:ascii="Arial" w:hAnsi="Arial" w:cs="Arial"/>
          <w:szCs w:val="22"/>
        </w:rPr>
        <w:t>Tapered-Rib Metal Wall Panels [</w:t>
      </w:r>
      <w:r w:rsidRPr="00FD7A13">
        <w:rPr>
          <w:rFonts w:ascii="Arial" w:hAnsi="Arial" w:cs="Arial"/>
          <w:szCs w:val="22"/>
        </w:rPr>
        <w:t>Insert d</w:t>
      </w:r>
      <w:r w:rsidR="00103C59" w:rsidRPr="00FD7A13">
        <w:rPr>
          <w:rFonts w:ascii="Arial" w:hAnsi="Arial" w:cs="Arial"/>
          <w:szCs w:val="22"/>
        </w:rPr>
        <w:t xml:space="preserve">rawing </w:t>
      </w:r>
      <w:r w:rsidRPr="00FD7A13">
        <w:rPr>
          <w:rFonts w:ascii="Arial" w:hAnsi="Arial" w:cs="Arial"/>
          <w:szCs w:val="22"/>
        </w:rPr>
        <w:t xml:space="preserve">designation]; </w:t>
      </w:r>
      <w:r w:rsidR="00103C59" w:rsidRPr="00FD7A13">
        <w:rPr>
          <w:rFonts w:ascii="Arial" w:hAnsi="Arial" w:cs="Arial"/>
          <w:szCs w:val="22"/>
        </w:rPr>
        <w:t>Formed with raised, trapezoidal major ribs and [intermediate stiffening ribs symmetrically spaced] [flat pan] between major ribs; designed to be installed by lapping side edges of adjacent panels and mechanically attaching panels to supports using exposed fasteners in side laps.</w:t>
      </w:r>
    </w:p>
    <w:p w:rsidR="00F80D18" w:rsidRPr="00367745" w:rsidRDefault="00F80D18" w:rsidP="005A2056">
      <w:pPr>
        <w:pStyle w:val="SPECText3"/>
        <w:numPr>
          <w:ilvl w:val="0"/>
          <w:numId w:val="0"/>
        </w:numPr>
        <w:tabs>
          <w:tab w:val="clear" w:pos="1008"/>
        </w:tabs>
        <w:spacing w:before="180" w:after="120"/>
        <w:rPr>
          <w:rFonts w:ascii="Arial" w:hAnsi="Arial" w:cs="Arial"/>
          <w:szCs w:val="22"/>
        </w:rPr>
      </w:pPr>
      <w:r w:rsidRPr="00FD7A13">
        <w:rPr>
          <w:rFonts w:ascii="Arial" w:hAnsi="Arial" w:cs="Arial"/>
          <w:szCs w:val="22"/>
        </w:rPr>
        <w:t xml:space="preserve">**************************************************************************************************************** Metal thickness options in </w:t>
      </w:r>
      <w:r w:rsidR="00551C33" w:rsidRPr="00FD7A13">
        <w:rPr>
          <w:rFonts w:ascii="Arial" w:hAnsi="Arial" w:cs="Arial"/>
          <w:szCs w:val="22"/>
        </w:rPr>
        <w:t>subpara</w:t>
      </w:r>
      <w:r w:rsidR="006135B8">
        <w:rPr>
          <w:rFonts w:ascii="Arial" w:hAnsi="Arial" w:cs="Arial"/>
          <w:szCs w:val="22"/>
        </w:rPr>
        <w:t>graph</w:t>
      </w:r>
      <w:r w:rsidR="00551C33" w:rsidRPr="00202FDB">
        <w:rPr>
          <w:rFonts w:ascii="Arial" w:hAnsi="Arial" w:cs="Arial"/>
          <w:szCs w:val="22"/>
        </w:rPr>
        <w:t xml:space="preserve"> </w:t>
      </w:r>
      <w:r w:rsidRPr="00367745">
        <w:rPr>
          <w:rFonts w:ascii="Arial" w:hAnsi="Arial" w:cs="Arial"/>
          <w:szCs w:val="22"/>
        </w:rPr>
        <w:t>below correspond to obsolete 26, 24, and 22 gage, respectively.</w:t>
      </w:r>
      <w:r w:rsidRPr="00367745">
        <w:rPr>
          <w:rFonts w:ascii="Arial" w:hAnsi="Arial" w:cs="Arial"/>
          <w:szCs w:val="22"/>
        </w:rPr>
        <w:br/>
        <w:t>****************************************************************************************************************</w:t>
      </w:r>
    </w:p>
    <w:p w:rsidR="00A51FC4" w:rsidRPr="00BF54D8" w:rsidRDefault="00A51FC4" w:rsidP="005A2056">
      <w:pPr>
        <w:pStyle w:val="SPECText4"/>
        <w:tabs>
          <w:tab w:val="clear" w:pos="1440"/>
          <w:tab w:val="clear" w:pos="2400"/>
          <w:tab w:val="num" w:pos="2160"/>
        </w:tabs>
        <w:spacing w:before="180" w:after="120"/>
        <w:ind w:left="2160"/>
        <w:rPr>
          <w:rFonts w:ascii="Arial" w:hAnsi="Arial" w:cs="Arial"/>
          <w:szCs w:val="22"/>
        </w:rPr>
      </w:pPr>
      <w:r w:rsidRPr="009464AF">
        <w:rPr>
          <w:rFonts w:ascii="Arial" w:hAnsi="Arial" w:cs="Arial"/>
          <w:szCs w:val="22"/>
        </w:rPr>
        <w:t xml:space="preserve">Material: </w:t>
      </w:r>
      <w:r w:rsidR="00DB0189" w:rsidRPr="00BF54D8">
        <w:rPr>
          <w:rFonts w:ascii="Arial" w:hAnsi="Arial" w:cs="Arial"/>
          <w:szCs w:val="22"/>
        </w:rPr>
        <w:t>Zinc-coated (galvanized) or aluminum-zinc alloy-coated steel sheet, [0.018-inch] [0.024-inch] [0.030-inch] nominal uncoated steel thickness.  Pre</w:t>
      </w:r>
      <w:r w:rsidR="003B5651">
        <w:rPr>
          <w:rFonts w:ascii="Arial" w:hAnsi="Arial" w:cs="Arial"/>
          <w:szCs w:val="22"/>
        </w:rPr>
        <w:t>-</w:t>
      </w:r>
      <w:r w:rsidR="00DB0189" w:rsidRPr="00367745">
        <w:rPr>
          <w:rFonts w:ascii="Arial" w:hAnsi="Arial" w:cs="Arial"/>
          <w:szCs w:val="22"/>
        </w:rPr>
        <w:t>painted by the coil-coating process to comply with ASTM A</w:t>
      </w:r>
      <w:r w:rsidR="00DB0189" w:rsidRPr="009464AF">
        <w:rPr>
          <w:rFonts w:ascii="Arial" w:hAnsi="Arial" w:cs="Arial"/>
          <w:szCs w:val="22"/>
        </w:rPr>
        <w:t>755</w:t>
      </w:r>
      <w:r w:rsidRPr="00BF54D8">
        <w:rPr>
          <w:rFonts w:ascii="Arial" w:hAnsi="Arial" w:cs="Arial"/>
          <w:szCs w:val="22"/>
        </w:rPr>
        <w:t xml:space="preserve">. </w:t>
      </w:r>
    </w:p>
    <w:p w:rsidR="00A51FC4" w:rsidRPr="00FD7A13" w:rsidRDefault="00A51FC4" w:rsidP="005A2056">
      <w:pPr>
        <w:pStyle w:val="SPECText5"/>
        <w:tabs>
          <w:tab w:val="clear" w:pos="1872"/>
          <w:tab w:val="clear" w:pos="2280"/>
          <w:tab w:val="num" w:pos="2880"/>
        </w:tabs>
        <w:spacing w:before="180" w:after="120"/>
        <w:ind w:left="2880"/>
        <w:rPr>
          <w:rFonts w:ascii="Arial" w:hAnsi="Arial" w:cs="Arial"/>
          <w:szCs w:val="22"/>
        </w:rPr>
      </w:pPr>
      <w:r w:rsidRPr="00FD7A13">
        <w:rPr>
          <w:rFonts w:ascii="Arial" w:hAnsi="Arial" w:cs="Arial"/>
          <w:szCs w:val="22"/>
        </w:rPr>
        <w:t>Exterior Finish: [</w:t>
      </w:r>
      <w:r w:rsidR="00DB0189" w:rsidRPr="00FD7A13">
        <w:rPr>
          <w:rFonts w:ascii="Arial" w:hAnsi="Arial" w:cs="Arial"/>
          <w:szCs w:val="22"/>
        </w:rPr>
        <w:t xml:space="preserve">Two-coat </w:t>
      </w:r>
      <w:r w:rsidRPr="00FD7A13">
        <w:rPr>
          <w:rFonts w:ascii="Arial" w:hAnsi="Arial" w:cs="Arial"/>
          <w:szCs w:val="22"/>
        </w:rPr>
        <w:t>Fluoropolymer]</w:t>
      </w:r>
      <w:r w:rsidR="00DB0189" w:rsidRPr="00FD7A13">
        <w:rPr>
          <w:rFonts w:ascii="Arial" w:hAnsi="Arial" w:cs="Arial"/>
          <w:szCs w:val="22"/>
        </w:rPr>
        <w:t xml:space="preserve"> [Three-coat Fluoropolymer</w:t>
      </w:r>
      <w:r w:rsidR="003B5651" w:rsidRPr="00FD7A13">
        <w:rPr>
          <w:rFonts w:ascii="Arial" w:hAnsi="Arial" w:cs="Arial"/>
          <w:szCs w:val="22"/>
        </w:rPr>
        <w:t>] [</w:t>
      </w:r>
      <w:r w:rsidRPr="00FD7A13">
        <w:rPr>
          <w:rFonts w:ascii="Arial" w:hAnsi="Arial" w:cs="Arial"/>
          <w:szCs w:val="22"/>
        </w:rPr>
        <w:t>Siliconized polyester].</w:t>
      </w:r>
    </w:p>
    <w:p w:rsidR="00A51FC4" w:rsidRPr="00FD7A13" w:rsidRDefault="00A51FC4" w:rsidP="005A2056">
      <w:pPr>
        <w:pStyle w:val="SPECText5"/>
        <w:tabs>
          <w:tab w:val="clear" w:pos="1872"/>
          <w:tab w:val="clear" w:pos="2280"/>
          <w:tab w:val="num" w:pos="2880"/>
        </w:tabs>
        <w:spacing w:before="180" w:after="120"/>
        <w:ind w:left="2880"/>
        <w:rPr>
          <w:rFonts w:ascii="Arial" w:hAnsi="Arial" w:cs="Arial"/>
          <w:szCs w:val="22"/>
        </w:rPr>
      </w:pPr>
      <w:r w:rsidRPr="00FD7A13">
        <w:rPr>
          <w:rFonts w:ascii="Arial" w:hAnsi="Arial" w:cs="Arial"/>
          <w:szCs w:val="22"/>
        </w:rPr>
        <w:t xml:space="preserve">Color: [As indicated by manufacturer’s designations] [As selected </w:t>
      </w:r>
      <w:r w:rsidR="00DB0189" w:rsidRPr="00FD7A13">
        <w:rPr>
          <w:rFonts w:ascii="Arial" w:hAnsi="Arial" w:cs="Arial"/>
          <w:szCs w:val="22"/>
        </w:rPr>
        <w:t xml:space="preserve">by EOR </w:t>
      </w:r>
      <w:r w:rsidRPr="00FD7A13">
        <w:rPr>
          <w:rFonts w:ascii="Arial" w:hAnsi="Arial" w:cs="Arial"/>
          <w:szCs w:val="22"/>
        </w:rPr>
        <w:t>from manufacturer’s full range] [</w:t>
      </w:r>
      <w:r w:rsidR="00DB0189" w:rsidRPr="00FD7A13">
        <w:rPr>
          <w:rFonts w:ascii="Arial" w:hAnsi="Arial" w:cs="Arial"/>
          <w:szCs w:val="22"/>
        </w:rPr>
        <w:t>Insert color</w:t>
      </w:r>
      <w:r w:rsidRPr="00FD7A13">
        <w:rPr>
          <w:rFonts w:ascii="Arial" w:hAnsi="Arial" w:cs="Arial"/>
          <w:szCs w:val="22"/>
        </w:rPr>
        <w:t>].</w:t>
      </w:r>
    </w:p>
    <w:p w:rsidR="00A51FC4" w:rsidRPr="00FD7A13" w:rsidRDefault="00A51FC4"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lastRenderedPageBreak/>
        <w:t>Major-Rib Spacing: [6 inches] [12 inches] [</w:t>
      </w:r>
      <w:r w:rsidR="00DB0189" w:rsidRPr="00FD7A13">
        <w:rPr>
          <w:rFonts w:ascii="Arial" w:hAnsi="Arial" w:cs="Arial"/>
          <w:szCs w:val="22"/>
        </w:rPr>
        <w:t>Insert dimension</w:t>
      </w:r>
      <w:r w:rsidRPr="00FD7A13">
        <w:rPr>
          <w:rFonts w:ascii="Arial" w:hAnsi="Arial" w:cs="Arial"/>
          <w:szCs w:val="22"/>
        </w:rPr>
        <w:t xml:space="preserve">] </w:t>
      </w:r>
      <w:proofErr w:type="spellStart"/>
      <w:r w:rsidRPr="00FD7A13">
        <w:rPr>
          <w:rFonts w:ascii="Arial" w:hAnsi="Arial" w:cs="Arial"/>
          <w:szCs w:val="22"/>
        </w:rPr>
        <w:t>o.c</w:t>
      </w:r>
      <w:proofErr w:type="spellEnd"/>
      <w:r w:rsidRPr="00FD7A13">
        <w:rPr>
          <w:rFonts w:ascii="Arial" w:hAnsi="Arial" w:cs="Arial"/>
          <w:szCs w:val="22"/>
        </w:rPr>
        <w:t>.</w:t>
      </w:r>
    </w:p>
    <w:p w:rsidR="00A51FC4" w:rsidRPr="00FD7A13" w:rsidRDefault="00A51FC4"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Panel Coverage</w:t>
      </w:r>
      <w:r w:rsidR="00F80D18" w:rsidRPr="00FD7A13">
        <w:rPr>
          <w:rFonts w:ascii="Arial" w:hAnsi="Arial" w:cs="Arial"/>
          <w:szCs w:val="22"/>
        </w:rPr>
        <w:t>: [36 inches] [</w:t>
      </w:r>
      <w:r w:rsidR="00DB0189" w:rsidRPr="00FD7A13">
        <w:rPr>
          <w:rFonts w:ascii="Arial" w:hAnsi="Arial" w:cs="Arial"/>
          <w:szCs w:val="22"/>
        </w:rPr>
        <w:t>Insert dimension</w:t>
      </w:r>
      <w:r w:rsidR="00F80D18" w:rsidRPr="00FD7A13">
        <w:rPr>
          <w:rFonts w:ascii="Arial" w:hAnsi="Arial" w:cs="Arial"/>
          <w:szCs w:val="22"/>
        </w:rPr>
        <w:t>].</w:t>
      </w:r>
    </w:p>
    <w:p w:rsidR="00F80D18" w:rsidRPr="00FD7A13" w:rsidRDefault="00E32905"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 xml:space="preserve">Panel </w:t>
      </w:r>
      <w:r w:rsidR="00F80D18" w:rsidRPr="00FD7A13">
        <w:rPr>
          <w:rFonts w:ascii="Arial" w:hAnsi="Arial" w:cs="Arial"/>
          <w:szCs w:val="22"/>
        </w:rPr>
        <w:t>Height: [0.75 inch] [1.125 inches] [1.188 inches] [1.25 inches] [1.5 inches] [</w:t>
      </w:r>
      <w:r w:rsidR="00DB0189" w:rsidRPr="00FD7A13">
        <w:rPr>
          <w:rFonts w:ascii="Arial" w:hAnsi="Arial" w:cs="Arial"/>
          <w:szCs w:val="22"/>
        </w:rPr>
        <w:t>Insert dimension</w:t>
      </w:r>
      <w:r w:rsidR="00F80D18" w:rsidRPr="00FD7A13">
        <w:rPr>
          <w:rFonts w:ascii="Arial" w:hAnsi="Arial" w:cs="Arial"/>
          <w:szCs w:val="22"/>
        </w:rPr>
        <w:t>].</w:t>
      </w:r>
    </w:p>
    <w:p w:rsidR="00656C92" w:rsidRPr="00FD7A13" w:rsidRDefault="00483E5B" w:rsidP="005A2056">
      <w:pPr>
        <w:pStyle w:val="SPECText3"/>
        <w:tabs>
          <w:tab w:val="clear" w:pos="1008"/>
          <w:tab w:val="clear" w:pos="1320"/>
          <w:tab w:val="num" w:pos="1440"/>
        </w:tabs>
        <w:spacing w:before="180" w:after="120"/>
        <w:ind w:left="1440"/>
        <w:rPr>
          <w:rFonts w:ascii="Arial" w:hAnsi="Arial" w:cs="Arial"/>
          <w:szCs w:val="22"/>
        </w:rPr>
      </w:pPr>
      <w:r w:rsidRPr="00FD7A13">
        <w:rPr>
          <w:rFonts w:ascii="Arial" w:hAnsi="Arial" w:cs="Arial"/>
          <w:szCs w:val="22"/>
        </w:rPr>
        <w:t xml:space="preserve">Exposed-Fastener, </w:t>
      </w:r>
      <w:r w:rsidR="00A51FC4" w:rsidRPr="00FD7A13">
        <w:rPr>
          <w:rFonts w:ascii="Arial" w:hAnsi="Arial" w:cs="Arial"/>
          <w:szCs w:val="22"/>
        </w:rPr>
        <w:t>Reverse-Rib, Metal Wall Panels [</w:t>
      </w:r>
      <w:r w:rsidRPr="00FD7A13">
        <w:rPr>
          <w:rFonts w:ascii="Arial" w:hAnsi="Arial" w:cs="Arial"/>
          <w:szCs w:val="22"/>
        </w:rPr>
        <w:t>Insert d</w:t>
      </w:r>
      <w:r w:rsidR="00A51FC4" w:rsidRPr="00FD7A13">
        <w:rPr>
          <w:rFonts w:ascii="Arial" w:hAnsi="Arial" w:cs="Arial"/>
          <w:szCs w:val="22"/>
        </w:rPr>
        <w:t xml:space="preserve">rawing </w:t>
      </w:r>
      <w:r w:rsidRPr="00FD7A13">
        <w:rPr>
          <w:rFonts w:ascii="Arial" w:hAnsi="Arial" w:cs="Arial"/>
          <w:szCs w:val="22"/>
        </w:rPr>
        <w:t xml:space="preserve">designation]: </w:t>
      </w:r>
      <w:r w:rsidR="007E066E" w:rsidRPr="00FD7A13">
        <w:rPr>
          <w:rFonts w:ascii="Arial" w:hAnsi="Arial" w:cs="Arial"/>
          <w:szCs w:val="22"/>
        </w:rPr>
        <w:t>Formed with recessed, trapezoidal major valleys and [Intermediate stiffening valleys symmetrically spaced] [flat pan] between major valleys; designed to be installed by lapping side edges of adjacent panels and mechanically attaching panels to supports using exposed fasteners in side laps.</w:t>
      </w:r>
    </w:p>
    <w:p w:rsidR="006B5BAE" w:rsidRPr="009464AF" w:rsidRDefault="006B5BAE" w:rsidP="005A2056">
      <w:pPr>
        <w:pStyle w:val="SPECText3"/>
        <w:keepNext/>
        <w:numPr>
          <w:ilvl w:val="0"/>
          <w:numId w:val="0"/>
        </w:numPr>
        <w:tabs>
          <w:tab w:val="clear" w:pos="1008"/>
        </w:tabs>
        <w:suppressAutoHyphens w:val="0"/>
        <w:spacing w:before="180" w:after="120"/>
        <w:rPr>
          <w:rFonts w:ascii="Arial" w:hAnsi="Arial" w:cs="Arial"/>
          <w:szCs w:val="22"/>
        </w:rPr>
      </w:pPr>
      <w:r w:rsidRPr="00FD7A13">
        <w:rPr>
          <w:rFonts w:ascii="Arial" w:hAnsi="Arial" w:cs="Arial"/>
          <w:szCs w:val="22"/>
        </w:rPr>
        <w:t>**************************************************************************************************************** Metal thickness options in subpara</w:t>
      </w:r>
      <w:r w:rsidR="006135B8">
        <w:rPr>
          <w:rFonts w:ascii="Arial" w:hAnsi="Arial" w:cs="Arial"/>
          <w:szCs w:val="22"/>
        </w:rPr>
        <w:t>graph</w:t>
      </w:r>
      <w:r w:rsidRPr="00367745">
        <w:rPr>
          <w:rFonts w:ascii="Arial" w:hAnsi="Arial" w:cs="Arial"/>
          <w:szCs w:val="22"/>
        </w:rPr>
        <w:t xml:space="preserve"> below correspond to obsolete 26, 24, and 22 gage, respectively.</w:t>
      </w:r>
      <w:r w:rsidRPr="00367745">
        <w:rPr>
          <w:rFonts w:ascii="Arial" w:hAnsi="Arial" w:cs="Arial"/>
          <w:szCs w:val="22"/>
        </w:rPr>
        <w:br/>
        <w:t>**********************</w:t>
      </w:r>
      <w:r w:rsidRPr="009464AF">
        <w:rPr>
          <w:rFonts w:ascii="Arial" w:hAnsi="Arial" w:cs="Arial"/>
          <w:szCs w:val="22"/>
        </w:rPr>
        <w:t>******************************************************************************************</w:t>
      </w:r>
    </w:p>
    <w:p w:rsidR="007E066E" w:rsidRPr="00FD7A13" w:rsidRDefault="007E066E" w:rsidP="005A2056">
      <w:pPr>
        <w:pStyle w:val="SPECText4"/>
        <w:tabs>
          <w:tab w:val="clear" w:pos="1440"/>
          <w:tab w:val="clear" w:pos="2400"/>
          <w:tab w:val="num" w:pos="2160"/>
        </w:tabs>
        <w:spacing w:before="180" w:after="120"/>
        <w:ind w:left="2160"/>
        <w:rPr>
          <w:rFonts w:ascii="Arial" w:hAnsi="Arial" w:cs="Arial"/>
          <w:szCs w:val="22"/>
        </w:rPr>
      </w:pPr>
      <w:r w:rsidRPr="00BF54D8">
        <w:rPr>
          <w:rFonts w:ascii="Arial" w:hAnsi="Arial" w:cs="Arial"/>
          <w:szCs w:val="22"/>
        </w:rPr>
        <w:t xml:space="preserve">Material: </w:t>
      </w:r>
      <w:r w:rsidR="00483E5B" w:rsidRPr="00FD7A13">
        <w:rPr>
          <w:rFonts w:ascii="Arial" w:hAnsi="Arial" w:cs="Arial"/>
          <w:szCs w:val="22"/>
        </w:rPr>
        <w:t>Zinc-coated (galvanized) or aluminum-zinc alloy-coated steel sheet, [0.018-inch] [0.024-inch] [0.030-inch] nominal uncoated steel thickness.  Pre</w:t>
      </w:r>
      <w:r w:rsidR="003B5651">
        <w:rPr>
          <w:rFonts w:ascii="Arial" w:hAnsi="Arial" w:cs="Arial"/>
          <w:szCs w:val="22"/>
        </w:rPr>
        <w:t>-</w:t>
      </w:r>
      <w:r w:rsidR="00483E5B" w:rsidRPr="00367745">
        <w:rPr>
          <w:rFonts w:ascii="Arial" w:hAnsi="Arial" w:cs="Arial"/>
          <w:szCs w:val="22"/>
        </w:rPr>
        <w:t>painted by the coil-coating process to comply with ASTM A</w:t>
      </w:r>
      <w:r w:rsidR="00483E5B" w:rsidRPr="00BF54D8">
        <w:rPr>
          <w:rFonts w:ascii="Arial" w:hAnsi="Arial" w:cs="Arial"/>
          <w:szCs w:val="22"/>
        </w:rPr>
        <w:t>755</w:t>
      </w:r>
      <w:r w:rsidRPr="00FD7A13">
        <w:rPr>
          <w:rFonts w:ascii="Arial" w:hAnsi="Arial" w:cs="Arial"/>
          <w:szCs w:val="22"/>
        </w:rPr>
        <w:t>.</w:t>
      </w:r>
    </w:p>
    <w:p w:rsidR="00F80D18" w:rsidRPr="00FD7A13" w:rsidRDefault="00F80D18" w:rsidP="005A2056">
      <w:pPr>
        <w:pStyle w:val="SPECText5"/>
        <w:tabs>
          <w:tab w:val="clear" w:pos="1872"/>
          <w:tab w:val="clear" w:pos="2280"/>
          <w:tab w:val="num" w:pos="2880"/>
        </w:tabs>
        <w:spacing w:before="180" w:after="120"/>
        <w:ind w:left="2880"/>
        <w:rPr>
          <w:rFonts w:ascii="Arial" w:hAnsi="Arial" w:cs="Arial"/>
          <w:szCs w:val="22"/>
        </w:rPr>
      </w:pPr>
      <w:r w:rsidRPr="00FD7A13">
        <w:rPr>
          <w:rFonts w:ascii="Arial" w:hAnsi="Arial" w:cs="Arial"/>
          <w:szCs w:val="22"/>
        </w:rPr>
        <w:t>Exterior Finish:</w:t>
      </w:r>
      <w:r w:rsidR="006B5BAE" w:rsidRPr="00FD7A13">
        <w:rPr>
          <w:rFonts w:ascii="Arial" w:hAnsi="Arial" w:cs="Arial"/>
          <w:szCs w:val="22"/>
        </w:rPr>
        <w:t xml:space="preserve"> [Fluoropolymer] [Siliconized polyester].</w:t>
      </w:r>
    </w:p>
    <w:p w:rsidR="00F80D18" w:rsidRPr="00FD7A13" w:rsidRDefault="00F80D18" w:rsidP="005A2056">
      <w:pPr>
        <w:pStyle w:val="SPECText5"/>
        <w:tabs>
          <w:tab w:val="clear" w:pos="1872"/>
          <w:tab w:val="clear" w:pos="2280"/>
          <w:tab w:val="num" w:pos="2880"/>
        </w:tabs>
        <w:spacing w:before="180" w:after="120"/>
        <w:ind w:left="2880"/>
        <w:rPr>
          <w:rFonts w:ascii="Arial" w:hAnsi="Arial" w:cs="Arial"/>
          <w:szCs w:val="22"/>
        </w:rPr>
      </w:pPr>
      <w:r w:rsidRPr="00FD7A13">
        <w:rPr>
          <w:rFonts w:ascii="Arial" w:hAnsi="Arial" w:cs="Arial"/>
          <w:szCs w:val="22"/>
        </w:rPr>
        <w:t>Color:</w:t>
      </w:r>
      <w:r w:rsidR="006B5BAE" w:rsidRPr="00FD7A13">
        <w:rPr>
          <w:rFonts w:ascii="Arial" w:hAnsi="Arial" w:cs="Arial"/>
          <w:szCs w:val="22"/>
        </w:rPr>
        <w:t xml:space="preserve"> [As indicated by manufacturer’s designations] [As selected </w:t>
      </w:r>
      <w:r w:rsidR="00483E5B" w:rsidRPr="00FD7A13">
        <w:rPr>
          <w:rFonts w:ascii="Arial" w:hAnsi="Arial" w:cs="Arial"/>
          <w:szCs w:val="22"/>
        </w:rPr>
        <w:t xml:space="preserve">by EOR </w:t>
      </w:r>
      <w:r w:rsidR="006B5BAE" w:rsidRPr="00FD7A13">
        <w:rPr>
          <w:rFonts w:ascii="Arial" w:hAnsi="Arial" w:cs="Arial"/>
          <w:szCs w:val="22"/>
        </w:rPr>
        <w:t xml:space="preserve">from manufacturer’s full range] </w:t>
      </w:r>
      <w:r w:rsidR="00483E5B" w:rsidRPr="00FD7A13">
        <w:rPr>
          <w:rFonts w:ascii="Arial" w:hAnsi="Arial" w:cs="Arial"/>
          <w:szCs w:val="22"/>
        </w:rPr>
        <w:t>[Insert color].</w:t>
      </w:r>
    </w:p>
    <w:p w:rsidR="00F80D18" w:rsidRPr="00FD7A13" w:rsidRDefault="00F80D18"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Major-Rib Spacing:</w:t>
      </w:r>
      <w:r w:rsidR="006B5BAE" w:rsidRPr="00FD7A13">
        <w:rPr>
          <w:rFonts w:ascii="Arial" w:hAnsi="Arial" w:cs="Arial"/>
          <w:szCs w:val="22"/>
        </w:rPr>
        <w:t xml:space="preserve"> [12 inches] </w:t>
      </w:r>
      <w:r w:rsidR="00483E5B" w:rsidRPr="00FD7A13">
        <w:rPr>
          <w:rFonts w:ascii="Arial" w:hAnsi="Arial" w:cs="Arial"/>
          <w:szCs w:val="22"/>
        </w:rPr>
        <w:t xml:space="preserve">[Insert dimension] </w:t>
      </w:r>
      <w:proofErr w:type="spellStart"/>
      <w:r w:rsidR="006B5BAE" w:rsidRPr="00FD7A13">
        <w:rPr>
          <w:rFonts w:ascii="Arial" w:hAnsi="Arial" w:cs="Arial"/>
          <w:szCs w:val="22"/>
        </w:rPr>
        <w:t>o.c</w:t>
      </w:r>
      <w:proofErr w:type="spellEnd"/>
      <w:r w:rsidR="006B5BAE" w:rsidRPr="00FD7A13">
        <w:rPr>
          <w:rFonts w:ascii="Arial" w:hAnsi="Arial" w:cs="Arial"/>
          <w:szCs w:val="22"/>
        </w:rPr>
        <w:t>.</w:t>
      </w:r>
    </w:p>
    <w:p w:rsidR="00F80D18" w:rsidRPr="00FD7A13" w:rsidRDefault="00F80D18"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Panel Coverage:</w:t>
      </w:r>
      <w:r w:rsidR="006B5BAE" w:rsidRPr="00FD7A13">
        <w:rPr>
          <w:rFonts w:ascii="Arial" w:hAnsi="Arial" w:cs="Arial"/>
          <w:szCs w:val="22"/>
        </w:rPr>
        <w:t xml:space="preserve"> [36 </w:t>
      </w:r>
      <w:r w:rsidR="00750780" w:rsidRPr="00FD7A13">
        <w:rPr>
          <w:rFonts w:ascii="Arial" w:hAnsi="Arial" w:cs="Arial"/>
          <w:szCs w:val="22"/>
        </w:rPr>
        <w:t>i</w:t>
      </w:r>
      <w:r w:rsidR="006B5BAE" w:rsidRPr="00FD7A13">
        <w:rPr>
          <w:rFonts w:ascii="Arial" w:hAnsi="Arial" w:cs="Arial"/>
          <w:szCs w:val="22"/>
        </w:rPr>
        <w:t>nches] [</w:t>
      </w:r>
      <w:r w:rsidR="00483E5B" w:rsidRPr="00FD7A13">
        <w:rPr>
          <w:rFonts w:ascii="Arial" w:hAnsi="Arial" w:cs="Arial"/>
          <w:szCs w:val="22"/>
        </w:rPr>
        <w:t>Insert dimension</w:t>
      </w:r>
      <w:r w:rsidR="006B5BAE" w:rsidRPr="00FD7A13">
        <w:rPr>
          <w:rFonts w:ascii="Arial" w:hAnsi="Arial" w:cs="Arial"/>
          <w:szCs w:val="22"/>
        </w:rPr>
        <w:t>].</w:t>
      </w:r>
    </w:p>
    <w:p w:rsidR="00F80D18" w:rsidRPr="00FD7A13" w:rsidRDefault="00F80D18"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Panel Height:</w:t>
      </w:r>
      <w:r w:rsidR="006B5BAE" w:rsidRPr="00FD7A13">
        <w:rPr>
          <w:rFonts w:ascii="Arial" w:hAnsi="Arial" w:cs="Arial"/>
          <w:szCs w:val="22"/>
        </w:rPr>
        <w:t xml:space="preserve"> [1.125 inches] [1.188 inches] [1.25 inches] [1.5 inches] [</w:t>
      </w:r>
      <w:r w:rsidR="00483E5B" w:rsidRPr="00FD7A13">
        <w:rPr>
          <w:rFonts w:ascii="Arial" w:hAnsi="Arial" w:cs="Arial"/>
          <w:szCs w:val="22"/>
        </w:rPr>
        <w:t>Insert dimension</w:t>
      </w:r>
      <w:r w:rsidR="006B5BAE" w:rsidRPr="00FD7A13">
        <w:rPr>
          <w:rFonts w:ascii="Arial" w:hAnsi="Arial" w:cs="Arial"/>
          <w:szCs w:val="22"/>
        </w:rPr>
        <w:t>].</w:t>
      </w:r>
    </w:p>
    <w:p w:rsidR="007E066E" w:rsidRPr="00FD7A13" w:rsidRDefault="007E066E" w:rsidP="005A2056">
      <w:pPr>
        <w:pStyle w:val="SPECText3"/>
        <w:tabs>
          <w:tab w:val="clear" w:pos="1008"/>
          <w:tab w:val="clear" w:pos="1320"/>
          <w:tab w:val="num" w:pos="1440"/>
        </w:tabs>
        <w:spacing w:before="180" w:after="120"/>
        <w:ind w:left="1440"/>
        <w:rPr>
          <w:rFonts w:ascii="Arial" w:hAnsi="Arial" w:cs="Arial"/>
          <w:szCs w:val="22"/>
        </w:rPr>
      </w:pPr>
      <w:r w:rsidRPr="00FD7A13">
        <w:rPr>
          <w:rFonts w:ascii="Arial" w:hAnsi="Arial" w:cs="Arial"/>
          <w:szCs w:val="22"/>
        </w:rPr>
        <w:t>Concealed</w:t>
      </w:r>
      <w:r w:rsidR="0002046E" w:rsidRPr="00FD7A13">
        <w:rPr>
          <w:rFonts w:ascii="Arial" w:hAnsi="Arial" w:cs="Arial"/>
          <w:szCs w:val="22"/>
        </w:rPr>
        <w:t>-Fastener</w:t>
      </w:r>
      <w:r w:rsidR="00483E5B" w:rsidRPr="00FD7A13">
        <w:rPr>
          <w:rFonts w:ascii="Arial" w:hAnsi="Arial" w:cs="Arial"/>
          <w:szCs w:val="22"/>
        </w:rPr>
        <w:t>, Flush-Profile,</w:t>
      </w:r>
      <w:r w:rsidR="0002046E" w:rsidRPr="00FD7A13">
        <w:rPr>
          <w:rFonts w:ascii="Arial" w:hAnsi="Arial" w:cs="Arial"/>
          <w:szCs w:val="22"/>
        </w:rPr>
        <w:t xml:space="preserve"> Metal Wall Panels [</w:t>
      </w:r>
      <w:r w:rsidR="00483E5B" w:rsidRPr="00FD7A13">
        <w:rPr>
          <w:rFonts w:ascii="Arial" w:hAnsi="Arial" w:cs="Arial"/>
          <w:szCs w:val="22"/>
        </w:rPr>
        <w:t>Insert drawing designation</w:t>
      </w:r>
      <w:r w:rsidR="0002046E" w:rsidRPr="00FD7A13">
        <w:rPr>
          <w:rFonts w:ascii="Arial" w:hAnsi="Arial" w:cs="Arial"/>
          <w:szCs w:val="22"/>
        </w:rPr>
        <w:t>]: Formed with vertical panel edges and [a single wide recess, centered between panel edges] [flush surface]; with flush joint between panels; with 1-inch- wide flange for attaching interior finish; designed to be installed by lapping and interconnecting side edges of adjacent panels and mechanically attaching through panel to supports using concealed fasteners [and factory-applied sealant] in side laps.</w:t>
      </w:r>
    </w:p>
    <w:p w:rsidR="006135B8" w:rsidRPr="00202FDB" w:rsidRDefault="005E0B96" w:rsidP="005A2056">
      <w:pPr>
        <w:pStyle w:val="SPECText3"/>
        <w:numPr>
          <w:ilvl w:val="0"/>
          <w:numId w:val="0"/>
        </w:numPr>
        <w:tabs>
          <w:tab w:val="clear" w:pos="1008"/>
        </w:tabs>
        <w:spacing w:before="180" w:after="120"/>
        <w:rPr>
          <w:rFonts w:ascii="Arial" w:hAnsi="Arial" w:cs="Arial"/>
          <w:szCs w:val="22"/>
        </w:rPr>
      </w:pPr>
      <w:r w:rsidRPr="00FD7A13">
        <w:rPr>
          <w:rFonts w:ascii="Arial" w:hAnsi="Arial" w:cs="Arial"/>
          <w:szCs w:val="22"/>
        </w:rPr>
        <w:t>**************************************************************************************************************** Metal thickness options in subpara</w:t>
      </w:r>
      <w:r w:rsidR="006135B8">
        <w:rPr>
          <w:rFonts w:ascii="Arial" w:hAnsi="Arial" w:cs="Arial"/>
          <w:szCs w:val="22"/>
        </w:rPr>
        <w:t>graph</w:t>
      </w:r>
      <w:r w:rsidRPr="00202FDB">
        <w:rPr>
          <w:rFonts w:ascii="Arial" w:hAnsi="Arial" w:cs="Arial"/>
          <w:szCs w:val="22"/>
        </w:rPr>
        <w:t xml:space="preserve"> below correspond to obsolete 24 and 22 gage, respectively.</w:t>
      </w:r>
      <w:r w:rsidRPr="00202FDB">
        <w:rPr>
          <w:rFonts w:ascii="Arial" w:hAnsi="Arial" w:cs="Arial"/>
          <w:szCs w:val="22"/>
        </w:rPr>
        <w:br/>
        <w:t>****************************************************************************************************************</w:t>
      </w:r>
    </w:p>
    <w:p w:rsidR="00750780" w:rsidRPr="00FD7A13" w:rsidRDefault="00750780" w:rsidP="005A2056">
      <w:pPr>
        <w:pStyle w:val="SPECText4"/>
        <w:tabs>
          <w:tab w:val="clear" w:pos="1440"/>
          <w:tab w:val="clear" w:pos="2400"/>
          <w:tab w:val="num" w:pos="2160"/>
        </w:tabs>
        <w:spacing w:before="120" w:after="120"/>
        <w:ind w:left="2160"/>
        <w:rPr>
          <w:rFonts w:ascii="Arial" w:hAnsi="Arial" w:cs="Arial"/>
          <w:szCs w:val="22"/>
        </w:rPr>
      </w:pPr>
      <w:r w:rsidRPr="00367745">
        <w:rPr>
          <w:rFonts w:ascii="Arial" w:hAnsi="Arial" w:cs="Arial"/>
          <w:szCs w:val="22"/>
        </w:rPr>
        <w:t xml:space="preserve">Material: </w:t>
      </w:r>
      <w:r w:rsidR="00483E5B" w:rsidRPr="00367745">
        <w:rPr>
          <w:rFonts w:ascii="Arial" w:hAnsi="Arial" w:cs="Arial"/>
          <w:szCs w:val="22"/>
        </w:rPr>
        <w:t>Zinc-coated (galvanized) or aluminum-zinc alloy-coated steel sheet</w:t>
      </w:r>
      <w:r w:rsidR="006135B8" w:rsidRPr="00BF54D8">
        <w:rPr>
          <w:rFonts w:ascii="Arial" w:hAnsi="Arial" w:cs="Arial"/>
          <w:szCs w:val="22"/>
        </w:rPr>
        <w:t>, [</w:t>
      </w:r>
      <w:r w:rsidR="00483E5B" w:rsidRPr="00FD7A13">
        <w:rPr>
          <w:rFonts w:ascii="Arial" w:hAnsi="Arial" w:cs="Arial"/>
          <w:szCs w:val="22"/>
        </w:rPr>
        <w:t xml:space="preserve">0.024-inch] [0.030-inch] nominal uncoated steel thickness.  </w:t>
      </w:r>
      <w:proofErr w:type="spellStart"/>
      <w:r w:rsidR="00483E5B" w:rsidRPr="00FD7A13">
        <w:rPr>
          <w:rFonts w:ascii="Arial" w:hAnsi="Arial" w:cs="Arial"/>
          <w:szCs w:val="22"/>
        </w:rPr>
        <w:t>Prepainted</w:t>
      </w:r>
      <w:proofErr w:type="spellEnd"/>
      <w:r w:rsidR="00483E5B" w:rsidRPr="00FD7A13">
        <w:rPr>
          <w:rFonts w:ascii="Arial" w:hAnsi="Arial" w:cs="Arial"/>
          <w:szCs w:val="22"/>
        </w:rPr>
        <w:t xml:space="preserve"> by the coil-coating process to comply with ASTM A755.</w:t>
      </w:r>
    </w:p>
    <w:p w:rsidR="00750780" w:rsidRDefault="00750780" w:rsidP="005A2056">
      <w:pPr>
        <w:pStyle w:val="SPECText5"/>
        <w:tabs>
          <w:tab w:val="clear" w:pos="1872"/>
          <w:tab w:val="clear" w:pos="2280"/>
          <w:tab w:val="num" w:pos="2880"/>
        </w:tabs>
        <w:spacing w:before="180"/>
        <w:ind w:left="2880"/>
        <w:rPr>
          <w:rFonts w:ascii="Arial" w:hAnsi="Arial" w:cs="Arial"/>
          <w:szCs w:val="22"/>
        </w:rPr>
      </w:pPr>
      <w:r w:rsidRPr="00FD7A13">
        <w:rPr>
          <w:rFonts w:ascii="Arial" w:hAnsi="Arial" w:cs="Arial"/>
          <w:szCs w:val="22"/>
        </w:rPr>
        <w:lastRenderedPageBreak/>
        <w:t>Exterior Finish: [Fluoropolymer] [Siliconized polyester].</w:t>
      </w:r>
    </w:p>
    <w:p w:rsidR="00571D0A" w:rsidRDefault="00571D0A" w:rsidP="005A2056">
      <w:pPr>
        <w:pStyle w:val="SPECText5"/>
        <w:numPr>
          <w:ilvl w:val="0"/>
          <w:numId w:val="0"/>
        </w:numPr>
        <w:tabs>
          <w:tab w:val="clear" w:pos="1872"/>
        </w:tabs>
        <w:ind w:left="1560"/>
        <w:rPr>
          <w:rFonts w:ascii="Arial" w:hAnsi="Arial" w:cs="Arial"/>
          <w:szCs w:val="22"/>
        </w:rPr>
      </w:pPr>
    </w:p>
    <w:p w:rsidR="00750780" w:rsidRPr="00FD7A13" w:rsidRDefault="00750780" w:rsidP="005A2056">
      <w:pPr>
        <w:pStyle w:val="SPECText5"/>
        <w:tabs>
          <w:tab w:val="clear" w:pos="1872"/>
          <w:tab w:val="clear" w:pos="2280"/>
          <w:tab w:val="num" w:pos="2880"/>
        </w:tabs>
        <w:ind w:left="2880"/>
        <w:rPr>
          <w:rFonts w:ascii="Arial" w:hAnsi="Arial" w:cs="Arial"/>
          <w:szCs w:val="22"/>
        </w:rPr>
      </w:pPr>
      <w:r w:rsidRPr="00202FDB">
        <w:rPr>
          <w:rFonts w:ascii="Arial" w:hAnsi="Arial" w:cs="Arial"/>
          <w:szCs w:val="22"/>
        </w:rPr>
        <w:t xml:space="preserve">Color: [As indicated by manufacturer’s designations] [As selected </w:t>
      </w:r>
      <w:r w:rsidR="005E0B96" w:rsidRPr="00367745">
        <w:rPr>
          <w:rFonts w:ascii="Arial" w:hAnsi="Arial" w:cs="Arial"/>
          <w:szCs w:val="22"/>
        </w:rPr>
        <w:t xml:space="preserve">by EOR </w:t>
      </w:r>
      <w:r w:rsidRPr="00367745">
        <w:rPr>
          <w:rFonts w:ascii="Arial" w:hAnsi="Arial" w:cs="Arial"/>
          <w:szCs w:val="22"/>
        </w:rPr>
        <w:t xml:space="preserve">from manufacturer’s full range] </w:t>
      </w:r>
      <w:r w:rsidR="005E0B96" w:rsidRPr="00BF54D8">
        <w:rPr>
          <w:rFonts w:ascii="Arial" w:hAnsi="Arial" w:cs="Arial"/>
          <w:szCs w:val="22"/>
        </w:rPr>
        <w:t>[Insert color]</w:t>
      </w:r>
    </w:p>
    <w:p w:rsidR="00750780" w:rsidRPr="00FD7A13" w:rsidRDefault="00750780"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 xml:space="preserve">Panel coverage: [16 inches] </w:t>
      </w:r>
      <w:r w:rsidR="005E0B96" w:rsidRPr="00FD7A13">
        <w:rPr>
          <w:rFonts w:ascii="Arial" w:hAnsi="Arial" w:cs="Arial"/>
          <w:szCs w:val="22"/>
        </w:rPr>
        <w:t>[Insert dimension].</w:t>
      </w:r>
    </w:p>
    <w:p w:rsidR="00750780" w:rsidRPr="00FD7A13" w:rsidRDefault="00750780"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Panel Height: [3 inches] [</w:t>
      </w:r>
      <w:r w:rsidR="005E0B96" w:rsidRPr="00FD7A13">
        <w:rPr>
          <w:rFonts w:ascii="Arial" w:hAnsi="Arial" w:cs="Arial"/>
          <w:szCs w:val="22"/>
        </w:rPr>
        <w:t>Insert dimension</w:t>
      </w:r>
      <w:r w:rsidRPr="00FD7A13">
        <w:rPr>
          <w:rFonts w:ascii="Arial" w:hAnsi="Arial" w:cs="Arial"/>
          <w:szCs w:val="22"/>
        </w:rPr>
        <w:t>].</w:t>
      </w:r>
    </w:p>
    <w:p w:rsidR="005160EB" w:rsidRPr="009464AF" w:rsidRDefault="005160EB" w:rsidP="005A2056">
      <w:pPr>
        <w:pStyle w:val="SPECText4"/>
        <w:numPr>
          <w:ilvl w:val="0"/>
          <w:numId w:val="0"/>
        </w:numPr>
        <w:tabs>
          <w:tab w:val="clear" w:pos="1440"/>
        </w:tabs>
        <w:spacing w:before="180" w:after="120"/>
        <w:rPr>
          <w:rFonts w:ascii="Arial" w:hAnsi="Arial" w:cs="Arial"/>
          <w:szCs w:val="22"/>
        </w:rPr>
      </w:pPr>
      <w:r w:rsidRPr="00FD7A13">
        <w:rPr>
          <w:rFonts w:ascii="Arial" w:hAnsi="Arial" w:cs="Arial"/>
          <w:szCs w:val="22"/>
        </w:rPr>
        <w:t xml:space="preserve">**************************************************************************************************************** Retain </w:t>
      </w:r>
      <w:r w:rsidR="007954E4" w:rsidRPr="00FD7A13">
        <w:rPr>
          <w:rFonts w:ascii="Arial" w:hAnsi="Arial" w:cs="Arial"/>
          <w:szCs w:val="22"/>
        </w:rPr>
        <w:t xml:space="preserve">1 </w:t>
      </w:r>
      <w:r w:rsidRPr="00FD7A13">
        <w:rPr>
          <w:rFonts w:ascii="Arial" w:hAnsi="Arial" w:cs="Arial"/>
          <w:szCs w:val="22"/>
        </w:rPr>
        <w:t xml:space="preserve">of </w:t>
      </w:r>
      <w:r w:rsidR="007954E4" w:rsidRPr="00FD7A13">
        <w:rPr>
          <w:rFonts w:ascii="Arial" w:hAnsi="Arial" w:cs="Arial"/>
          <w:szCs w:val="22"/>
        </w:rPr>
        <w:t>next 2 Para</w:t>
      </w:r>
      <w:r w:rsidR="006135B8">
        <w:rPr>
          <w:rFonts w:ascii="Arial" w:hAnsi="Arial" w:cs="Arial"/>
          <w:szCs w:val="22"/>
        </w:rPr>
        <w:t>graphs</w:t>
      </w:r>
      <w:r w:rsidR="007954E4" w:rsidRPr="00367745">
        <w:rPr>
          <w:rFonts w:ascii="Arial" w:hAnsi="Arial" w:cs="Arial"/>
          <w:szCs w:val="22"/>
        </w:rPr>
        <w:t xml:space="preserve"> </w:t>
      </w:r>
      <w:r w:rsidRPr="00367745">
        <w:rPr>
          <w:rFonts w:ascii="Arial" w:hAnsi="Arial" w:cs="Arial"/>
          <w:szCs w:val="22"/>
        </w:rPr>
        <w:t>below if insulated system is required and insulation must be concealed.</w:t>
      </w:r>
      <w:r w:rsidRPr="00367745">
        <w:rPr>
          <w:rFonts w:ascii="Arial" w:hAnsi="Arial" w:cs="Arial"/>
          <w:szCs w:val="22"/>
        </w:rPr>
        <w:br/>
        <w:t>*******************</w:t>
      </w:r>
      <w:r w:rsidRPr="009464AF">
        <w:rPr>
          <w:rFonts w:ascii="Arial" w:hAnsi="Arial" w:cs="Arial"/>
          <w:szCs w:val="22"/>
        </w:rPr>
        <w:t>*********************************************************************************************</w:t>
      </w:r>
    </w:p>
    <w:p w:rsidR="00750780" w:rsidRPr="00FD7A13" w:rsidRDefault="00750780" w:rsidP="005A2056">
      <w:pPr>
        <w:pStyle w:val="SPECText3"/>
        <w:tabs>
          <w:tab w:val="clear" w:pos="1008"/>
          <w:tab w:val="clear" w:pos="1320"/>
          <w:tab w:val="num" w:pos="1440"/>
        </w:tabs>
        <w:spacing w:before="180" w:after="120"/>
        <w:ind w:left="1440"/>
        <w:rPr>
          <w:rFonts w:ascii="Arial" w:hAnsi="Arial" w:cs="Arial"/>
          <w:szCs w:val="22"/>
        </w:rPr>
      </w:pPr>
      <w:r w:rsidRPr="00BF54D8">
        <w:rPr>
          <w:rFonts w:ascii="Arial" w:hAnsi="Arial" w:cs="Arial"/>
          <w:szCs w:val="22"/>
        </w:rPr>
        <w:t>Tapered-Rib</w:t>
      </w:r>
      <w:r w:rsidRPr="00FD7A13">
        <w:rPr>
          <w:rFonts w:ascii="Arial" w:hAnsi="Arial" w:cs="Arial"/>
          <w:szCs w:val="22"/>
        </w:rPr>
        <w:t>, Metal Liner Panels</w:t>
      </w:r>
      <w:r w:rsidR="005160EB" w:rsidRPr="00FD7A13">
        <w:rPr>
          <w:rFonts w:ascii="Arial" w:hAnsi="Arial" w:cs="Arial"/>
          <w:szCs w:val="22"/>
        </w:rPr>
        <w:t xml:space="preserve"> [</w:t>
      </w:r>
      <w:r w:rsidR="007954E4" w:rsidRPr="00FD7A13">
        <w:rPr>
          <w:rFonts w:ascii="Arial" w:hAnsi="Arial" w:cs="Arial"/>
          <w:szCs w:val="22"/>
        </w:rPr>
        <w:t>Insert drawing designation</w:t>
      </w:r>
      <w:r w:rsidR="005160EB" w:rsidRPr="00FD7A13">
        <w:rPr>
          <w:rFonts w:ascii="Arial" w:hAnsi="Arial" w:cs="Arial"/>
          <w:szCs w:val="22"/>
        </w:rPr>
        <w:t>]: Formed with raised, trapezoidal major ribs and [intermediate stiffening ribs symmetrically spaced] [flat pan] between major ribs; designed to be installed by lapping side edges of adjacent panels and mechanically attaching panels to supports using exposed fasteners in side laps.</w:t>
      </w:r>
    </w:p>
    <w:p w:rsidR="007954E4" w:rsidRPr="00FD7A13" w:rsidRDefault="007954E4" w:rsidP="005A2056">
      <w:pPr>
        <w:pStyle w:val="SPECText3"/>
        <w:numPr>
          <w:ilvl w:val="0"/>
          <w:numId w:val="0"/>
        </w:numPr>
        <w:tabs>
          <w:tab w:val="clear" w:pos="1008"/>
        </w:tabs>
        <w:spacing w:before="180" w:after="120"/>
        <w:rPr>
          <w:rFonts w:ascii="Arial" w:hAnsi="Arial" w:cs="Arial"/>
          <w:szCs w:val="22"/>
        </w:rPr>
      </w:pPr>
      <w:r w:rsidRPr="00FD7A13">
        <w:rPr>
          <w:rFonts w:ascii="Arial" w:hAnsi="Arial" w:cs="Arial"/>
          <w:szCs w:val="22"/>
        </w:rPr>
        <w:t>**************************************************************************************************************** Metal thickness options in subpara</w:t>
      </w:r>
      <w:r w:rsidR="00571D0A">
        <w:rPr>
          <w:rFonts w:ascii="Arial" w:hAnsi="Arial" w:cs="Arial"/>
          <w:szCs w:val="22"/>
        </w:rPr>
        <w:t>graph</w:t>
      </w:r>
      <w:r w:rsidRPr="00202FDB">
        <w:rPr>
          <w:rFonts w:ascii="Arial" w:hAnsi="Arial" w:cs="Arial"/>
          <w:szCs w:val="22"/>
        </w:rPr>
        <w:t xml:space="preserve"> below correspond to obsolete </w:t>
      </w:r>
      <w:r w:rsidRPr="00367745">
        <w:rPr>
          <w:rFonts w:ascii="Arial" w:hAnsi="Arial" w:cs="Arial"/>
          <w:szCs w:val="22"/>
        </w:rPr>
        <w:t>26, 24</w:t>
      </w:r>
      <w:r w:rsidRPr="009464AF">
        <w:rPr>
          <w:rFonts w:ascii="Arial" w:hAnsi="Arial" w:cs="Arial"/>
          <w:szCs w:val="22"/>
        </w:rPr>
        <w:t>,</w:t>
      </w:r>
      <w:r w:rsidRPr="00BF54D8">
        <w:rPr>
          <w:rFonts w:ascii="Arial" w:hAnsi="Arial" w:cs="Arial"/>
          <w:szCs w:val="22"/>
        </w:rPr>
        <w:t xml:space="preserve"> and 22 ga</w:t>
      </w:r>
      <w:r w:rsidRPr="00FD7A13">
        <w:rPr>
          <w:rFonts w:ascii="Arial" w:hAnsi="Arial" w:cs="Arial"/>
          <w:szCs w:val="22"/>
        </w:rPr>
        <w:t>ge, respectively.</w:t>
      </w:r>
      <w:r w:rsidRPr="00FD7A13">
        <w:rPr>
          <w:rFonts w:ascii="Arial" w:hAnsi="Arial" w:cs="Arial"/>
          <w:szCs w:val="22"/>
        </w:rPr>
        <w:br/>
        <w:t>****************************************************************************************************************</w:t>
      </w:r>
    </w:p>
    <w:p w:rsidR="005160EB" w:rsidRPr="00FD7A13" w:rsidRDefault="005160EB"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 xml:space="preserve">Material: </w:t>
      </w:r>
      <w:r w:rsidR="007954E4" w:rsidRPr="00FD7A13">
        <w:rPr>
          <w:rFonts w:ascii="Arial" w:hAnsi="Arial" w:cs="Arial"/>
          <w:szCs w:val="22"/>
        </w:rPr>
        <w:t xml:space="preserve">Zinc-coated (galvanized) or aluminum-zinc alloy-coated steel sheet, [0.018-inch] [0.024-inch] [0.030-inch] nominal uncoated steel thickness.  </w:t>
      </w:r>
      <w:proofErr w:type="spellStart"/>
      <w:r w:rsidR="007954E4" w:rsidRPr="00FD7A13">
        <w:rPr>
          <w:rFonts w:ascii="Arial" w:hAnsi="Arial" w:cs="Arial"/>
          <w:szCs w:val="22"/>
        </w:rPr>
        <w:t>Prepainted</w:t>
      </w:r>
      <w:proofErr w:type="spellEnd"/>
      <w:r w:rsidR="007954E4" w:rsidRPr="00FD7A13">
        <w:rPr>
          <w:rFonts w:ascii="Arial" w:hAnsi="Arial" w:cs="Arial"/>
          <w:szCs w:val="22"/>
        </w:rPr>
        <w:t xml:space="preserve"> by the coil-coating process to comply with ASTM A755</w:t>
      </w:r>
      <w:r w:rsidRPr="00FD7A13">
        <w:rPr>
          <w:rFonts w:ascii="Arial" w:hAnsi="Arial" w:cs="Arial"/>
          <w:szCs w:val="22"/>
        </w:rPr>
        <w:t>.</w:t>
      </w:r>
    </w:p>
    <w:p w:rsidR="005160EB" w:rsidRPr="00FD7A13" w:rsidRDefault="005160EB" w:rsidP="005A2056">
      <w:pPr>
        <w:pStyle w:val="SPECText5"/>
        <w:tabs>
          <w:tab w:val="clear" w:pos="1872"/>
          <w:tab w:val="clear" w:pos="2280"/>
        </w:tabs>
        <w:spacing w:before="180"/>
        <w:ind w:left="2880"/>
        <w:rPr>
          <w:rFonts w:ascii="Arial" w:hAnsi="Arial" w:cs="Arial"/>
          <w:szCs w:val="22"/>
        </w:rPr>
      </w:pPr>
      <w:r w:rsidRPr="00FD7A13">
        <w:rPr>
          <w:rFonts w:ascii="Arial" w:hAnsi="Arial" w:cs="Arial"/>
          <w:szCs w:val="22"/>
        </w:rPr>
        <w:t>Exterior Finish: [Siliconized polyester] [Acrylic enamel].</w:t>
      </w:r>
    </w:p>
    <w:p w:rsidR="005160EB" w:rsidRPr="00FD7A13" w:rsidRDefault="005160EB" w:rsidP="005A2056">
      <w:pPr>
        <w:pStyle w:val="SPECText5"/>
        <w:tabs>
          <w:tab w:val="clear" w:pos="1872"/>
          <w:tab w:val="clear" w:pos="2280"/>
        </w:tabs>
        <w:spacing w:before="180"/>
        <w:ind w:left="2880"/>
        <w:rPr>
          <w:rFonts w:ascii="Arial" w:hAnsi="Arial" w:cs="Arial"/>
          <w:szCs w:val="22"/>
        </w:rPr>
      </w:pPr>
      <w:r w:rsidRPr="00FD7A13">
        <w:rPr>
          <w:rFonts w:ascii="Arial" w:hAnsi="Arial" w:cs="Arial"/>
          <w:szCs w:val="22"/>
        </w:rPr>
        <w:t xml:space="preserve">Color: [As indicated by manufacturer’s designations] [As selected </w:t>
      </w:r>
      <w:r w:rsidR="007954E4" w:rsidRPr="00FD7A13">
        <w:rPr>
          <w:rFonts w:ascii="Arial" w:hAnsi="Arial" w:cs="Arial"/>
          <w:szCs w:val="22"/>
        </w:rPr>
        <w:t xml:space="preserve">by EOR </w:t>
      </w:r>
      <w:r w:rsidRPr="00FD7A13">
        <w:rPr>
          <w:rFonts w:ascii="Arial" w:hAnsi="Arial" w:cs="Arial"/>
          <w:szCs w:val="22"/>
        </w:rPr>
        <w:t xml:space="preserve">from manufacturer’s full range] </w:t>
      </w:r>
      <w:r w:rsidR="007954E4" w:rsidRPr="00FD7A13">
        <w:rPr>
          <w:rFonts w:ascii="Arial" w:hAnsi="Arial" w:cs="Arial"/>
          <w:szCs w:val="22"/>
        </w:rPr>
        <w:t>[Insert color].</w:t>
      </w:r>
    </w:p>
    <w:p w:rsidR="005160EB" w:rsidRPr="00FD7A13" w:rsidRDefault="005160EB"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Major-Rib Spacing: [6 inches] [12 inches] [</w:t>
      </w:r>
      <w:r w:rsidR="007954E4" w:rsidRPr="00FD7A13">
        <w:rPr>
          <w:rFonts w:ascii="Arial" w:hAnsi="Arial" w:cs="Arial"/>
          <w:szCs w:val="22"/>
        </w:rPr>
        <w:t>Insert dimension</w:t>
      </w:r>
      <w:r w:rsidRPr="00FD7A13">
        <w:rPr>
          <w:rFonts w:ascii="Arial" w:hAnsi="Arial" w:cs="Arial"/>
          <w:szCs w:val="22"/>
        </w:rPr>
        <w:t xml:space="preserve">] </w:t>
      </w:r>
      <w:proofErr w:type="spellStart"/>
      <w:r w:rsidRPr="00FD7A13">
        <w:rPr>
          <w:rFonts w:ascii="Arial" w:hAnsi="Arial" w:cs="Arial"/>
          <w:szCs w:val="22"/>
        </w:rPr>
        <w:t>o.c</w:t>
      </w:r>
      <w:proofErr w:type="spellEnd"/>
      <w:r w:rsidRPr="00FD7A13">
        <w:rPr>
          <w:rFonts w:ascii="Arial" w:hAnsi="Arial" w:cs="Arial"/>
          <w:szCs w:val="22"/>
        </w:rPr>
        <w:t>.</w:t>
      </w:r>
    </w:p>
    <w:p w:rsidR="005160EB" w:rsidRPr="00FD7A13" w:rsidRDefault="005160EB"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Panel Coverage: [36 inches] [</w:t>
      </w:r>
      <w:r w:rsidR="007954E4" w:rsidRPr="00FD7A13">
        <w:rPr>
          <w:rFonts w:ascii="Arial" w:hAnsi="Arial" w:cs="Arial"/>
          <w:szCs w:val="22"/>
        </w:rPr>
        <w:t>Insert dimension</w:t>
      </w:r>
      <w:r w:rsidRPr="00FD7A13">
        <w:rPr>
          <w:rFonts w:ascii="Arial" w:hAnsi="Arial" w:cs="Arial"/>
          <w:szCs w:val="22"/>
        </w:rPr>
        <w:t>].</w:t>
      </w:r>
    </w:p>
    <w:p w:rsidR="005160EB" w:rsidRPr="00FD7A13" w:rsidRDefault="005160EB"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Panel Height: [1.25 inches] [1.5 inches] [</w:t>
      </w:r>
      <w:r w:rsidR="007954E4" w:rsidRPr="00FD7A13">
        <w:rPr>
          <w:rFonts w:ascii="Arial" w:hAnsi="Arial" w:cs="Arial"/>
          <w:szCs w:val="22"/>
        </w:rPr>
        <w:t>Insert dimension</w:t>
      </w:r>
      <w:r w:rsidRPr="00FD7A13">
        <w:rPr>
          <w:rFonts w:ascii="Arial" w:hAnsi="Arial" w:cs="Arial"/>
          <w:szCs w:val="22"/>
        </w:rPr>
        <w:t>].</w:t>
      </w:r>
    </w:p>
    <w:p w:rsidR="00750780" w:rsidRPr="00FD7A13" w:rsidRDefault="00750780" w:rsidP="005A2056">
      <w:pPr>
        <w:pStyle w:val="SPECText3"/>
        <w:tabs>
          <w:tab w:val="clear" w:pos="1008"/>
          <w:tab w:val="clear" w:pos="1320"/>
          <w:tab w:val="num" w:pos="1440"/>
        </w:tabs>
        <w:spacing w:before="180" w:after="120"/>
        <w:ind w:left="1440"/>
        <w:rPr>
          <w:rFonts w:ascii="Arial" w:hAnsi="Arial" w:cs="Arial"/>
          <w:szCs w:val="22"/>
        </w:rPr>
      </w:pPr>
      <w:r w:rsidRPr="00FD7A13">
        <w:rPr>
          <w:rFonts w:ascii="Arial" w:hAnsi="Arial" w:cs="Arial"/>
          <w:szCs w:val="22"/>
        </w:rPr>
        <w:t xml:space="preserve">Flush-Profile, </w:t>
      </w:r>
      <w:r w:rsidR="00784DAF" w:rsidRPr="00FD7A13">
        <w:rPr>
          <w:rFonts w:ascii="Arial" w:hAnsi="Arial" w:cs="Arial"/>
          <w:szCs w:val="22"/>
        </w:rPr>
        <w:t>Metal Liner Panels [</w:t>
      </w:r>
      <w:r w:rsidR="00562698" w:rsidRPr="00FD7A13">
        <w:rPr>
          <w:rFonts w:ascii="Arial" w:hAnsi="Arial" w:cs="Arial"/>
          <w:szCs w:val="22"/>
        </w:rPr>
        <w:t>Insert drawing designation</w:t>
      </w:r>
      <w:r w:rsidR="00784DAF" w:rsidRPr="00FD7A13">
        <w:rPr>
          <w:rFonts w:ascii="Arial" w:hAnsi="Arial" w:cs="Arial"/>
          <w:szCs w:val="22"/>
        </w:rPr>
        <w:t>]: [Solid] [</w:t>
      </w:r>
      <w:r w:rsidR="00122AD8" w:rsidRPr="00FD7A13">
        <w:rPr>
          <w:rFonts w:ascii="Arial" w:hAnsi="Arial" w:cs="Arial"/>
          <w:szCs w:val="22"/>
        </w:rPr>
        <w:t>Perforated</w:t>
      </w:r>
      <w:r w:rsidR="00784DAF" w:rsidRPr="00FD7A13">
        <w:rPr>
          <w:rFonts w:ascii="Arial" w:hAnsi="Arial" w:cs="Arial"/>
          <w:szCs w:val="22"/>
        </w:rPr>
        <w:t>] panels formed with vertical panel edges and [intermediate stiffening ribs symmetrically spaced] [flat pan] between panel edges; with flush joint between panels; designed for interior side of metal wall panel assemblies and installed by lapping and interconnecting side edges of adjacent panels and mechanically attaching through panel to supports using concealed fasteners [and factory-applied sealant] in side laps.</w:t>
      </w:r>
    </w:p>
    <w:p w:rsidR="00784DAF" w:rsidRPr="00BF54D8" w:rsidRDefault="00784DAF" w:rsidP="005A2056">
      <w:pPr>
        <w:pStyle w:val="SPECText3"/>
        <w:numPr>
          <w:ilvl w:val="0"/>
          <w:numId w:val="0"/>
        </w:numPr>
        <w:tabs>
          <w:tab w:val="clear" w:pos="1008"/>
        </w:tabs>
        <w:spacing w:before="180" w:after="120"/>
        <w:rPr>
          <w:rFonts w:ascii="Arial" w:hAnsi="Arial" w:cs="Arial"/>
          <w:szCs w:val="22"/>
        </w:rPr>
      </w:pPr>
      <w:r w:rsidRPr="00FD7A13">
        <w:rPr>
          <w:rFonts w:ascii="Arial" w:hAnsi="Arial" w:cs="Arial"/>
          <w:szCs w:val="22"/>
        </w:rPr>
        <w:t xml:space="preserve">**************************************************************************************************************** Metal thickness options in </w:t>
      </w:r>
      <w:r w:rsidR="00562698" w:rsidRPr="00FD7A13">
        <w:rPr>
          <w:rFonts w:ascii="Arial" w:hAnsi="Arial" w:cs="Arial"/>
          <w:szCs w:val="22"/>
        </w:rPr>
        <w:t>1st subpara</w:t>
      </w:r>
      <w:r w:rsidR="00571D0A">
        <w:rPr>
          <w:rFonts w:ascii="Arial" w:hAnsi="Arial" w:cs="Arial"/>
          <w:szCs w:val="22"/>
        </w:rPr>
        <w:t>graph</w:t>
      </w:r>
      <w:r w:rsidR="00562698" w:rsidRPr="00202FDB">
        <w:rPr>
          <w:rFonts w:ascii="Arial" w:hAnsi="Arial" w:cs="Arial"/>
          <w:szCs w:val="22"/>
        </w:rPr>
        <w:t xml:space="preserve"> </w:t>
      </w:r>
      <w:r w:rsidRPr="00367745">
        <w:rPr>
          <w:rFonts w:ascii="Arial" w:hAnsi="Arial" w:cs="Arial"/>
          <w:szCs w:val="22"/>
        </w:rPr>
        <w:t>below correspond to obsolete 24</w:t>
      </w:r>
      <w:r w:rsidRPr="009464AF">
        <w:rPr>
          <w:rFonts w:ascii="Arial" w:hAnsi="Arial" w:cs="Arial"/>
          <w:szCs w:val="22"/>
        </w:rPr>
        <w:t xml:space="preserve"> and 22 gage, </w:t>
      </w:r>
      <w:r w:rsidRPr="009464AF">
        <w:rPr>
          <w:rFonts w:ascii="Arial" w:hAnsi="Arial" w:cs="Arial"/>
          <w:szCs w:val="22"/>
        </w:rPr>
        <w:lastRenderedPageBreak/>
        <w:t>respectively.</w:t>
      </w:r>
      <w:r w:rsidRPr="009464AF">
        <w:rPr>
          <w:rFonts w:ascii="Arial" w:hAnsi="Arial" w:cs="Arial"/>
          <w:szCs w:val="22"/>
        </w:rPr>
        <w:br/>
        <w:t>***********************</w:t>
      </w:r>
      <w:r w:rsidRPr="00BF54D8">
        <w:rPr>
          <w:rFonts w:ascii="Arial" w:hAnsi="Arial" w:cs="Arial"/>
          <w:szCs w:val="22"/>
        </w:rPr>
        <w:t>*****************************************************************************************</w:t>
      </w:r>
    </w:p>
    <w:p w:rsidR="00784DAF" w:rsidRPr="00FD7A13" w:rsidRDefault="00784DAF"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 xml:space="preserve">Material: </w:t>
      </w:r>
      <w:r w:rsidR="00562698" w:rsidRPr="00FD7A13">
        <w:rPr>
          <w:rFonts w:ascii="Arial" w:hAnsi="Arial" w:cs="Arial"/>
          <w:szCs w:val="22"/>
        </w:rPr>
        <w:t>Zinc-coated (galvanized) or aluminum-zinc alloy-coated steel sheet</w:t>
      </w:r>
      <w:r w:rsidR="00571D0A" w:rsidRPr="00FD7A13">
        <w:rPr>
          <w:rFonts w:ascii="Arial" w:hAnsi="Arial" w:cs="Arial"/>
          <w:szCs w:val="22"/>
        </w:rPr>
        <w:t>, [</w:t>
      </w:r>
      <w:r w:rsidR="00562698" w:rsidRPr="00FD7A13">
        <w:rPr>
          <w:rFonts w:ascii="Arial" w:hAnsi="Arial" w:cs="Arial"/>
          <w:szCs w:val="22"/>
        </w:rPr>
        <w:t>0.024-inch] [0.030-inch] nominal uncoated steel thickness.  Pre</w:t>
      </w:r>
      <w:r w:rsidR="003B5651">
        <w:rPr>
          <w:rFonts w:ascii="Arial" w:hAnsi="Arial" w:cs="Arial"/>
          <w:szCs w:val="22"/>
        </w:rPr>
        <w:t>-</w:t>
      </w:r>
      <w:r w:rsidR="00562698" w:rsidRPr="00367745">
        <w:rPr>
          <w:rFonts w:ascii="Arial" w:hAnsi="Arial" w:cs="Arial"/>
          <w:szCs w:val="22"/>
        </w:rPr>
        <w:t>painted by the coil-coating process to comply with ASTM A</w:t>
      </w:r>
      <w:r w:rsidR="00562698" w:rsidRPr="00BF54D8">
        <w:rPr>
          <w:rFonts w:ascii="Arial" w:hAnsi="Arial" w:cs="Arial"/>
          <w:szCs w:val="22"/>
        </w:rPr>
        <w:t>755</w:t>
      </w:r>
      <w:r w:rsidRPr="00FD7A13">
        <w:rPr>
          <w:rFonts w:ascii="Arial" w:hAnsi="Arial" w:cs="Arial"/>
          <w:szCs w:val="22"/>
        </w:rPr>
        <w:t>.</w:t>
      </w:r>
    </w:p>
    <w:p w:rsidR="00784DAF" w:rsidRPr="00FD7A13" w:rsidRDefault="00784DAF" w:rsidP="005A2056">
      <w:pPr>
        <w:pStyle w:val="SPECText5"/>
        <w:tabs>
          <w:tab w:val="clear" w:pos="1872"/>
          <w:tab w:val="clear" w:pos="2280"/>
          <w:tab w:val="num" w:pos="2880"/>
        </w:tabs>
        <w:spacing w:before="180" w:after="120"/>
        <w:ind w:left="2880"/>
        <w:rPr>
          <w:rFonts w:ascii="Arial" w:hAnsi="Arial" w:cs="Arial"/>
          <w:szCs w:val="22"/>
        </w:rPr>
      </w:pPr>
      <w:r w:rsidRPr="00FD7A13">
        <w:rPr>
          <w:rFonts w:ascii="Arial" w:hAnsi="Arial" w:cs="Arial"/>
          <w:szCs w:val="22"/>
        </w:rPr>
        <w:t>Exterior Finish: [Siliconized polyester] [Polyester] [Acrylic enamel].</w:t>
      </w:r>
    </w:p>
    <w:p w:rsidR="00784DAF" w:rsidRPr="00FD7A13" w:rsidRDefault="00784DAF" w:rsidP="005A2056">
      <w:pPr>
        <w:pStyle w:val="SPECText5"/>
        <w:tabs>
          <w:tab w:val="clear" w:pos="1872"/>
          <w:tab w:val="clear" w:pos="2280"/>
          <w:tab w:val="num" w:pos="2880"/>
        </w:tabs>
        <w:spacing w:before="180" w:after="120"/>
        <w:ind w:left="2880"/>
        <w:rPr>
          <w:rFonts w:ascii="Arial" w:hAnsi="Arial" w:cs="Arial"/>
          <w:szCs w:val="22"/>
        </w:rPr>
      </w:pPr>
      <w:r w:rsidRPr="00FD7A13">
        <w:rPr>
          <w:rFonts w:ascii="Arial" w:hAnsi="Arial" w:cs="Arial"/>
          <w:szCs w:val="22"/>
        </w:rPr>
        <w:t xml:space="preserve">Color: [As indicated by manufacturer’s designations] [As selected </w:t>
      </w:r>
      <w:r w:rsidR="00562698" w:rsidRPr="00FD7A13">
        <w:rPr>
          <w:rFonts w:ascii="Arial" w:hAnsi="Arial" w:cs="Arial"/>
          <w:szCs w:val="22"/>
        </w:rPr>
        <w:t xml:space="preserve">by EOR </w:t>
      </w:r>
      <w:r w:rsidRPr="00FD7A13">
        <w:rPr>
          <w:rFonts w:ascii="Arial" w:hAnsi="Arial" w:cs="Arial"/>
          <w:szCs w:val="22"/>
        </w:rPr>
        <w:t xml:space="preserve">from manufacturer’s full range] </w:t>
      </w:r>
      <w:r w:rsidR="00562698" w:rsidRPr="00FD7A13">
        <w:rPr>
          <w:rFonts w:ascii="Arial" w:hAnsi="Arial" w:cs="Arial"/>
          <w:szCs w:val="22"/>
        </w:rPr>
        <w:t>[Insert color].</w:t>
      </w:r>
    </w:p>
    <w:p w:rsidR="00784DAF" w:rsidRPr="00367745" w:rsidRDefault="00784DAF" w:rsidP="005A2056">
      <w:pPr>
        <w:pStyle w:val="SPECText5"/>
        <w:numPr>
          <w:ilvl w:val="0"/>
          <w:numId w:val="0"/>
        </w:numPr>
        <w:tabs>
          <w:tab w:val="clear" w:pos="1872"/>
        </w:tabs>
        <w:spacing w:before="180" w:after="120"/>
        <w:rPr>
          <w:rFonts w:ascii="Arial" w:hAnsi="Arial" w:cs="Arial"/>
          <w:szCs w:val="22"/>
        </w:rPr>
      </w:pPr>
      <w:r w:rsidRPr="00FD7A13">
        <w:rPr>
          <w:rFonts w:ascii="Arial" w:hAnsi="Arial" w:cs="Arial"/>
          <w:szCs w:val="22"/>
        </w:rPr>
        <w:t xml:space="preserve">**************************************************************************************************************** Retain </w:t>
      </w:r>
      <w:r w:rsidR="00562698" w:rsidRPr="00FD7A13">
        <w:rPr>
          <w:rFonts w:ascii="Arial" w:hAnsi="Arial" w:cs="Arial"/>
          <w:szCs w:val="22"/>
        </w:rPr>
        <w:t>1st subpara</w:t>
      </w:r>
      <w:r w:rsidR="00571D0A">
        <w:rPr>
          <w:rFonts w:ascii="Arial" w:hAnsi="Arial" w:cs="Arial"/>
          <w:szCs w:val="22"/>
        </w:rPr>
        <w:t>graph</w:t>
      </w:r>
      <w:r w:rsidR="00562698" w:rsidRPr="00202FDB">
        <w:rPr>
          <w:rFonts w:ascii="Arial" w:hAnsi="Arial" w:cs="Arial"/>
          <w:szCs w:val="22"/>
        </w:rPr>
        <w:t xml:space="preserve"> </w:t>
      </w:r>
      <w:r w:rsidRPr="00367745">
        <w:rPr>
          <w:rFonts w:ascii="Arial" w:hAnsi="Arial" w:cs="Arial"/>
          <w:szCs w:val="22"/>
        </w:rPr>
        <w:t>below if required.</w:t>
      </w:r>
      <w:r w:rsidRPr="00367745">
        <w:rPr>
          <w:rFonts w:ascii="Arial" w:hAnsi="Arial" w:cs="Arial"/>
          <w:szCs w:val="22"/>
        </w:rPr>
        <w:br/>
        <w:t>****************************************************************************************************************</w:t>
      </w:r>
    </w:p>
    <w:p w:rsidR="00784DAF" w:rsidRPr="00FD7A13" w:rsidRDefault="00784DAF" w:rsidP="005A2056">
      <w:pPr>
        <w:pStyle w:val="SPECText4"/>
        <w:tabs>
          <w:tab w:val="clear" w:pos="1440"/>
          <w:tab w:val="clear" w:pos="2400"/>
          <w:tab w:val="num" w:pos="2160"/>
        </w:tabs>
        <w:spacing w:before="180" w:after="120"/>
        <w:ind w:left="2160"/>
        <w:rPr>
          <w:rFonts w:ascii="Arial" w:hAnsi="Arial" w:cs="Arial"/>
          <w:szCs w:val="22"/>
        </w:rPr>
      </w:pPr>
      <w:r w:rsidRPr="00367745">
        <w:rPr>
          <w:rFonts w:ascii="Arial" w:hAnsi="Arial" w:cs="Arial"/>
          <w:szCs w:val="22"/>
        </w:rPr>
        <w:t>Sound Absorption: NRC not less than [0.65] [0.85] [1.00] [</w:t>
      </w:r>
      <w:r w:rsidR="007954E4" w:rsidRPr="009464AF">
        <w:rPr>
          <w:rFonts w:ascii="Arial" w:hAnsi="Arial" w:cs="Arial"/>
          <w:szCs w:val="22"/>
        </w:rPr>
        <w:t>Insert value</w:t>
      </w:r>
      <w:r w:rsidRPr="00FD7A13">
        <w:rPr>
          <w:rFonts w:ascii="Arial" w:hAnsi="Arial" w:cs="Arial"/>
          <w:szCs w:val="22"/>
        </w:rPr>
        <w:t>] when tested according to ASTM C423.</w:t>
      </w:r>
    </w:p>
    <w:p w:rsidR="00784DAF" w:rsidRPr="00FD7A13" w:rsidRDefault="00784DAF"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 xml:space="preserve">Panel Coverage: [12 inches] </w:t>
      </w:r>
      <w:r w:rsidR="00815D68" w:rsidRPr="00FD7A13">
        <w:rPr>
          <w:rFonts w:ascii="Arial" w:hAnsi="Arial" w:cs="Arial"/>
          <w:szCs w:val="22"/>
        </w:rPr>
        <w:t>[</w:t>
      </w:r>
      <w:r w:rsidR="007954E4" w:rsidRPr="00FD7A13">
        <w:rPr>
          <w:rFonts w:ascii="Arial" w:hAnsi="Arial" w:cs="Arial"/>
          <w:szCs w:val="22"/>
        </w:rPr>
        <w:t>Insert dimension</w:t>
      </w:r>
      <w:r w:rsidR="00815D68" w:rsidRPr="00FD7A13">
        <w:rPr>
          <w:rFonts w:ascii="Arial" w:hAnsi="Arial" w:cs="Arial"/>
          <w:szCs w:val="22"/>
        </w:rPr>
        <w:t>]</w:t>
      </w:r>
      <w:r w:rsidRPr="00FD7A13">
        <w:rPr>
          <w:rFonts w:ascii="Arial" w:hAnsi="Arial" w:cs="Arial"/>
          <w:szCs w:val="22"/>
        </w:rPr>
        <w:t>.</w:t>
      </w:r>
    </w:p>
    <w:p w:rsidR="00784DAF" w:rsidRPr="00FD7A13" w:rsidRDefault="00784DAF"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 xml:space="preserve">Panel Height: [1.5 inches] </w:t>
      </w:r>
      <w:r w:rsidR="00815D68" w:rsidRPr="00FD7A13">
        <w:rPr>
          <w:rFonts w:ascii="Arial" w:hAnsi="Arial" w:cs="Arial"/>
          <w:szCs w:val="22"/>
        </w:rPr>
        <w:t>[</w:t>
      </w:r>
      <w:r w:rsidR="007954E4" w:rsidRPr="00FD7A13">
        <w:rPr>
          <w:rFonts w:ascii="Arial" w:hAnsi="Arial" w:cs="Arial"/>
          <w:szCs w:val="22"/>
        </w:rPr>
        <w:t>Insert dimension</w:t>
      </w:r>
      <w:r w:rsidR="00815D68" w:rsidRPr="00FD7A13">
        <w:rPr>
          <w:rFonts w:ascii="Arial" w:hAnsi="Arial" w:cs="Arial"/>
          <w:szCs w:val="22"/>
        </w:rPr>
        <w:t>]</w:t>
      </w:r>
      <w:r w:rsidRPr="00FD7A13">
        <w:rPr>
          <w:rFonts w:ascii="Arial" w:hAnsi="Arial" w:cs="Arial"/>
          <w:szCs w:val="22"/>
        </w:rPr>
        <w:t>.</w:t>
      </w:r>
    </w:p>
    <w:p w:rsidR="00E415B4" w:rsidRPr="00FD7A13" w:rsidRDefault="00E415B4" w:rsidP="005A2056">
      <w:pPr>
        <w:pStyle w:val="SPECText3"/>
        <w:tabs>
          <w:tab w:val="clear" w:pos="1008"/>
          <w:tab w:val="clear" w:pos="1320"/>
          <w:tab w:val="num" w:pos="1440"/>
        </w:tabs>
        <w:spacing w:before="180" w:after="120"/>
        <w:ind w:left="1440"/>
        <w:rPr>
          <w:rFonts w:ascii="Arial" w:hAnsi="Arial" w:cs="Arial"/>
          <w:szCs w:val="22"/>
        </w:rPr>
      </w:pPr>
      <w:r w:rsidRPr="00FD7A13">
        <w:rPr>
          <w:rFonts w:ascii="Arial" w:hAnsi="Arial" w:cs="Arial"/>
          <w:szCs w:val="22"/>
        </w:rPr>
        <w:t>Finishes:</w:t>
      </w:r>
    </w:p>
    <w:p w:rsidR="00E415B4" w:rsidRPr="00FD7A13" w:rsidRDefault="00E415B4"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Exposed Coil-Coated Finish:</w:t>
      </w:r>
    </w:p>
    <w:p w:rsidR="00E415B4" w:rsidRPr="00FD7A13" w:rsidRDefault="00E415B4" w:rsidP="005A2056">
      <w:pPr>
        <w:pStyle w:val="SPECText4"/>
        <w:numPr>
          <w:ilvl w:val="0"/>
          <w:numId w:val="0"/>
        </w:numPr>
        <w:tabs>
          <w:tab w:val="clear" w:pos="1440"/>
        </w:tabs>
        <w:spacing w:before="180"/>
        <w:rPr>
          <w:rFonts w:ascii="Arial" w:hAnsi="Arial" w:cs="Arial"/>
          <w:szCs w:val="22"/>
        </w:rPr>
      </w:pPr>
      <w:r w:rsidRPr="00FD7A13">
        <w:rPr>
          <w:rFonts w:ascii="Arial" w:hAnsi="Arial" w:cs="Arial"/>
          <w:szCs w:val="22"/>
        </w:rPr>
        <w:t xml:space="preserve">*************************************************************************************************************** Retain </w:t>
      </w:r>
      <w:r w:rsidR="00562698" w:rsidRPr="00FD7A13">
        <w:rPr>
          <w:rFonts w:ascii="Arial" w:hAnsi="Arial" w:cs="Arial"/>
          <w:szCs w:val="22"/>
        </w:rPr>
        <w:t xml:space="preserve">1 </w:t>
      </w:r>
      <w:r w:rsidRPr="00FD7A13">
        <w:rPr>
          <w:rFonts w:ascii="Arial" w:hAnsi="Arial" w:cs="Arial"/>
          <w:szCs w:val="22"/>
        </w:rPr>
        <w:t xml:space="preserve">of </w:t>
      </w:r>
      <w:r w:rsidR="00562698" w:rsidRPr="00FD7A13">
        <w:rPr>
          <w:rFonts w:ascii="Arial" w:hAnsi="Arial" w:cs="Arial"/>
          <w:szCs w:val="22"/>
        </w:rPr>
        <w:t xml:space="preserve">next 3 </w:t>
      </w:r>
      <w:r w:rsidRPr="00FD7A13">
        <w:rPr>
          <w:rFonts w:ascii="Arial" w:hAnsi="Arial" w:cs="Arial"/>
          <w:szCs w:val="22"/>
        </w:rPr>
        <w:t>subpara</w:t>
      </w:r>
      <w:r w:rsidR="00571D0A">
        <w:rPr>
          <w:rFonts w:ascii="Arial" w:hAnsi="Arial" w:cs="Arial"/>
          <w:szCs w:val="22"/>
        </w:rPr>
        <w:t>graphs</w:t>
      </w:r>
      <w:r w:rsidRPr="00367745">
        <w:rPr>
          <w:rFonts w:ascii="Arial" w:hAnsi="Arial" w:cs="Arial"/>
          <w:szCs w:val="22"/>
        </w:rPr>
        <w:t xml:space="preserve"> below</w:t>
      </w:r>
      <w:r w:rsidR="00562698" w:rsidRPr="009464AF">
        <w:rPr>
          <w:rFonts w:ascii="Arial" w:hAnsi="Arial" w:cs="Arial"/>
          <w:szCs w:val="22"/>
        </w:rPr>
        <w:t xml:space="preserve">, </w:t>
      </w:r>
      <w:r w:rsidR="00562698" w:rsidRPr="00FD7A13">
        <w:rPr>
          <w:rFonts w:ascii="Arial" w:hAnsi="Arial" w:cs="Arial"/>
          <w:szCs w:val="22"/>
        </w:rPr>
        <w:t>or add other finishes to suit Project</w:t>
      </w:r>
      <w:r w:rsidRPr="00FD7A13">
        <w:rPr>
          <w:rFonts w:ascii="Arial" w:hAnsi="Arial" w:cs="Arial"/>
          <w:szCs w:val="22"/>
        </w:rPr>
        <w:t>.</w:t>
      </w:r>
    </w:p>
    <w:p w:rsidR="00E415B4" w:rsidRPr="00FD7A13" w:rsidRDefault="00E415B4" w:rsidP="005A2056">
      <w:pPr>
        <w:pStyle w:val="SPECText4"/>
        <w:numPr>
          <w:ilvl w:val="0"/>
          <w:numId w:val="0"/>
        </w:numPr>
        <w:tabs>
          <w:tab w:val="clear" w:pos="1440"/>
        </w:tabs>
        <w:rPr>
          <w:rFonts w:ascii="Arial" w:hAnsi="Arial" w:cs="Arial"/>
          <w:szCs w:val="22"/>
        </w:rPr>
      </w:pPr>
      <w:r w:rsidRPr="00FD7A13">
        <w:rPr>
          <w:rFonts w:ascii="Arial" w:hAnsi="Arial" w:cs="Arial"/>
          <w:szCs w:val="22"/>
        </w:rPr>
        <w:t>***************************************************************************************************************</w:t>
      </w:r>
    </w:p>
    <w:p w:rsidR="00E415B4" w:rsidRPr="00FD7A13" w:rsidRDefault="00E415B4" w:rsidP="005A2056">
      <w:pPr>
        <w:pStyle w:val="SPECText5"/>
        <w:tabs>
          <w:tab w:val="clear" w:pos="1872"/>
          <w:tab w:val="clear" w:pos="2280"/>
          <w:tab w:val="num" w:pos="2880"/>
        </w:tabs>
        <w:spacing w:before="180" w:after="120"/>
        <w:ind w:left="2880"/>
        <w:rPr>
          <w:rFonts w:ascii="Arial" w:hAnsi="Arial" w:cs="Arial"/>
          <w:szCs w:val="22"/>
        </w:rPr>
      </w:pPr>
      <w:r w:rsidRPr="00FD7A13">
        <w:rPr>
          <w:rFonts w:ascii="Arial" w:hAnsi="Arial" w:cs="Arial"/>
          <w:szCs w:val="22"/>
        </w:rPr>
        <w:t>Two-Coat Fluoropolymer:</w:t>
      </w:r>
      <w:r w:rsidR="00894C84" w:rsidRPr="00FD7A13">
        <w:rPr>
          <w:rFonts w:ascii="Arial" w:hAnsi="Arial" w:cs="Arial"/>
          <w:szCs w:val="22"/>
        </w:rPr>
        <w:t xml:space="preserve"> AAMA 621. Fluoropolymer finish containing not less than 70 percent PVDF resin by weight in color coat.  Prepare, pretreat, and apply coating to exposed metal surfaces to comply with coating and resin manufacturers’ written instructions.</w:t>
      </w:r>
    </w:p>
    <w:p w:rsidR="00E94BF0" w:rsidRPr="00FD7A13" w:rsidRDefault="00E415B4" w:rsidP="005A2056">
      <w:pPr>
        <w:pStyle w:val="SPECText5"/>
        <w:tabs>
          <w:tab w:val="clear" w:pos="1872"/>
          <w:tab w:val="clear" w:pos="2280"/>
          <w:tab w:val="num" w:pos="2880"/>
        </w:tabs>
        <w:spacing w:before="180" w:after="120"/>
        <w:ind w:left="2880"/>
        <w:rPr>
          <w:rFonts w:ascii="Arial" w:hAnsi="Arial" w:cs="Arial"/>
          <w:szCs w:val="22"/>
        </w:rPr>
      </w:pPr>
      <w:r w:rsidRPr="00FD7A13">
        <w:rPr>
          <w:rFonts w:ascii="Arial" w:hAnsi="Arial" w:cs="Arial"/>
          <w:szCs w:val="22"/>
        </w:rPr>
        <w:t>Three-Coat Fluoropolymer:</w:t>
      </w:r>
      <w:r w:rsidR="00894C84" w:rsidRPr="00FD7A13">
        <w:rPr>
          <w:rFonts w:ascii="Arial" w:hAnsi="Arial" w:cs="Arial"/>
          <w:szCs w:val="22"/>
        </w:rPr>
        <w:t xml:space="preserve"> AAMA 621. Fluoropolymer finish containing not less than 70 percent PVDF resin by weight in both color coat and clear topcoat.  Prepare, pretreat, and apply coating to exposed metal surfaces to comply with coating and resin manufacturers’ written instructions.</w:t>
      </w:r>
    </w:p>
    <w:p w:rsidR="00E415B4" w:rsidRPr="00FD7A13" w:rsidRDefault="00E415B4" w:rsidP="005A2056">
      <w:pPr>
        <w:pStyle w:val="SPECText5"/>
        <w:tabs>
          <w:tab w:val="clear" w:pos="1872"/>
          <w:tab w:val="clear" w:pos="2280"/>
          <w:tab w:val="num" w:pos="2880"/>
        </w:tabs>
        <w:spacing w:before="180" w:after="120"/>
        <w:ind w:left="2880"/>
        <w:rPr>
          <w:rFonts w:ascii="Arial" w:hAnsi="Arial" w:cs="Arial"/>
          <w:szCs w:val="22"/>
        </w:rPr>
      </w:pPr>
      <w:r w:rsidRPr="00FD7A13">
        <w:rPr>
          <w:rFonts w:ascii="Arial" w:hAnsi="Arial" w:cs="Arial"/>
          <w:szCs w:val="22"/>
        </w:rPr>
        <w:t xml:space="preserve">Siliconized Polyester: Epoxy primer and silicone-modified, polyester-enamel topcoat; with a </w:t>
      </w:r>
      <w:r w:rsidR="00075107" w:rsidRPr="00FD7A13">
        <w:rPr>
          <w:rFonts w:ascii="Arial" w:hAnsi="Arial" w:cs="Arial"/>
          <w:szCs w:val="22"/>
        </w:rPr>
        <w:t xml:space="preserve">minimum </w:t>
      </w:r>
      <w:r w:rsidRPr="00FD7A13">
        <w:rPr>
          <w:rFonts w:ascii="Arial" w:hAnsi="Arial" w:cs="Arial"/>
          <w:szCs w:val="22"/>
        </w:rPr>
        <w:t>dry film thickness of 0.2 mil for primer and 0.8 mil for topcoat.</w:t>
      </w:r>
    </w:p>
    <w:p w:rsidR="00E415B4" w:rsidRPr="00367745" w:rsidRDefault="00E415B4" w:rsidP="005A2056">
      <w:pPr>
        <w:pStyle w:val="SPECText5"/>
        <w:keepNext/>
        <w:numPr>
          <w:ilvl w:val="0"/>
          <w:numId w:val="0"/>
        </w:numPr>
        <w:tabs>
          <w:tab w:val="clear" w:pos="1872"/>
        </w:tabs>
        <w:spacing w:before="180" w:after="120"/>
        <w:rPr>
          <w:rFonts w:ascii="Arial" w:hAnsi="Arial" w:cs="Arial"/>
          <w:szCs w:val="22"/>
        </w:rPr>
      </w:pPr>
      <w:r w:rsidRPr="00FD7A13">
        <w:rPr>
          <w:rFonts w:ascii="Arial" w:hAnsi="Arial" w:cs="Arial"/>
          <w:szCs w:val="22"/>
        </w:rPr>
        <w:lastRenderedPageBreak/>
        <w:t xml:space="preserve">**************************************************************************************************************** Finish in </w:t>
      </w:r>
      <w:r w:rsidR="00075107" w:rsidRPr="00FD7A13">
        <w:rPr>
          <w:rFonts w:ascii="Arial" w:hAnsi="Arial" w:cs="Arial"/>
          <w:szCs w:val="22"/>
        </w:rPr>
        <w:t>subpara</w:t>
      </w:r>
      <w:r w:rsidR="00571D0A">
        <w:rPr>
          <w:rFonts w:ascii="Arial" w:hAnsi="Arial" w:cs="Arial"/>
          <w:szCs w:val="22"/>
        </w:rPr>
        <w:t>graph</w:t>
      </w:r>
      <w:r w:rsidR="00075107" w:rsidRPr="00202FDB">
        <w:rPr>
          <w:rFonts w:ascii="Arial" w:hAnsi="Arial" w:cs="Arial"/>
          <w:szCs w:val="22"/>
        </w:rPr>
        <w:t xml:space="preserve"> </w:t>
      </w:r>
      <w:r w:rsidRPr="00367745">
        <w:rPr>
          <w:rFonts w:ascii="Arial" w:hAnsi="Arial" w:cs="Arial"/>
          <w:szCs w:val="22"/>
        </w:rPr>
        <w:t>below is frequently used as a factory finish for interior surfaces.</w:t>
      </w:r>
      <w:r w:rsidRPr="00367745">
        <w:rPr>
          <w:rFonts w:ascii="Arial" w:hAnsi="Arial" w:cs="Arial"/>
          <w:szCs w:val="22"/>
        </w:rPr>
        <w:br/>
        <w:t>****************************************************************************************************************</w:t>
      </w:r>
    </w:p>
    <w:p w:rsidR="00E415B4" w:rsidRPr="00FD7A13" w:rsidRDefault="00E415B4" w:rsidP="005A2056">
      <w:pPr>
        <w:pStyle w:val="SPECText4"/>
        <w:tabs>
          <w:tab w:val="clear" w:pos="1440"/>
          <w:tab w:val="clear" w:pos="2400"/>
          <w:tab w:val="num" w:pos="2160"/>
        </w:tabs>
        <w:spacing w:before="180" w:after="120"/>
        <w:ind w:left="2160"/>
        <w:rPr>
          <w:rFonts w:ascii="Arial" w:hAnsi="Arial" w:cs="Arial"/>
          <w:szCs w:val="22"/>
        </w:rPr>
      </w:pPr>
      <w:r w:rsidRPr="00367745">
        <w:rPr>
          <w:rFonts w:ascii="Arial" w:hAnsi="Arial" w:cs="Arial"/>
          <w:szCs w:val="22"/>
        </w:rPr>
        <w:t>Concealed Finish: Appl</w:t>
      </w:r>
      <w:r w:rsidRPr="009464AF">
        <w:rPr>
          <w:rFonts w:ascii="Arial" w:hAnsi="Arial" w:cs="Arial"/>
          <w:szCs w:val="22"/>
        </w:rPr>
        <w:t xml:space="preserve">y </w:t>
      </w:r>
      <w:r w:rsidR="009E2D2A" w:rsidRPr="00BF54D8">
        <w:rPr>
          <w:rFonts w:ascii="Arial" w:hAnsi="Arial" w:cs="Arial"/>
          <w:szCs w:val="22"/>
        </w:rPr>
        <w:t>pretreatment and manufacturer’s standard white or light-colored acrylic or polyester backer finish, consisting of prime coat and wash coat with a mi</w:t>
      </w:r>
      <w:r w:rsidR="009E2D2A" w:rsidRPr="00FD7A13">
        <w:rPr>
          <w:rFonts w:ascii="Arial" w:hAnsi="Arial" w:cs="Arial"/>
          <w:szCs w:val="22"/>
        </w:rPr>
        <w:t>nimum total dry film thickness of 0.5 mil.</w:t>
      </w:r>
    </w:p>
    <w:p w:rsidR="00D32AB1" w:rsidRPr="00FD7A13" w:rsidRDefault="00D32AB1" w:rsidP="005A2056">
      <w:pPr>
        <w:pStyle w:val="SPECText2"/>
        <w:keepNext w:val="0"/>
        <w:tabs>
          <w:tab w:val="clear" w:pos="576"/>
          <w:tab w:val="left" w:pos="720"/>
        </w:tabs>
        <w:spacing w:before="180" w:after="120"/>
        <w:rPr>
          <w:rFonts w:ascii="Arial" w:hAnsi="Arial" w:cs="Arial"/>
          <w:color w:val="000000"/>
          <w:szCs w:val="22"/>
        </w:rPr>
      </w:pPr>
      <w:r w:rsidRPr="00FD7A13">
        <w:rPr>
          <w:rFonts w:ascii="Arial" w:hAnsi="Arial" w:cs="Arial"/>
          <w:color w:val="000000"/>
          <w:szCs w:val="22"/>
        </w:rPr>
        <w:t>FOAM</w:t>
      </w:r>
      <w:r w:rsidR="00D70FEB" w:rsidRPr="00FD7A13">
        <w:rPr>
          <w:rFonts w:ascii="Arial" w:hAnsi="Arial" w:cs="Arial"/>
          <w:color w:val="000000"/>
          <w:szCs w:val="22"/>
        </w:rPr>
        <w:t>ED</w:t>
      </w:r>
      <w:r w:rsidRPr="00FD7A13">
        <w:rPr>
          <w:rFonts w:ascii="Arial" w:hAnsi="Arial" w:cs="Arial"/>
          <w:color w:val="000000"/>
          <w:szCs w:val="22"/>
        </w:rPr>
        <w:t>-INSULATION-CORE METAL WALL PANELS</w:t>
      </w:r>
    </w:p>
    <w:p w:rsidR="00D32AB1" w:rsidRPr="00BF54D8" w:rsidRDefault="00D32AB1" w:rsidP="005A2056">
      <w:pPr>
        <w:pStyle w:val="SPECText2"/>
        <w:keepNext w:val="0"/>
        <w:numPr>
          <w:ilvl w:val="0"/>
          <w:numId w:val="0"/>
        </w:numPr>
        <w:tabs>
          <w:tab w:val="clear" w:pos="576"/>
          <w:tab w:val="left" w:pos="0"/>
        </w:tabs>
        <w:spacing w:before="180" w:after="120"/>
        <w:rPr>
          <w:rFonts w:ascii="Arial" w:hAnsi="Arial" w:cs="Arial"/>
          <w:color w:val="000000"/>
          <w:szCs w:val="22"/>
        </w:rPr>
      </w:pPr>
      <w:r w:rsidRPr="00FD7A13">
        <w:rPr>
          <w:rFonts w:ascii="Arial" w:hAnsi="Arial" w:cs="Arial"/>
          <w:color w:val="000000"/>
          <w:szCs w:val="22"/>
        </w:rPr>
        <w:t xml:space="preserve">**************************************************************************************************************** This </w:t>
      </w:r>
      <w:r w:rsidR="00CC1AE8" w:rsidRPr="00FD7A13">
        <w:rPr>
          <w:rFonts w:ascii="Arial" w:hAnsi="Arial" w:cs="Arial"/>
          <w:color w:val="000000"/>
          <w:szCs w:val="22"/>
        </w:rPr>
        <w:t xml:space="preserve">Article </w:t>
      </w:r>
      <w:r w:rsidRPr="00FD7A13">
        <w:rPr>
          <w:rFonts w:ascii="Arial" w:hAnsi="Arial" w:cs="Arial"/>
          <w:color w:val="000000"/>
          <w:szCs w:val="22"/>
        </w:rPr>
        <w:t xml:space="preserve">includes </w:t>
      </w:r>
      <w:r w:rsidR="005B203C" w:rsidRPr="00FD7A13">
        <w:rPr>
          <w:rFonts w:ascii="Arial" w:hAnsi="Arial" w:cs="Arial"/>
          <w:color w:val="000000"/>
          <w:szCs w:val="22"/>
        </w:rPr>
        <w:t>examples of</w:t>
      </w:r>
      <w:r w:rsidRPr="00FD7A13">
        <w:rPr>
          <w:rFonts w:ascii="Arial" w:hAnsi="Arial" w:cs="Arial"/>
          <w:color w:val="000000"/>
          <w:szCs w:val="22"/>
        </w:rPr>
        <w:t xml:space="preserve">’ standard </w:t>
      </w:r>
      <w:r w:rsidR="005B203C" w:rsidRPr="00FD7A13">
        <w:rPr>
          <w:rFonts w:ascii="Arial" w:hAnsi="Arial" w:cs="Arial"/>
          <w:color w:val="000000"/>
          <w:szCs w:val="22"/>
        </w:rPr>
        <w:t>foamed-</w:t>
      </w:r>
      <w:r w:rsidRPr="00FD7A13">
        <w:rPr>
          <w:rFonts w:ascii="Arial" w:hAnsi="Arial" w:cs="Arial"/>
          <w:color w:val="000000"/>
          <w:szCs w:val="22"/>
        </w:rPr>
        <w:t>insulat</w:t>
      </w:r>
      <w:r w:rsidR="005B203C" w:rsidRPr="00FD7A13">
        <w:rPr>
          <w:rFonts w:ascii="Arial" w:hAnsi="Arial" w:cs="Arial"/>
          <w:color w:val="000000"/>
          <w:szCs w:val="22"/>
        </w:rPr>
        <w:t>ion-core</w:t>
      </w:r>
      <w:r w:rsidRPr="00FD7A13">
        <w:rPr>
          <w:rFonts w:ascii="Arial" w:hAnsi="Arial" w:cs="Arial"/>
          <w:color w:val="000000"/>
          <w:szCs w:val="22"/>
        </w:rPr>
        <w:t xml:space="preserve"> metal wall panels</w:t>
      </w:r>
      <w:r w:rsidR="005B203C" w:rsidRPr="00FD7A13">
        <w:rPr>
          <w:rFonts w:ascii="Arial" w:hAnsi="Arial" w:cs="Arial"/>
          <w:color w:val="000000"/>
          <w:szCs w:val="22"/>
        </w:rPr>
        <w:t xml:space="preserve"> offered by manufacturers</w:t>
      </w:r>
      <w:r w:rsidRPr="00FD7A13">
        <w:rPr>
          <w:rFonts w:ascii="Arial" w:hAnsi="Arial" w:cs="Arial"/>
          <w:color w:val="000000"/>
          <w:szCs w:val="22"/>
        </w:rPr>
        <w:t xml:space="preserve">. </w:t>
      </w:r>
      <w:r w:rsidR="00CC1AE8" w:rsidRPr="00FD7A13">
        <w:rPr>
          <w:rFonts w:ascii="Arial" w:hAnsi="Arial" w:cs="Arial"/>
          <w:color w:val="000000"/>
          <w:szCs w:val="22"/>
        </w:rPr>
        <w:t xml:space="preserve">Revise or add </w:t>
      </w:r>
      <w:r w:rsidRPr="00FD7A13">
        <w:rPr>
          <w:rFonts w:ascii="Arial" w:hAnsi="Arial" w:cs="Arial"/>
          <w:color w:val="000000"/>
          <w:szCs w:val="22"/>
        </w:rPr>
        <w:t xml:space="preserve">other types of panels </w:t>
      </w:r>
      <w:r w:rsidR="00CC1AE8" w:rsidRPr="00FD7A13">
        <w:rPr>
          <w:rFonts w:ascii="Arial" w:hAnsi="Arial" w:cs="Arial"/>
          <w:color w:val="000000"/>
          <w:szCs w:val="22"/>
        </w:rPr>
        <w:t>as required</w:t>
      </w:r>
      <w:r w:rsidR="0054208D" w:rsidRPr="009464AF">
        <w:rPr>
          <w:rFonts w:ascii="Arial" w:hAnsi="Arial" w:cs="Arial"/>
          <w:color w:val="000000"/>
          <w:szCs w:val="22"/>
        </w:rPr>
        <w:t>.</w:t>
      </w:r>
    </w:p>
    <w:p w:rsidR="00F26AC5" w:rsidRPr="00FD7A13" w:rsidRDefault="00CC1AE8" w:rsidP="005A2056">
      <w:pPr>
        <w:pStyle w:val="SPECText2"/>
        <w:keepNext w:val="0"/>
        <w:numPr>
          <w:ilvl w:val="0"/>
          <w:numId w:val="0"/>
        </w:numPr>
        <w:tabs>
          <w:tab w:val="clear" w:pos="576"/>
          <w:tab w:val="left" w:pos="0"/>
        </w:tabs>
        <w:spacing w:before="180" w:after="120"/>
        <w:rPr>
          <w:rFonts w:ascii="Arial" w:hAnsi="Arial" w:cs="Arial"/>
          <w:color w:val="000000"/>
          <w:szCs w:val="22"/>
        </w:rPr>
      </w:pPr>
      <w:r w:rsidRPr="00FD7A13">
        <w:rPr>
          <w:rFonts w:ascii="Arial" w:hAnsi="Arial" w:cs="Arial"/>
          <w:color w:val="000000"/>
          <w:szCs w:val="22"/>
        </w:rPr>
        <w:t>Profile requirements in this Article are often better described graphically than verbally. If profiles are indicated on Drawings, delete profile descriptions and retain types of metals, metal thicknesses and insulation cores.</w:t>
      </w:r>
      <w:r w:rsidR="00D32AB1" w:rsidRPr="00FD7A13">
        <w:rPr>
          <w:rFonts w:ascii="Arial" w:hAnsi="Arial" w:cs="Arial"/>
          <w:color w:val="000000"/>
          <w:szCs w:val="22"/>
        </w:rPr>
        <w:br/>
        <w:t>****************************************************************************************************************</w:t>
      </w:r>
      <w:r w:rsidR="004C376B" w:rsidRPr="00FD7A13">
        <w:rPr>
          <w:rFonts w:ascii="Arial" w:hAnsi="Arial" w:cs="Arial"/>
          <w:color w:val="000000"/>
          <w:szCs w:val="22"/>
        </w:rPr>
        <w:t xml:space="preserve">       </w:t>
      </w:r>
    </w:p>
    <w:p w:rsidR="00584CCC" w:rsidRPr="00FD7A13" w:rsidRDefault="00FE09B2" w:rsidP="005A2056">
      <w:pPr>
        <w:pStyle w:val="SPECText3"/>
        <w:tabs>
          <w:tab w:val="clear" w:pos="1008"/>
          <w:tab w:val="clear" w:pos="1320"/>
          <w:tab w:val="num" w:pos="1440"/>
        </w:tabs>
        <w:spacing w:before="180" w:after="120"/>
        <w:ind w:left="1440"/>
        <w:rPr>
          <w:rFonts w:ascii="Arial" w:hAnsi="Arial" w:cs="Arial"/>
          <w:szCs w:val="22"/>
        </w:rPr>
      </w:pPr>
      <w:r w:rsidRPr="00FD7A13">
        <w:rPr>
          <w:rFonts w:ascii="Arial" w:hAnsi="Arial" w:cs="Arial"/>
          <w:szCs w:val="22"/>
        </w:rPr>
        <w:t>Concealed-Fastener, Foamed-Insulation-Core Metal Wall Panels [Insert drawing designation]: Formed with tongue-and-groove panel edges; designed for sequential installation by interlocking panel edges and mechanically attaching panels to supports using concealed clips or fasteners</w:t>
      </w:r>
    </w:p>
    <w:p w:rsidR="00F26AC5" w:rsidRPr="00FD7A13" w:rsidRDefault="00FE09B2" w:rsidP="005A2056">
      <w:pPr>
        <w:pStyle w:val="SPECText4"/>
        <w:tabs>
          <w:tab w:val="clear" w:pos="1440"/>
          <w:tab w:val="clear" w:pos="2400"/>
          <w:tab w:val="left" w:pos="2160"/>
        </w:tabs>
        <w:spacing w:before="180" w:after="120"/>
        <w:ind w:left="2160"/>
        <w:rPr>
          <w:rFonts w:ascii="Arial" w:hAnsi="Arial" w:cs="Arial"/>
          <w:color w:val="000000"/>
          <w:szCs w:val="22"/>
        </w:rPr>
      </w:pPr>
      <w:r w:rsidRPr="00FD7A13">
        <w:rPr>
          <w:rFonts w:ascii="Arial" w:hAnsi="Arial" w:cs="Arial"/>
          <w:color w:val="000000"/>
          <w:szCs w:val="22"/>
        </w:rPr>
        <w:t>Panel Thermal- Resistance Value (R-Value): [Insert R value].</w:t>
      </w:r>
    </w:p>
    <w:p w:rsidR="00FB03DA" w:rsidRPr="00367745" w:rsidRDefault="00FB03DA" w:rsidP="005A2056">
      <w:pPr>
        <w:pStyle w:val="SPECText4"/>
        <w:numPr>
          <w:ilvl w:val="0"/>
          <w:numId w:val="0"/>
        </w:numPr>
        <w:tabs>
          <w:tab w:val="left" w:pos="0"/>
        </w:tabs>
        <w:rPr>
          <w:rFonts w:ascii="Arial" w:hAnsi="Arial" w:cs="Arial"/>
          <w:szCs w:val="22"/>
        </w:rPr>
      </w:pPr>
      <w:r w:rsidRPr="00FD7A13">
        <w:rPr>
          <w:rFonts w:ascii="Arial" w:hAnsi="Arial" w:cs="Arial"/>
          <w:szCs w:val="22"/>
        </w:rPr>
        <w:t>**************************************************************************************************************** Metal thickness options in subpara</w:t>
      </w:r>
      <w:r w:rsidR="000C7B8E">
        <w:rPr>
          <w:rFonts w:ascii="Arial" w:hAnsi="Arial" w:cs="Arial"/>
          <w:szCs w:val="22"/>
        </w:rPr>
        <w:t>graph</w:t>
      </w:r>
      <w:r w:rsidRPr="00202FDB">
        <w:rPr>
          <w:rFonts w:ascii="Arial" w:hAnsi="Arial" w:cs="Arial"/>
          <w:szCs w:val="22"/>
        </w:rPr>
        <w:t xml:space="preserve"> below correspond to obsolete 26, 24, and 22 gage, respectively.</w:t>
      </w:r>
      <w:r w:rsidRPr="00202FDB">
        <w:rPr>
          <w:rFonts w:ascii="Arial" w:hAnsi="Arial" w:cs="Arial"/>
          <w:szCs w:val="22"/>
        </w:rPr>
        <w:br/>
        <w:t>*******************************************************************************************</w:t>
      </w:r>
      <w:r w:rsidRPr="00367745">
        <w:rPr>
          <w:rFonts w:ascii="Arial" w:hAnsi="Arial" w:cs="Arial"/>
          <w:szCs w:val="22"/>
        </w:rPr>
        <w:t>*********************</w:t>
      </w:r>
    </w:p>
    <w:p w:rsidR="00FB03DA" w:rsidRPr="009464AF" w:rsidRDefault="00FB03DA" w:rsidP="005A2056">
      <w:pPr>
        <w:pStyle w:val="SPECText4"/>
        <w:numPr>
          <w:ilvl w:val="0"/>
          <w:numId w:val="0"/>
        </w:numPr>
        <w:tabs>
          <w:tab w:val="left" w:pos="0"/>
        </w:tabs>
        <w:rPr>
          <w:rFonts w:ascii="Arial" w:hAnsi="Arial" w:cs="Arial"/>
          <w:szCs w:val="22"/>
        </w:rPr>
      </w:pPr>
    </w:p>
    <w:p w:rsidR="001227D1" w:rsidRPr="00FD7A13" w:rsidRDefault="001227D1" w:rsidP="005A2056">
      <w:pPr>
        <w:pStyle w:val="SPECText4"/>
        <w:tabs>
          <w:tab w:val="clear" w:pos="1440"/>
          <w:tab w:val="clear" w:pos="2400"/>
          <w:tab w:val="left" w:pos="2160"/>
        </w:tabs>
        <w:ind w:left="2160"/>
        <w:rPr>
          <w:rFonts w:ascii="Arial" w:hAnsi="Arial" w:cs="Arial"/>
          <w:szCs w:val="22"/>
        </w:rPr>
      </w:pPr>
      <w:r w:rsidRPr="00FD7A13">
        <w:rPr>
          <w:rFonts w:ascii="Arial" w:hAnsi="Arial" w:cs="Arial"/>
          <w:szCs w:val="22"/>
        </w:rPr>
        <w:t>Facing</w:t>
      </w:r>
      <w:r w:rsidR="00FE09B2" w:rsidRPr="00FD7A13">
        <w:rPr>
          <w:rFonts w:ascii="Arial" w:hAnsi="Arial" w:cs="Arial"/>
          <w:szCs w:val="22"/>
        </w:rPr>
        <w:t xml:space="preserve"> Material</w:t>
      </w:r>
      <w:r w:rsidRPr="00FD7A13">
        <w:rPr>
          <w:rFonts w:ascii="Arial" w:hAnsi="Arial" w:cs="Arial"/>
          <w:szCs w:val="22"/>
        </w:rPr>
        <w:t>: Fabricate panel with exterior and interior facings of same material and thickness.</w:t>
      </w:r>
      <w:r w:rsidR="00FB03DA" w:rsidRPr="00FD7A13">
        <w:rPr>
          <w:rFonts w:ascii="Arial" w:hAnsi="Arial" w:cs="Arial"/>
          <w:szCs w:val="22"/>
        </w:rPr>
        <w:t xml:space="preserve">  Zinc-coated (galvanized) or aluminum-zinc alloy-coated steel sheet, [0.018-inch] [0.024-inch] [0.030-inch] nominal uncoated steel thickness. Pre</w:t>
      </w:r>
      <w:r w:rsidR="00AC1C26">
        <w:rPr>
          <w:rFonts w:ascii="Arial" w:hAnsi="Arial" w:cs="Arial"/>
          <w:szCs w:val="22"/>
        </w:rPr>
        <w:t>-</w:t>
      </w:r>
      <w:r w:rsidR="00FB03DA" w:rsidRPr="00FD7A13">
        <w:rPr>
          <w:rFonts w:ascii="Arial" w:hAnsi="Arial" w:cs="Arial"/>
          <w:szCs w:val="22"/>
        </w:rPr>
        <w:t>painted by the coil-coating process to comply with ASTM A755</w:t>
      </w:r>
      <w:r w:rsidR="00FB03DA" w:rsidRPr="00A07A43">
        <w:rPr>
          <w:rFonts w:ascii="Arial" w:hAnsi="Arial" w:cs="Arial"/>
          <w:szCs w:val="22"/>
        </w:rPr>
        <w:t>.</w:t>
      </w:r>
    </w:p>
    <w:p w:rsidR="001227D1" w:rsidRPr="00367745" w:rsidRDefault="001227D1" w:rsidP="005A2056">
      <w:pPr>
        <w:pStyle w:val="SPECText5"/>
        <w:tabs>
          <w:tab w:val="clear" w:pos="1872"/>
          <w:tab w:val="clear" w:pos="2280"/>
          <w:tab w:val="num" w:pos="2880"/>
        </w:tabs>
        <w:spacing w:before="240"/>
        <w:ind w:left="2880"/>
        <w:rPr>
          <w:rFonts w:ascii="Arial" w:hAnsi="Arial" w:cs="Arial"/>
          <w:szCs w:val="22"/>
        </w:rPr>
      </w:pPr>
      <w:r w:rsidRPr="00A07A43">
        <w:rPr>
          <w:rFonts w:ascii="Arial" w:hAnsi="Arial" w:cs="Arial"/>
          <w:szCs w:val="22"/>
        </w:rPr>
        <w:t>Exterior Surface: [Smooth, flat] [Striated] [Shallow ribs] [Shallow V groov</w:t>
      </w:r>
      <w:r w:rsidRPr="00202FDB">
        <w:rPr>
          <w:rFonts w:ascii="Arial" w:hAnsi="Arial" w:cs="Arial"/>
          <w:szCs w:val="22"/>
        </w:rPr>
        <w:t>es].</w:t>
      </w:r>
    </w:p>
    <w:p w:rsidR="00FB03DA" w:rsidRPr="00202FDB" w:rsidRDefault="00FB03DA" w:rsidP="005A2056">
      <w:pPr>
        <w:pStyle w:val="SPECText5"/>
        <w:tabs>
          <w:tab w:val="clear" w:pos="1872"/>
          <w:tab w:val="clear" w:pos="2280"/>
          <w:tab w:val="num" w:pos="2880"/>
        </w:tabs>
        <w:spacing w:before="180"/>
        <w:ind w:left="2880"/>
        <w:rPr>
          <w:rFonts w:ascii="Arial" w:hAnsi="Arial" w:cs="Arial"/>
          <w:szCs w:val="22"/>
        </w:rPr>
      </w:pPr>
      <w:r w:rsidRPr="009464AF">
        <w:rPr>
          <w:rFonts w:ascii="Arial" w:hAnsi="Arial" w:cs="Arial"/>
          <w:szCs w:val="22"/>
        </w:rPr>
        <w:t xml:space="preserve">Exterior Finish: </w:t>
      </w:r>
      <w:r w:rsidRPr="00BF54D8">
        <w:rPr>
          <w:rFonts w:ascii="Arial" w:hAnsi="Arial" w:cs="Arial"/>
          <w:szCs w:val="22"/>
        </w:rPr>
        <w:t>[</w:t>
      </w:r>
      <w:r w:rsidRPr="00FD7A13">
        <w:rPr>
          <w:rFonts w:ascii="Arial" w:hAnsi="Arial" w:cs="Arial"/>
          <w:szCs w:val="22"/>
        </w:rPr>
        <w:t>Two-coat fluoropolymer</w:t>
      </w:r>
      <w:r w:rsidRPr="00A07A43">
        <w:rPr>
          <w:rFonts w:ascii="Arial" w:hAnsi="Arial" w:cs="Arial"/>
          <w:szCs w:val="22"/>
        </w:rPr>
        <w:t>] [</w:t>
      </w:r>
      <w:r w:rsidRPr="00FD7A13">
        <w:rPr>
          <w:rFonts w:ascii="Arial" w:hAnsi="Arial" w:cs="Arial"/>
          <w:szCs w:val="22"/>
        </w:rPr>
        <w:t>Three-coat fluoropolymer</w:t>
      </w:r>
      <w:r w:rsidRPr="00A07A43">
        <w:rPr>
          <w:rFonts w:ascii="Arial" w:hAnsi="Arial" w:cs="Arial"/>
          <w:szCs w:val="22"/>
        </w:rPr>
        <w:t>] [</w:t>
      </w:r>
      <w:r w:rsidRPr="00FD7A13">
        <w:rPr>
          <w:rFonts w:ascii="Arial" w:hAnsi="Arial" w:cs="Arial"/>
          <w:szCs w:val="22"/>
        </w:rPr>
        <w:t>Siliconized polyester</w:t>
      </w:r>
      <w:r w:rsidRPr="00A07A43">
        <w:rPr>
          <w:rFonts w:ascii="Arial" w:hAnsi="Arial" w:cs="Arial"/>
          <w:szCs w:val="22"/>
        </w:rPr>
        <w:t>].</w:t>
      </w:r>
    </w:p>
    <w:p w:rsidR="00FB03DA" w:rsidRPr="00367745" w:rsidRDefault="00FB03DA" w:rsidP="005A2056">
      <w:pPr>
        <w:pStyle w:val="SPECText5"/>
        <w:tabs>
          <w:tab w:val="clear" w:pos="1872"/>
          <w:tab w:val="clear" w:pos="2280"/>
          <w:tab w:val="num" w:pos="2880"/>
        </w:tabs>
        <w:spacing w:before="180"/>
        <w:ind w:left="2880"/>
        <w:rPr>
          <w:rFonts w:ascii="Arial" w:hAnsi="Arial" w:cs="Arial"/>
          <w:szCs w:val="22"/>
        </w:rPr>
      </w:pPr>
      <w:r w:rsidRPr="00367745">
        <w:rPr>
          <w:rFonts w:ascii="Arial" w:hAnsi="Arial" w:cs="Arial"/>
          <w:szCs w:val="22"/>
        </w:rPr>
        <w:t>Color: [</w:t>
      </w:r>
      <w:r w:rsidRPr="00FD7A13">
        <w:rPr>
          <w:rFonts w:ascii="Arial" w:hAnsi="Arial" w:cs="Arial"/>
          <w:szCs w:val="22"/>
        </w:rPr>
        <w:t>As indicated by manufacturer's designations</w:t>
      </w:r>
      <w:r w:rsidRPr="00A07A43">
        <w:rPr>
          <w:rFonts w:ascii="Arial" w:hAnsi="Arial" w:cs="Arial"/>
          <w:szCs w:val="22"/>
        </w:rPr>
        <w:t>] [</w:t>
      </w:r>
      <w:r w:rsidRPr="00FD7A13">
        <w:rPr>
          <w:rFonts w:ascii="Arial" w:hAnsi="Arial" w:cs="Arial"/>
          <w:szCs w:val="22"/>
        </w:rPr>
        <w:t xml:space="preserve">As selected by </w:t>
      </w:r>
      <w:r w:rsidRPr="00A07A43">
        <w:rPr>
          <w:rFonts w:ascii="Arial" w:hAnsi="Arial" w:cs="Arial"/>
          <w:szCs w:val="22"/>
        </w:rPr>
        <w:t>EOR</w:t>
      </w:r>
      <w:r w:rsidRPr="00FD7A13">
        <w:rPr>
          <w:rFonts w:ascii="Arial" w:hAnsi="Arial" w:cs="Arial"/>
          <w:szCs w:val="22"/>
        </w:rPr>
        <w:t xml:space="preserve"> from manufacturer's full range</w:t>
      </w:r>
      <w:r w:rsidRPr="00A07A43">
        <w:rPr>
          <w:rFonts w:ascii="Arial" w:hAnsi="Arial" w:cs="Arial"/>
          <w:szCs w:val="22"/>
        </w:rPr>
        <w:t xml:space="preserve">] </w:t>
      </w:r>
      <w:r w:rsidRPr="00202FDB">
        <w:rPr>
          <w:rFonts w:ascii="Arial" w:hAnsi="Arial" w:cs="Arial"/>
          <w:szCs w:val="22"/>
        </w:rPr>
        <w:t>[</w:t>
      </w:r>
      <w:r w:rsidRPr="00FD7A13">
        <w:rPr>
          <w:rFonts w:ascii="Arial" w:hAnsi="Arial" w:cs="Arial"/>
          <w:szCs w:val="22"/>
        </w:rPr>
        <w:t>Insert color</w:t>
      </w:r>
      <w:r w:rsidRPr="00A07A43">
        <w:rPr>
          <w:rFonts w:ascii="Arial" w:hAnsi="Arial" w:cs="Arial"/>
          <w:szCs w:val="22"/>
        </w:rPr>
        <w:t>]</w:t>
      </w:r>
      <w:r w:rsidRPr="00202FDB">
        <w:rPr>
          <w:rFonts w:ascii="Arial" w:hAnsi="Arial" w:cs="Arial"/>
          <w:szCs w:val="22"/>
        </w:rPr>
        <w:t>.</w:t>
      </w:r>
    </w:p>
    <w:p w:rsidR="001227D1" w:rsidRPr="00FD7A13" w:rsidRDefault="001227D1" w:rsidP="005A2056">
      <w:pPr>
        <w:pStyle w:val="SPECText4"/>
        <w:tabs>
          <w:tab w:val="clear" w:pos="1440"/>
          <w:tab w:val="clear" w:pos="2400"/>
          <w:tab w:val="left" w:pos="2160"/>
        </w:tabs>
        <w:spacing w:before="240" w:after="240"/>
        <w:ind w:left="2160"/>
        <w:rPr>
          <w:rFonts w:ascii="Arial" w:hAnsi="Arial" w:cs="Arial"/>
          <w:szCs w:val="22"/>
        </w:rPr>
      </w:pPr>
      <w:r w:rsidRPr="00FD7A13">
        <w:rPr>
          <w:rFonts w:ascii="Arial" w:hAnsi="Arial" w:cs="Arial"/>
          <w:szCs w:val="22"/>
        </w:rPr>
        <w:t xml:space="preserve">Panel Coverage: [36 inches] [42 inches] </w:t>
      </w:r>
      <w:r w:rsidR="00FB03DA" w:rsidRPr="00FD7A13">
        <w:rPr>
          <w:rFonts w:ascii="Arial" w:hAnsi="Arial" w:cs="Arial"/>
          <w:szCs w:val="22"/>
        </w:rPr>
        <w:t xml:space="preserve">[Insert dimension] </w:t>
      </w:r>
      <w:r w:rsidRPr="00FD7A13">
        <w:rPr>
          <w:rFonts w:ascii="Arial" w:hAnsi="Arial" w:cs="Arial"/>
          <w:szCs w:val="22"/>
        </w:rPr>
        <w:t>nominal.</w:t>
      </w:r>
    </w:p>
    <w:p w:rsidR="001227D1" w:rsidRPr="00202FDB" w:rsidRDefault="001227D1" w:rsidP="005A2056">
      <w:pPr>
        <w:pStyle w:val="SPECText4"/>
        <w:tabs>
          <w:tab w:val="clear" w:pos="1440"/>
          <w:tab w:val="clear" w:pos="2400"/>
          <w:tab w:val="left" w:pos="2160"/>
        </w:tabs>
        <w:spacing w:after="240"/>
        <w:ind w:left="2160"/>
        <w:rPr>
          <w:rFonts w:ascii="Arial" w:hAnsi="Arial" w:cs="Arial"/>
          <w:szCs w:val="22"/>
        </w:rPr>
      </w:pPr>
      <w:r w:rsidRPr="00FD7A13">
        <w:rPr>
          <w:rFonts w:ascii="Arial" w:hAnsi="Arial" w:cs="Arial"/>
          <w:szCs w:val="22"/>
        </w:rPr>
        <w:t>Panel Thickness: [2 inches] [2.5 inches] [3 inches] [4 inches] [5 inches] [6 inches] [</w:t>
      </w:r>
      <w:r w:rsidR="00FB03DA" w:rsidRPr="00FD7A13">
        <w:rPr>
          <w:rFonts w:ascii="Arial" w:hAnsi="Arial" w:cs="Arial"/>
          <w:szCs w:val="22"/>
        </w:rPr>
        <w:t>Insert dimension</w:t>
      </w:r>
      <w:r w:rsidRPr="00FD7A13">
        <w:rPr>
          <w:rFonts w:ascii="Arial" w:hAnsi="Arial" w:cs="Arial"/>
          <w:szCs w:val="22"/>
        </w:rPr>
        <w:t>].</w:t>
      </w:r>
    </w:p>
    <w:p w:rsidR="00F26AC5" w:rsidRPr="00FD7A13" w:rsidRDefault="00FE09B2" w:rsidP="005A2056">
      <w:pPr>
        <w:pStyle w:val="SPECText4"/>
        <w:tabs>
          <w:tab w:val="clear" w:pos="1440"/>
          <w:tab w:val="clear" w:pos="2400"/>
          <w:tab w:val="left" w:pos="2160"/>
        </w:tabs>
        <w:spacing w:after="240"/>
        <w:ind w:left="2160"/>
        <w:rPr>
          <w:rFonts w:ascii="Arial" w:hAnsi="Arial" w:cs="Arial"/>
          <w:color w:val="000000"/>
        </w:rPr>
      </w:pPr>
      <w:r w:rsidRPr="00BF54D8">
        <w:rPr>
          <w:rFonts w:ascii="Arial" w:hAnsi="Arial" w:cs="Arial"/>
          <w:color w:val="000000"/>
        </w:rPr>
        <w:lastRenderedPageBreak/>
        <w:t xml:space="preserve">Insulation Core: Modified </w:t>
      </w:r>
      <w:proofErr w:type="spellStart"/>
      <w:r w:rsidRPr="00BF54D8">
        <w:rPr>
          <w:rFonts w:ascii="Arial" w:hAnsi="Arial" w:cs="Arial"/>
          <w:color w:val="000000"/>
        </w:rPr>
        <w:t>polyisocyanurate</w:t>
      </w:r>
      <w:proofErr w:type="spellEnd"/>
      <w:r w:rsidRPr="00BF54D8">
        <w:rPr>
          <w:rFonts w:ascii="Arial" w:hAnsi="Arial" w:cs="Arial"/>
          <w:color w:val="000000"/>
        </w:rPr>
        <w:t xml:space="preserve"> or polyurethane foam using a non-CFC blowing agent, foamed-in-place or board type</w:t>
      </w:r>
      <w:r w:rsidR="001227D1" w:rsidRPr="00FD7A13">
        <w:rPr>
          <w:rFonts w:ascii="Arial" w:hAnsi="Arial" w:cs="Arial"/>
          <w:color w:val="000000"/>
        </w:rPr>
        <w:t>.</w:t>
      </w:r>
    </w:p>
    <w:p w:rsidR="00FB03DA" w:rsidRPr="00A07A43" w:rsidRDefault="00FB03DA" w:rsidP="005A2056">
      <w:pPr>
        <w:pStyle w:val="SPECText5"/>
        <w:tabs>
          <w:tab w:val="clear" w:pos="1872"/>
          <w:tab w:val="clear" w:pos="2280"/>
          <w:tab w:val="left" w:pos="2880"/>
        </w:tabs>
        <w:spacing w:after="240"/>
        <w:ind w:left="2880"/>
        <w:rPr>
          <w:rFonts w:ascii="Arial" w:hAnsi="Arial" w:cs="Arial"/>
          <w:szCs w:val="22"/>
        </w:rPr>
      </w:pPr>
      <w:r w:rsidRPr="00FD7A13">
        <w:rPr>
          <w:rFonts w:ascii="Arial" w:hAnsi="Arial" w:cs="Arial"/>
          <w:szCs w:val="22"/>
        </w:rPr>
        <w:t>Closed-Cell Content: 90 percent when tested according to ASTM D6226.</w:t>
      </w:r>
    </w:p>
    <w:p w:rsidR="00FB03DA" w:rsidRPr="00BF54D8" w:rsidRDefault="00C71C90" w:rsidP="005A2056">
      <w:pPr>
        <w:pStyle w:val="SPECText5"/>
        <w:tabs>
          <w:tab w:val="clear" w:pos="1872"/>
          <w:tab w:val="clear" w:pos="2280"/>
          <w:tab w:val="left" w:pos="2880"/>
        </w:tabs>
        <w:spacing w:after="240"/>
        <w:ind w:left="2880"/>
        <w:rPr>
          <w:rFonts w:ascii="Arial" w:hAnsi="Arial" w:cs="Arial"/>
          <w:szCs w:val="22"/>
        </w:rPr>
      </w:pPr>
      <w:r>
        <w:rPr>
          <w:rFonts w:ascii="Arial" w:hAnsi="Arial" w:cs="Arial"/>
          <w:szCs w:val="22"/>
        </w:rPr>
        <w:t xml:space="preserve">Density: 2.0 to 2.6 lb/cu.ft. </w:t>
      </w:r>
      <w:proofErr w:type="gramStart"/>
      <w:r w:rsidR="00FB03DA" w:rsidRPr="00202FDB">
        <w:rPr>
          <w:rFonts w:ascii="Arial" w:hAnsi="Arial" w:cs="Arial"/>
          <w:szCs w:val="22"/>
        </w:rPr>
        <w:t>when</w:t>
      </w:r>
      <w:proofErr w:type="gramEnd"/>
      <w:r w:rsidR="00FB03DA" w:rsidRPr="00202FDB">
        <w:rPr>
          <w:rFonts w:ascii="Arial" w:hAnsi="Arial" w:cs="Arial"/>
          <w:szCs w:val="22"/>
        </w:rPr>
        <w:t xml:space="preserve"> tested ac</w:t>
      </w:r>
      <w:r w:rsidR="00FB03DA" w:rsidRPr="00367745">
        <w:rPr>
          <w:rFonts w:ascii="Arial" w:hAnsi="Arial" w:cs="Arial"/>
          <w:szCs w:val="22"/>
        </w:rPr>
        <w:t>cording to ASTM D</w:t>
      </w:r>
      <w:r w:rsidR="00FB03DA" w:rsidRPr="00BF54D8">
        <w:rPr>
          <w:rFonts w:ascii="Arial" w:hAnsi="Arial" w:cs="Arial"/>
          <w:szCs w:val="22"/>
        </w:rPr>
        <w:t>1622.</w:t>
      </w:r>
    </w:p>
    <w:p w:rsidR="00FB03DA" w:rsidRPr="00FD7A13" w:rsidRDefault="00FB03DA" w:rsidP="005A2056">
      <w:pPr>
        <w:pStyle w:val="SPECText5"/>
        <w:tabs>
          <w:tab w:val="clear" w:pos="1872"/>
          <w:tab w:val="clear" w:pos="2280"/>
          <w:tab w:val="left" w:pos="2880"/>
        </w:tabs>
        <w:spacing w:after="240"/>
        <w:ind w:left="2880"/>
        <w:rPr>
          <w:rFonts w:ascii="Arial" w:hAnsi="Arial" w:cs="Arial"/>
          <w:szCs w:val="22"/>
        </w:rPr>
      </w:pPr>
      <w:r w:rsidRPr="00FD7A13">
        <w:rPr>
          <w:rFonts w:ascii="Arial" w:hAnsi="Arial" w:cs="Arial"/>
          <w:szCs w:val="22"/>
        </w:rPr>
        <w:t>Compressive Strength: Minimum 20 psi when tested according to ASTM D1621.</w:t>
      </w:r>
    </w:p>
    <w:p w:rsidR="00C71C90" w:rsidRDefault="00FB03DA" w:rsidP="005A2056">
      <w:pPr>
        <w:pStyle w:val="SPECText5"/>
        <w:tabs>
          <w:tab w:val="clear" w:pos="1872"/>
          <w:tab w:val="clear" w:pos="2280"/>
          <w:tab w:val="left" w:pos="2880"/>
        </w:tabs>
        <w:ind w:left="2880"/>
        <w:rPr>
          <w:rFonts w:ascii="Arial" w:hAnsi="Arial" w:cs="Arial"/>
          <w:szCs w:val="22"/>
        </w:rPr>
      </w:pPr>
      <w:r w:rsidRPr="00FD7A13">
        <w:rPr>
          <w:rFonts w:ascii="Arial" w:hAnsi="Arial" w:cs="Arial"/>
          <w:szCs w:val="22"/>
        </w:rPr>
        <w:t>Shear Strength: 26 psi when tested according to ASTM C273.</w:t>
      </w:r>
    </w:p>
    <w:p w:rsidR="00CB18FA" w:rsidRPr="00C71C90" w:rsidRDefault="00CB18FA" w:rsidP="005A2056">
      <w:pPr>
        <w:pStyle w:val="SPECText5"/>
        <w:tabs>
          <w:tab w:val="clear" w:pos="1872"/>
          <w:tab w:val="clear" w:pos="2280"/>
          <w:tab w:val="left" w:pos="2880"/>
        </w:tabs>
        <w:spacing w:before="240" w:after="240"/>
        <w:ind w:left="2880"/>
        <w:rPr>
          <w:rFonts w:ascii="Arial" w:hAnsi="Arial" w:cs="Arial"/>
          <w:szCs w:val="22"/>
        </w:rPr>
      </w:pPr>
      <w:r w:rsidRPr="00C71C90">
        <w:rPr>
          <w:rFonts w:ascii="Arial" w:hAnsi="Arial" w:cs="Arial"/>
        </w:rPr>
        <w:t>Fire-Test-Response Characteristics: Class A according to ASTM E108.</w:t>
      </w:r>
    </w:p>
    <w:p w:rsidR="00FE09B2" w:rsidRPr="00FD7A13" w:rsidRDefault="00FE09B2" w:rsidP="005A2056">
      <w:pPr>
        <w:pStyle w:val="SPECText5"/>
        <w:tabs>
          <w:tab w:val="clear" w:pos="1872"/>
          <w:tab w:val="clear" w:pos="2280"/>
          <w:tab w:val="left" w:pos="2880"/>
        </w:tabs>
        <w:spacing w:after="240"/>
        <w:ind w:left="2880"/>
        <w:rPr>
          <w:rFonts w:ascii="Arial" w:hAnsi="Arial" w:cs="Arial"/>
        </w:rPr>
      </w:pPr>
      <w:r w:rsidRPr="00FD7A13">
        <w:rPr>
          <w:rFonts w:ascii="Arial" w:hAnsi="Arial" w:cs="Arial"/>
        </w:rPr>
        <w:t>Surface-Burning Characteristics: Flame-spread index of 25 or less and a smoke-developed index of 450 or less, per ASTM E84.</w:t>
      </w:r>
    </w:p>
    <w:p w:rsidR="009241D1" w:rsidRPr="00FD7A13" w:rsidRDefault="00AB5136" w:rsidP="005A2056">
      <w:pPr>
        <w:pStyle w:val="SPECText3"/>
        <w:tabs>
          <w:tab w:val="clear" w:pos="1008"/>
          <w:tab w:val="clear" w:pos="1320"/>
          <w:tab w:val="left" w:pos="1440"/>
        </w:tabs>
        <w:ind w:left="1440"/>
        <w:rPr>
          <w:rFonts w:ascii="Arial" w:hAnsi="Arial" w:cs="Arial"/>
        </w:rPr>
      </w:pPr>
      <w:r w:rsidRPr="00FD7A13">
        <w:rPr>
          <w:rFonts w:ascii="Arial" w:hAnsi="Arial" w:cs="Arial"/>
        </w:rPr>
        <w:t>Finishes:</w:t>
      </w:r>
    </w:p>
    <w:p w:rsidR="00AB5136" w:rsidRPr="00FD7A13" w:rsidRDefault="00AB5136"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Exposed Coil-Coated Finish:</w:t>
      </w:r>
    </w:p>
    <w:p w:rsidR="00AB5136" w:rsidRPr="00FD7A13" w:rsidRDefault="00AB5136" w:rsidP="005A2056">
      <w:pPr>
        <w:pStyle w:val="SPECText4"/>
        <w:numPr>
          <w:ilvl w:val="0"/>
          <w:numId w:val="0"/>
        </w:numPr>
        <w:tabs>
          <w:tab w:val="clear" w:pos="1440"/>
        </w:tabs>
        <w:spacing w:before="180" w:after="120"/>
        <w:rPr>
          <w:rFonts w:ascii="Arial" w:hAnsi="Arial" w:cs="Arial"/>
          <w:szCs w:val="22"/>
        </w:rPr>
      </w:pPr>
      <w:r w:rsidRPr="00FD7A13">
        <w:rPr>
          <w:rFonts w:ascii="Arial" w:hAnsi="Arial" w:cs="Arial"/>
          <w:szCs w:val="22"/>
        </w:rPr>
        <w:t>*****************************************************************************</w:t>
      </w:r>
      <w:r w:rsidR="00157F8C" w:rsidRPr="00FD7A13">
        <w:rPr>
          <w:rFonts w:ascii="Arial" w:hAnsi="Arial" w:cs="Arial"/>
          <w:szCs w:val="22"/>
        </w:rPr>
        <w:t>**********************************</w:t>
      </w:r>
      <w:r w:rsidRPr="00FD7A13">
        <w:rPr>
          <w:rFonts w:ascii="Arial" w:hAnsi="Arial" w:cs="Arial"/>
          <w:szCs w:val="22"/>
        </w:rPr>
        <w:t xml:space="preserve">Retain </w:t>
      </w:r>
      <w:r w:rsidR="00477D09" w:rsidRPr="00FD7A13">
        <w:rPr>
          <w:rFonts w:ascii="Arial" w:hAnsi="Arial" w:cs="Arial"/>
          <w:szCs w:val="22"/>
        </w:rPr>
        <w:t xml:space="preserve">1 </w:t>
      </w:r>
      <w:r w:rsidRPr="00FD7A13">
        <w:rPr>
          <w:rFonts w:ascii="Arial" w:hAnsi="Arial" w:cs="Arial"/>
          <w:szCs w:val="22"/>
        </w:rPr>
        <w:t xml:space="preserve">of </w:t>
      </w:r>
      <w:r w:rsidR="00477D09" w:rsidRPr="00FD7A13">
        <w:rPr>
          <w:rFonts w:ascii="Arial" w:hAnsi="Arial" w:cs="Arial"/>
          <w:szCs w:val="22"/>
        </w:rPr>
        <w:t xml:space="preserve">next 3 </w:t>
      </w:r>
      <w:r w:rsidRPr="00FD7A13">
        <w:rPr>
          <w:rFonts w:ascii="Arial" w:hAnsi="Arial" w:cs="Arial"/>
          <w:szCs w:val="22"/>
        </w:rPr>
        <w:t>subpara</w:t>
      </w:r>
      <w:r w:rsidR="0052753B">
        <w:rPr>
          <w:rFonts w:ascii="Arial" w:hAnsi="Arial" w:cs="Arial"/>
          <w:szCs w:val="22"/>
        </w:rPr>
        <w:t>graphs</w:t>
      </w:r>
      <w:r w:rsidRPr="009464AF">
        <w:rPr>
          <w:rFonts w:ascii="Arial" w:hAnsi="Arial" w:cs="Arial"/>
          <w:szCs w:val="22"/>
        </w:rPr>
        <w:t xml:space="preserve"> below. </w:t>
      </w:r>
      <w:r w:rsidR="00157F8C" w:rsidRPr="00FD7A13">
        <w:rPr>
          <w:rFonts w:ascii="Arial" w:hAnsi="Arial" w:cs="Arial"/>
          <w:szCs w:val="22"/>
        </w:rPr>
        <w:br/>
        <w:t>****************************************************************************************************************</w:t>
      </w:r>
    </w:p>
    <w:p w:rsidR="00165F74" w:rsidRPr="00FD7A13" w:rsidRDefault="00AB5136" w:rsidP="005A2056">
      <w:pPr>
        <w:pStyle w:val="SPECText5"/>
        <w:tabs>
          <w:tab w:val="clear" w:pos="1872"/>
          <w:tab w:val="clear" w:pos="2280"/>
          <w:tab w:val="num" w:pos="2880"/>
        </w:tabs>
        <w:spacing w:before="180" w:after="120"/>
        <w:ind w:left="2880"/>
        <w:rPr>
          <w:rFonts w:ascii="Arial" w:hAnsi="Arial" w:cs="Arial"/>
          <w:szCs w:val="22"/>
        </w:rPr>
      </w:pPr>
      <w:r w:rsidRPr="00FD7A13">
        <w:rPr>
          <w:rFonts w:ascii="Arial" w:hAnsi="Arial" w:cs="Arial"/>
          <w:szCs w:val="22"/>
        </w:rPr>
        <w:t xml:space="preserve">Two-Coat Fluoropolymer: </w:t>
      </w:r>
      <w:r w:rsidR="00165F74" w:rsidRPr="00FD7A13">
        <w:rPr>
          <w:rFonts w:ascii="Arial" w:hAnsi="Arial" w:cs="Arial"/>
          <w:szCs w:val="22"/>
        </w:rPr>
        <w:t>AAMA 621, Fluoropolymer finish containing not less than 70 percent PVDF resin by weight in color coat. Prepare, pretreat, and apply coating to exposed metal surfaces to comply with coating and resin manufacturer’s written instructions.</w:t>
      </w:r>
    </w:p>
    <w:p w:rsidR="002C2F64" w:rsidRPr="00CE40A0" w:rsidRDefault="00AB5136" w:rsidP="005A2056">
      <w:pPr>
        <w:pStyle w:val="SPECText5"/>
        <w:tabs>
          <w:tab w:val="clear" w:pos="1872"/>
          <w:tab w:val="clear" w:pos="2280"/>
          <w:tab w:val="num" w:pos="2880"/>
        </w:tabs>
        <w:spacing w:before="180" w:after="120"/>
        <w:ind w:left="2880"/>
        <w:rPr>
          <w:rFonts w:ascii="Arial" w:hAnsi="Arial" w:cs="Arial"/>
          <w:szCs w:val="22"/>
        </w:rPr>
      </w:pPr>
      <w:r w:rsidRPr="00FD7A13">
        <w:rPr>
          <w:rFonts w:ascii="Arial" w:hAnsi="Arial" w:cs="Arial"/>
          <w:szCs w:val="22"/>
        </w:rPr>
        <w:t>Three-Coat Fluoropolymer:</w:t>
      </w:r>
      <w:r w:rsidR="00165F74" w:rsidRPr="00FD7A13">
        <w:rPr>
          <w:rFonts w:ascii="Arial" w:hAnsi="Arial" w:cs="Arial"/>
          <w:szCs w:val="22"/>
        </w:rPr>
        <w:t xml:space="preserve"> AAMA 621. Fluoropolymer finish containing not less than </w:t>
      </w:r>
      <w:r w:rsidR="00430F05" w:rsidRPr="00FD7A13">
        <w:rPr>
          <w:rFonts w:ascii="Arial" w:hAnsi="Arial" w:cs="Arial"/>
          <w:szCs w:val="22"/>
        </w:rPr>
        <w:t>70 percent PVDF resin by weight</w:t>
      </w:r>
      <w:r w:rsidR="00165F74" w:rsidRPr="00FD7A13">
        <w:rPr>
          <w:rFonts w:ascii="Arial" w:hAnsi="Arial" w:cs="Arial"/>
          <w:szCs w:val="22"/>
        </w:rPr>
        <w:t xml:space="preserve"> in both color coat and clear topcoat. Prepare, pretreat, and apply coating to exposed metal surfaces to comply with coating and resin manufacturer’s written instructions.</w:t>
      </w:r>
    </w:p>
    <w:p w:rsidR="00AB5136" w:rsidRPr="00FD7A13" w:rsidRDefault="00AB5136" w:rsidP="005A2056">
      <w:pPr>
        <w:pStyle w:val="SPECText5"/>
        <w:tabs>
          <w:tab w:val="clear" w:pos="1872"/>
          <w:tab w:val="clear" w:pos="2280"/>
          <w:tab w:val="num" w:pos="2880"/>
        </w:tabs>
        <w:spacing w:before="180" w:after="120"/>
        <w:ind w:left="2880"/>
        <w:rPr>
          <w:rFonts w:ascii="Arial" w:hAnsi="Arial" w:cs="Arial"/>
          <w:szCs w:val="22"/>
        </w:rPr>
      </w:pPr>
      <w:r w:rsidRPr="00FD7A13">
        <w:rPr>
          <w:rFonts w:ascii="Arial" w:hAnsi="Arial" w:cs="Arial"/>
          <w:szCs w:val="22"/>
        </w:rPr>
        <w:t>Siliconized Polyester:</w:t>
      </w:r>
      <w:r w:rsidR="00F72A01" w:rsidRPr="00FD7A13">
        <w:rPr>
          <w:rFonts w:ascii="Arial" w:hAnsi="Arial" w:cs="Arial"/>
          <w:szCs w:val="22"/>
        </w:rPr>
        <w:t xml:space="preserve"> Epoxy primer and silicone-modified, polyester-enamel topcoat; with a </w:t>
      </w:r>
      <w:r w:rsidR="00477D09" w:rsidRPr="00FD7A13">
        <w:rPr>
          <w:rFonts w:ascii="Arial" w:hAnsi="Arial" w:cs="Arial"/>
          <w:szCs w:val="22"/>
        </w:rPr>
        <w:t xml:space="preserve">minimum </w:t>
      </w:r>
      <w:r w:rsidR="00F72A01" w:rsidRPr="00FD7A13">
        <w:rPr>
          <w:rFonts w:ascii="Arial" w:hAnsi="Arial" w:cs="Arial"/>
          <w:szCs w:val="22"/>
        </w:rPr>
        <w:t>dry film thickness of 0.2 mil for primer and 0.8 mil for topcoat.</w:t>
      </w:r>
    </w:p>
    <w:p w:rsidR="002C2F64" w:rsidRPr="00367745" w:rsidRDefault="002C2F64" w:rsidP="005A2056">
      <w:pPr>
        <w:pStyle w:val="SPECText5"/>
        <w:numPr>
          <w:ilvl w:val="0"/>
          <w:numId w:val="0"/>
        </w:numPr>
        <w:tabs>
          <w:tab w:val="clear" w:pos="1872"/>
        </w:tabs>
        <w:spacing w:before="180" w:after="120"/>
        <w:rPr>
          <w:rFonts w:ascii="Arial" w:hAnsi="Arial" w:cs="Arial"/>
          <w:szCs w:val="22"/>
        </w:rPr>
      </w:pPr>
      <w:r w:rsidRPr="00FD7A13">
        <w:rPr>
          <w:rFonts w:ascii="Arial" w:hAnsi="Arial" w:cs="Arial"/>
          <w:szCs w:val="22"/>
        </w:rPr>
        <w:t xml:space="preserve">**************************************************************************************************************** Finish in </w:t>
      </w:r>
      <w:r w:rsidR="00477D09" w:rsidRPr="00FD7A13">
        <w:rPr>
          <w:rFonts w:ascii="Arial" w:hAnsi="Arial" w:cs="Arial"/>
          <w:szCs w:val="22"/>
        </w:rPr>
        <w:t>subpara</w:t>
      </w:r>
      <w:r w:rsidR="0052753B">
        <w:rPr>
          <w:rFonts w:ascii="Arial" w:hAnsi="Arial" w:cs="Arial"/>
          <w:szCs w:val="22"/>
        </w:rPr>
        <w:t>graph</w:t>
      </w:r>
      <w:r w:rsidR="00477D09" w:rsidRPr="00202FDB">
        <w:rPr>
          <w:rFonts w:ascii="Arial" w:hAnsi="Arial" w:cs="Arial"/>
          <w:szCs w:val="22"/>
        </w:rPr>
        <w:t xml:space="preserve"> </w:t>
      </w:r>
      <w:r w:rsidRPr="00367745">
        <w:rPr>
          <w:rFonts w:ascii="Arial" w:hAnsi="Arial" w:cs="Arial"/>
          <w:szCs w:val="22"/>
        </w:rPr>
        <w:t>below is frequently used as a factory finish for interior surfaces.</w:t>
      </w:r>
      <w:r w:rsidRPr="00367745">
        <w:rPr>
          <w:rFonts w:ascii="Arial" w:hAnsi="Arial" w:cs="Arial"/>
          <w:szCs w:val="22"/>
        </w:rPr>
        <w:br/>
        <w:t>****************************************************************************************************************</w:t>
      </w:r>
    </w:p>
    <w:p w:rsidR="00AB5136" w:rsidRPr="00FD7A13" w:rsidRDefault="00AB5136" w:rsidP="005A2056">
      <w:pPr>
        <w:pStyle w:val="SPECText4"/>
        <w:tabs>
          <w:tab w:val="clear" w:pos="1440"/>
          <w:tab w:val="clear" w:pos="2400"/>
          <w:tab w:val="num" w:pos="2160"/>
        </w:tabs>
        <w:spacing w:before="180" w:after="120"/>
        <w:ind w:left="2160"/>
        <w:rPr>
          <w:rFonts w:ascii="Arial" w:hAnsi="Arial" w:cs="Arial"/>
          <w:szCs w:val="22"/>
        </w:rPr>
      </w:pPr>
      <w:r w:rsidRPr="009464AF">
        <w:rPr>
          <w:rFonts w:ascii="Arial" w:hAnsi="Arial" w:cs="Arial"/>
          <w:szCs w:val="22"/>
        </w:rPr>
        <w:t>Concealed Finish:</w:t>
      </w:r>
      <w:r w:rsidR="00541715" w:rsidRPr="00BF54D8">
        <w:rPr>
          <w:rFonts w:ascii="Arial" w:hAnsi="Arial" w:cs="Arial"/>
          <w:szCs w:val="22"/>
        </w:rPr>
        <w:t xml:space="preserve"> Apply pretrea</w:t>
      </w:r>
      <w:r w:rsidR="00541715" w:rsidRPr="00FD7A13">
        <w:rPr>
          <w:rFonts w:ascii="Arial" w:hAnsi="Arial" w:cs="Arial"/>
          <w:szCs w:val="22"/>
        </w:rPr>
        <w:t>tment and manufacturer’s standard white or light-colored acrylic or polyester backer finish, consisting of prime coat and wash coat with a minimum total dry film thickness of 0.5 mil.</w:t>
      </w:r>
    </w:p>
    <w:p w:rsidR="00F26AC5" w:rsidRPr="00FD7A13" w:rsidRDefault="00AB5136" w:rsidP="005A2056">
      <w:pPr>
        <w:pStyle w:val="SPECText2"/>
        <w:tabs>
          <w:tab w:val="clear" w:pos="576"/>
        </w:tabs>
        <w:spacing w:before="180" w:after="120"/>
        <w:rPr>
          <w:rFonts w:ascii="Arial" w:hAnsi="Arial" w:cs="Arial"/>
          <w:color w:val="000000"/>
          <w:szCs w:val="22"/>
        </w:rPr>
      </w:pPr>
      <w:r w:rsidRPr="00FD7A13">
        <w:rPr>
          <w:rFonts w:ascii="Arial" w:hAnsi="Arial" w:cs="Arial"/>
          <w:color w:val="000000"/>
          <w:szCs w:val="22"/>
        </w:rPr>
        <w:lastRenderedPageBreak/>
        <w:t>TRANSLUCENT PANELS</w:t>
      </w:r>
    </w:p>
    <w:p w:rsidR="00EF1325" w:rsidRPr="009464AF" w:rsidRDefault="00EF1325" w:rsidP="005A2056">
      <w:pPr>
        <w:pStyle w:val="SPECText2"/>
        <w:numPr>
          <w:ilvl w:val="0"/>
          <w:numId w:val="0"/>
        </w:numPr>
        <w:tabs>
          <w:tab w:val="clear" w:pos="576"/>
          <w:tab w:val="left" w:pos="0"/>
        </w:tabs>
        <w:spacing w:before="180" w:after="120"/>
        <w:rPr>
          <w:rFonts w:ascii="Arial" w:hAnsi="Arial" w:cs="Arial"/>
          <w:color w:val="000000"/>
          <w:szCs w:val="22"/>
        </w:rPr>
      </w:pPr>
      <w:r w:rsidRPr="00FD7A13">
        <w:rPr>
          <w:rFonts w:ascii="Arial" w:hAnsi="Arial" w:cs="Arial"/>
          <w:color w:val="000000"/>
          <w:szCs w:val="22"/>
        </w:rPr>
        <w:t xml:space="preserve">**************************************************************************************************************** Retain </w:t>
      </w:r>
      <w:r w:rsidR="007254E9" w:rsidRPr="00FD7A13">
        <w:rPr>
          <w:rFonts w:ascii="Arial" w:hAnsi="Arial" w:cs="Arial"/>
          <w:color w:val="000000"/>
          <w:szCs w:val="22"/>
        </w:rPr>
        <w:t xml:space="preserve">1 </w:t>
      </w:r>
      <w:r w:rsidRPr="00FD7A13">
        <w:rPr>
          <w:rFonts w:ascii="Arial" w:hAnsi="Arial" w:cs="Arial"/>
          <w:color w:val="000000"/>
          <w:szCs w:val="22"/>
        </w:rPr>
        <w:t xml:space="preserve">of </w:t>
      </w:r>
      <w:r w:rsidR="007254E9" w:rsidRPr="00FD7A13">
        <w:rPr>
          <w:rFonts w:ascii="Arial" w:hAnsi="Arial" w:cs="Arial"/>
          <w:color w:val="000000"/>
          <w:szCs w:val="22"/>
        </w:rPr>
        <w:t>1st 2 Para</w:t>
      </w:r>
      <w:r w:rsidR="003E2DA5">
        <w:rPr>
          <w:rFonts w:ascii="Arial" w:hAnsi="Arial" w:cs="Arial"/>
          <w:color w:val="000000"/>
          <w:szCs w:val="22"/>
        </w:rPr>
        <w:t>graphs</w:t>
      </w:r>
      <w:r w:rsidR="007254E9" w:rsidRPr="00202FDB">
        <w:rPr>
          <w:rFonts w:ascii="Arial" w:hAnsi="Arial" w:cs="Arial"/>
          <w:color w:val="000000"/>
          <w:szCs w:val="22"/>
        </w:rPr>
        <w:t xml:space="preserve"> </w:t>
      </w:r>
      <w:r w:rsidRPr="00367745">
        <w:rPr>
          <w:rFonts w:ascii="Arial" w:hAnsi="Arial" w:cs="Arial"/>
          <w:color w:val="000000"/>
          <w:szCs w:val="22"/>
        </w:rPr>
        <w:t>below. “Limited flammability” is not a fire-hazard classification but indicates material is less flammable than general-purpose material.</w:t>
      </w:r>
      <w:r w:rsidRPr="00367745">
        <w:rPr>
          <w:rFonts w:ascii="Arial" w:hAnsi="Arial" w:cs="Arial"/>
          <w:color w:val="000000"/>
          <w:szCs w:val="22"/>
        </w:rPr>
        <w:br/>
        <w:t>************************************************************************************************************</w:t>
      </w:r>
      <w:r w:rsidRPr="009464AF">
        <w:rPr>
          <w:rFonts w:ascii="Arial" w:hAnsi="Arial" w:cs="Arial"/>
          <w:color w:val="000000"/>
          <w:szCs w:val="22"/>
        </w:rPr>
        <w:t>****</w:t>
      </w:r>
    </w:p>
    <w:p w:rsidR="00F26AC5" w:rsidRPr="00FD7A13" w:rsidRDefault="00EF1325" w:rsidP="005A2056">
      <w:pPr>
        <w:pStyle w:val="SPECText3"/>
        <w:tabs>
          <w:tab w:val="clear" w:pos="1008"/>
          <w:tab w:val="clear" w:pos="1320"/>
          <w:tab w:val="left" w:pos="1440"/>
        </w:tabs>
        <w:spacing w:before="120" w:after="120"/>
        <w:ind w:left="1440"/>
        <w:rPr>
          <w:rFonts w:ascii="Arial" w:hAnsi="Arial" w:cs="Arial"/>
          <w:szCs w:val="22"/>
        </w:rPr>
      </w:pPr>
      <w:r w:rsidRPr="00BF54D8">
        <w:rPr>
          <w:rFonts w:ascii="Arial" w:hAnsi="Arial" w:cs="Arial"/>
          <w:szCs w:val="22"/>
        </w:rPr>
        <w:t>Uninsulated Translucent Panels: Glass-fiber-reinforced polyester, translucent plastic; complying with ASTM D</w:t>
      </w:r>
      <w:r w:rsidRPr="00FD7A13">
        <w:rPr>
          <w:rFonts w:ascii="Arial" w:hAnsi="Arial" w:cs="Arial"/>
          <w:szCs w:val="22"/>
        </w:rPr>
        <w:t>3841, [Type CC2 (general purpose)] [Type CC1 (limited flammability)], Grade 1 (weather resistant); smooth finish on both sides. Match profile of adjacent metal panels.</w:t>
      </w:r>
    </w:p>
    <w:p w:rsidR="00127B7F" w:rsidRPr="00202FDB" w:rsidRDefault="00127B7F" w:rsidP="005A2056">
      <w:pPr>
        <w:pStyle w:val="SPECText3"/>
        <w:numPr>
          <w:ilvl w:val="0"/>
          <w:numId w:val="0"/>
        </w:numPr>
        <w:tabs>
          <w:tab w:val="clear" w:pos="1008"/>
          <w:tab w:val="left" w:pos="0"/>
        </w:tabs>
        <w:rPr>
          <w:rFonts w:ascii="Arial" w:hAnsi="Arial" w:cs="Arial"/>
          <w:szCs w:val="22"/>
        </w:rPr>
      </w:pPr>
      <w:r w:rsidRPr="00FD7A13">
        <w:rPr>
          <w:rFonts w:ascii="Arial" w:hAnsi="Arial" w:cs="Arial"/>
          <w:szCs w:val="22"/>
        </w:rPr>
        <w:t>**************************************************************************************************************</w:t>
      </w:r>
      <w:r w:rsidRPr="00FD7A13">
        <w:rPr>
          <w:rFonts w:ascii="Arial" w:hAnsi="Arial" w:cs="Arial"/>
          <w:szCs w:val="22"/>
        </w:rPr>
        <w:br/>
        <w:t xml:space="preserve">Verify, with manufacturers, panel weights in </w:t>
      </w:r>
      <w:r w:rsidR="007254E9" w:rsidRPr="00FD7A13">
        <w:rPr>
          <w:rFonts w:ascii="Arial" w:hAnsi="Arial" w:cs="Arial"/>
          <w:szCs w:val="22"/>
        </w:rPr>
        <w:t>1</w:t>
      </w:r>
      <w:r w:rsidR="007254E9" w:rsidRPr="00FD7A13">
        <w:rPr>
          <w:rFonts w:ascii="Arial" w:hAnsi="Arial" w:cs="Arial"/>
          <w:szCs w:val="22"/>
          <w:vertAlign w:val="superscript"/>
        </w:rPr>
        <w:t>st</w:t>
      </w:r>
      <w:r w:rsidR="007254E9" w:rsidRPr="00A07A43">
        <w:rPr>
          <w:rFonts w:ascii="Arial" w:hAnsi="Arial" w:cs="Arial"/>
          <w:szCs w:val="22"/>
        </w:rPr>
        <w:t xml:space="preserve"> </w:t>
      </w:r>
      <w:r w:rsidR="00C71C90">
        <w:rPr>
          <w:rFonts w:ascii="Arial" w:hAnsi="Arial" w:cs="Arial"/>
          <w:szCs w:val="22"/>
        </w:rPr>
        <w:t>two</w:t>
      </w:r>
      <w:r w:rsidR="007254E9" w:rsidRPr="00367745">
        <w:rPr>
          <w:rFonts w:ascii="Arial" w:hAnsi="Arial" w:cs="Arial"/>
          <w:szCs w:val="22"/>
        </w:rPr>
        <w:t xml:space="preserve"> </w:t>
      </w:r>
      <w:r w:rsidRPr="009464AF">
        <w:rPr>
          <w:rFonts w:ascii="Arial" w:hAnsi="Arial" w:cs="Arial"/>
          <w:szCs w:val="22"/>
        </w:rPr>
        <w:t>subpara</w:t>
      </w:r>
      <w:r w:rsidR="003E2DA5">
        <w:rPr>
          <w:rFonts w:ascii="Arial" w:hAnsi="Arial" w:cs="Arial"/>
          <w:szCs w:val="22"/>
        </w:rPr>
        <w:t>graphs</w:t>
      </w:r>
      <w:r w:rsidRPr="00202FDB">
        <w:rPr>
          <w:rFonts w:ascii="Arial" w:hAnsi="Arial" w:cs="Arial"/>
          <w:szCs w:val="22"/>
        </w:rPr>
        <w:t xml:space="preserve"> below.</w:t>
      </w:r>
      <w:r w:rsidRPr="00202FDB">
        <w:rPr>
          <w:rFonts w:ascii="Arial" w:hAnsi="Arial" w:cs="Arial"/>
          <w:szCs w:val="22"/>
        </w:rPr>
        <w:br/>
        <w:t>**************************************************************************************************************</w:t>
      </w:r>
    </w:p>
    <w:p w:rsidR="00704338" w:rsidRPr="00BF54D8" w:rsidRDefault="00127B7F" w:rsidP="005A2056">
      <w:pPr>
        <w:pStyle w:val="SPECText4"/>
        <w:tabs>
          <w:tab w:val="clear" w:pos="1440"/>
          <w:tab w:val="clear" w:pos="2400"/>
          <w:tab w:val="left" w:pos="2160"/>
        </w:tabs>
        <w:spacing w:before="180" w:after="120"/>
        <w:ind w:left="2160"/>
        <w:rPr>
          <w:rFonts w:ascii="Arial" w:hAnsi="Arial" w:cs="Arial"/>
          <w:color w:val="000000"/>
          <w:szCs w:val="22"/>
        </w:rPr>
      </w:pPr>
      <w:r w:rsidRPr="00367745">
        <w:rPr>
          <w:rFonts w:ascii="Arial" w:hAnsi="Arial" w:cs="Arial"/>
          <w:color w:val="000000"/>
          <w:szCs w:val="22"/>
        </w:rPr>
        <w:t>Roof Panel Weight: Not less than 8 oz./sq.ft</w:t>
      </w:r>
      <w:r w:rsidR="00DD503A" w:rsidRPr="009464AF">
        <w:rPr>
          <w:rFonts w:ascii="Arial" w:hAnsi="Arial" w:cs="Arial"/>
          <w:color w:val="000000"/>
          <w:szCs w:val="22"/>
        </w:rPr>
        <w:t>.</w:t>
      </w:r>
    </w:p>
    <w:p w:rsidR="00127B7F" w:rsidRPr="00FD7A13" w:rsidRDefault="00127B7F" w:rsidP="005A2056">
      <w:pPr>
        <w:pStyle w:val="SPECText4"/>
        <w:tabs>
          <w:tab w:val="clear" w:pos="1440"/>
          <w:tab w:val="clear" w:pos="2400"/>
          <w:tab w:val="left" w:pos="2160"/>
        </w:tabs>
        <w:spacing w:before="180" w:after="120"/>
        <w:ind w:left="2160"/>
        <w:rPr>
          <w:rFonts w:ascii="Arial" w:hAnsi="Arial" w:cs="Arial"/>
          <w:color w:val="000000"/>
          <w:szCs w:val="22"/>
        </w:rPr>
      </w:pPr>
      <w:r w:rsidRPr="00FD7A13">
        <w:rPr>
          <w:rFonts w:ascii="Arial" w:hAnsi="Arial" w:cs="Arial"/>
          <w:color w:val="000000"/>
          <w:szCs w:val="22"/>
        </w:rPr>
        <w:t>Wall Panel Weight: Not less than 6 oz./sq.ft.</w:t>
      </w:r>
    </w:p>
    <w:p w:rsidR="00127B7F" w:rsidRPr="00FD7A13" w:rsidRDefault="00127B7F" w:rsidP="005A2056">
      <w:pPr>
        <w:pStyle w:val="SPECText4"/>
        <w:tabs>
          <w:tab w:val="clear" w:pos="1440"/>
          <w:tab w:val="clear" w:pos="2400"/>
          <w:tab w:val="left" w:pos="2160"/>
        </w:tabs>
        <w:spacing w:before="180" w:after="120"/>
        <w:ind w:left="2160"/>
        <w:rPr>
          <w:rFonts w:ascii="Arial" w:hAnsi="Arial" w:cs="Arial"/>
          <w:color w:val="000000"/>
          <w:szCs w:val="22"/>
        </w:rPr>
      </w:pPr>
      <w:r w:rsidRPr="00FD7A13">
        <w:rPr>
          <w:rFonts w:ascii="Arial" w:hAnsi="Arial" w:cs="Arial"/>
          <w:color w:val="000000"/>
          <w:szCs w:val="22"/>
        </w:rPr>
        <w:t xml:space="preserve">Light Transmittance: Not less than [55] </w:t>
      </w:r>
      <w:r w:rsidR="007254E9" w:rsidRPr="00FD7A13">
        <w:rPr>
          <w:rFonts w:ascii="Arial" w:hAnsi="Arial" w:cs="Arial"/>
          <w:color w:val="000000"/>
          <w:szCs w:val="22"/>
        </w:rPr>
        <w:t xml:space="preserve">[Insert number] </w:t>
      </w:r>
      <w:r w:rsidRPr="00FD7A13">
        <w:rPr>
          <w:rFonts w:ascii="Arial" w:hAnsi="Arial" w:cs="Arial"/>
          <w:color w:val="000000"/>
          <w:szCs w:val="22"/>
        </w:rPr>
        <w:t>percent according to ASTM D1494.</w:t>
      </w:r>
    </w:p>
    <w:p w:rsidR="00127B7F" w:rsidRPr="00FD7A13" w:rsidRDefault="00127B7F" w:rsidP="005A2056">
      <w:pPr>
        <w:pStyle w:val="SPECText4"/>
        <w:tabs>
          <w:tab w:val="clear" w:pos="1440"/>
          <w:tab w:val="clear" w:pos="2400"/>
          <w:tab w:val="left" w:pos="2160"/>
        </w:tabs>
        <w:spacing w:before="180" w:after="120"/>
        <w:ind w:left="2160"/>
        <w:rPr>
          <w:rFonts w:ascii="Arial" w:hAnsi="Arial" w:cs="Arial"/>
          <w:color w:val="000000"/>
          <w:szCs w:val="22"/>
        </w:rPr>
      </w:pPr>
      <w:r w:rsidRPr="00FD7A13">
        <w:rPr>
          <w:rFonts w:ascii="Arial" w:hAnsi="Arial" w:cs="Arial"/>
          <w:color w:val="000000"/>
          <w:szCs w:val="22"/>
        </w:rPr>
        <w:t>Metal Edge: Fabricate full length of each side of panel with metal edge for seaming into standing-seam roof panel joint.</w:t>
      </w:r>
    </w:p>
    <w:p w:rsidR="00127B7F" w:rsidRPr="00FD7A13" w:rsidRDefault="00127B7F" w:rsidP="005A2056">
      <w:pPr>
        <w:pStyle w:val="SPECText4"/>
        <w:tabs>
          <w:tab w:val="clear" w:pos="1440"/>
          <w:tab w:val="clear" w:pos="2400"/>
          <w:tab w:val="left" w:pos="2160"/>
        </w:tabs>
        <w:spacing w:before="180" w:after="120"/>
        <w:ind w:left="2160"/>
        <w:rPr>
          <w:rFonts w:ascii="Arial" w:hAnsi="Arial" w:cs="Arial"/>
          <w:color w:val="000000"/>
          <w:szCs w:val="22"/>
        </w:rPr>
      </w:pPr>
      <w:r w:rsidRPr="00FD7A13">
        <w:rPr>
          <w:rFonts w:ascii="Arial" w:hAnsi="Arial" w:cs="Arial"/>
          <w:color w:val="000000"/>
          <w:szCs w:val="22"/>
        </w:rPr>
        <w:t xml:space="preserve">Color: [White] </w:t>
      </w:r>
      <w:r w:rsidR="007254E9" w:rsidRPr="00FD7A13">
        <w:rPr>
          <w:rFonts w:ascii="Arial" w:hAnsi="Arial" w:cs="Arial"/>
          <w:color w:val="000000"/>
          <w:szCs w:val="22"/>
        </w:rPr>
        <w:t>[Insert color].</w:t>
      </w:r>
    </w:p>
    <w:p w:rsidR="00DD503A" w:rsidRPr="00FD7A13" w:rsidRDefault="00127B7F" w:rsidP="005A2056">
      <w:pPr>
        <w:pStyle w:val="SPECText3"/>
        <w:tabs>
          <w:tab w:val="clear" w:pos="1008"/>
          <w:tab w:val="clear" w:pos="1320"/>
          <w:tab w:val="num" w:pos="1440"/>
        </w:tabs>
        <w:spacing w:before="180" w:after="120"/>
        <w:ind w:left="1440"/>
        <w:rPr>
          <w:rFonts w:ascii="Arial" w:hAnsi="Arial" w:cs="Arial"/>
          <w:szCs w:val="22"/>
        </w:rPr>
      </w:pPr>
      <w:r w:rsidRPr="00FD7A13">
        <w:rPr>
          <w:rFonts w:ascii="Arial" w:hAnsi="Arial" w:cs="Arial"/>
          <w:szCs w:val="22"/>
        </w:rPr>
        <w:t>Insulated Translucent Panels: Fabricate insulating units of two sheets of glass-fiber-reinforced polyester, translucent plastic separated by an air space; complying with ASTM D3841, Type CC1 (limited flammability), Grade 1 (weather resistant); smooth finish on both sides. Match profile of adjacent metal panels.</w:t>
      </w:r>
    </w:p>
    <w:p w:rsidR="00127B7F" w:rsidRPr="00202FDB" w:rsidRDefault="00127B7F" w:rsidP="005A2056">
      <w:pPr>
        <w:pStyle w:val="SPECText3"/>
        <w:numPr>
          <w:ilvl w:val="0"/>
          <w:numId w:val="0"/>
        </w:numPr>
        <w:tabs>
          <w:tab w:val="clear" w:pos="1008"/>
          <w:tab w:val="left" w:pos="0"/>
        </w:tabs>
        <w:spacing w:before="180" w:after="120"/>
        <w:rPr>
          <w:rFonts w:ascii="Arial" w:hAnsi="Arial" w:cs="Arial"/>
          <w:szCs w:val="22"/>
        </w:rPr>
      </w:pPr>
      <w:r w:rsidRPr="00FD7A13">
        <w:rPr>
          <w:rFonts w:ascii="Arial" w:hAnsi="Arial" w:cs="Arial"/>
          <w:szCs w:val="22"/>
        </w:rPr>
        <w:t xml:space="preserve">**************************************************************************************************************** Verify, with manufacturers, panel weights in </w:t>
      </w:r>
      <w:r w:rsidR="007254E9" w:rsidRPr="00FD7A13">
        <w:rPr>
          <w:rFonts w:ascii="Arial" w:hAnsi="Arial" w:cs="Arial"/>
          <w:szCs w:val="22"/>
        </w:rPr>
        <w:t xml:space="preserve">1st </w:t>
      </w:r>
      <w:r w:rsidR="00C71C90">
        <w:rPr>
          <w:rFonts w:ascii="Arial" w:hAnsi="Arial" w:cs="Arial"/>
          <w:szCs w:val="22"/>
        </w:rPr>
        <w:t>two</w:t>
      </w:r>
      <w:r w:rsidR="007254E9" w:rsidRPr="00FD7A13">
        <w:rPr>
          <w:rFonts w:ascii="Arial" w:hAnsi="Arial" w:cs="Arial"/>
          <w:szCs w:val="22"/>
        </w:rPr>
        <w:t xml:space="preserve"> </w:t>
      </w:r>
      <w:r w:rsidRPr="00FD7A13">
        <w:rPr>
          <w:rFonts w:ascii="Arial" w:hAnsi="Arial" w:cs="Arial"/>
          <w:szCs w:val="22"/>
        </w:rPr>
        <w:t>subpara</w:t>
      </w:r>
      <w:r w:rsidR="003E2DA5">
        <w:rPr>
          <w:rFonts w:ascii="Arial" w:hAnsi="Arial" w:cs="Arial"/>
          <w:szCs w:val="22"/>
        </w:rPr>
        <w:t>graphs</w:t>
      </w:r>
      <w:r w:rsidRPr="00202FDB">
        <w:rPr>
          <w:rFonts w:ascii="Arial" w:hAnsi="Arial" w:cs="Arial"/>
          <w:szCs w:val="22"/>
        </w:rPr>
        <w:t xml:space="preserve"> below.</w:t>
      </w:r>
      <w:r w:rsidRPr="00202FDB">
        <w:rPr>
          <w:rFonts w:ascii="Arial" w:hAnsi="Arial" w:cs="Arial"/>
          <w:szCs w:val="22"/>
        </w:rPr>
        <w:br/>
        <w:t>****************************************************************************************************************</w:t>
      </w:r>
    </w:p>
    <w:p w:rsidR="00127B7F" w:rsidRPr="00367745" w:rsidRDefault="00127B7F" w:rsidP="005A2056">
      <w:pPr>
        <w:pStyle w:val="SPECText4"/>
        <w:tabs>
          <w:tab w:val="clear" w:pos="1440"/>
          <w:tab w:val="clear" w:pos="2400"/>
          <w:tab w:val="num" w:pos="2160"/>
        </w:tabs>
        <w:spacing w:before="180" w:after="120"/>
        <w:ind w:left="2160"/>
        <w:rPr>
          <w:rFonts w:ascii="Arial" w:hAnsi="Arial" w:cs="Arial"/>
          <w:color w:val="000000"/>
          <w:szCs w:val="22"/>
        </w:rPr>
      </w:pPr>
      <w:r w:rsidRPr="00367745">
        <w:rPr>
          <w:rFonts w:ascii="Arial" w:hAnsi="Arial" w:cs="Arial"/>
          <w:color w:val="000000"/>
          <w:szCs w:val="22"/>
        </w:rPr>
        <w:t>Exterior Panel Weight: Not less than [8 oz./sq.ft.] [6 oz./sq.ft.]</w:t>
      </w:r>
    </w:p>
    <w:p w:rsidR="00127B7F" w:rsidRPr="009464AF" w:rsidRDefault="00127B7F" w:rsidP="005A2056">
      <w:pPr>
        <w:pStyle w:val="SPECText4"/>
        <w:tabs>
          <w:tab w:val="clear" w:pos="1440"/>
          <w:tab w:val="clear" w:pos="2400"/>
          <w:tab w:val="num" w:pos="2160"/>
        </w:tabs>
        <w:spacing w:before="180" w:after="120"/>
        <w:ind w:left="2160"/>
        <w:rPr>
          <w:rFonts w:ascii="Arial" w:hAnsi="Arial" w:cs="Arial"/>
          <w:color w:val="000000"/>
          <w:szCs w:val="22"/>
        </w:rPr>
      </w:pPr>
      <w:r w:rsidRPr="009464AF">
        <w:rPr>
          <w:rFonts w:ascii="Arial" w:hAnsi="Arial" w:cs="Arial"/>
          <w:color w:val="000000"/>
          <w:szCs w:val="22"/>
        </w:rPr>
        <w:t>Interior Panel Weight: Not less than [8 oz./sq.ft.] [6 oz./sq.ft.] [4 oz./sq.ft.]</w:t>
      </w:r>
    </w:p>
    <w:p w:rsidR="00127B7F" w:rsidRPr="00FD7A13" w:rsidRDefault="00127B7F" w:rsidP="005A2056">
      <w:pPr>
        <w:pStyle w:val="SPECText4"/>
        <w:tabs>
          <w:tab w:val="clear" w:pos="1440"/>
          <w:tab w:val="clear" w:pos="2400"/>
          <w:tab w:val="num" w:pos="2160"/>
        </w:tabs>
        <w:spacing w:before="180" w:after="120"/>
        <w:ind w:left="2160"/>
        <w:rPr>
          <w:rFonts w:ascii="Arial" w:hAnsi="Arial" w:cs="Arial"/>
          <w:color w:val="000000"/>
          <w:szCs w:val="22"/>
        </w:rPr>
      </w:pPr>
      <w:r w:rsidRPr="00BF54D8">
        <w:rPr>
          <w:rFonts w:ascii="Arial" w:hAnsi="Arial" w:cs="Arial"/>
          <w:color w:val="000000"/>
          <w:szCs w:val="22"/>
        </w:rPr>
        <w:t xml:space="preserve">Light Transmittance: Not less than [42] </w:t>
      </w:r>
      <w:r w:rsidR="007254E9" w:rsidRPr="00FD7A13">
        <w:rPr>
          <w:rFonts w:ascii="Arial" w:hAnsi="Arial" w:cs="Arial"/>
          <w:color w:val="000000"/>
          <w:szCs w:val="22"/>
        </w:rPr>
        <w:t xml:space="preserve">[Insert number] </w:t>
      </w:r>
      <w:r w:rsidRPr="00FD7A13">
        <w:rPr>
          <w:rFonts w:ascii="Arial" w:hAnsi="Arial" w:cs="Arial"/>
          <w:color w:val="000000"/>
          <w:szCs w:val="22"/>
        </w:rPr>
        <w:t>percent according to ASTM D1494.</w:t>
      </w:r>
    </w:p>
    <w:p w:rsidR="00127B7F" w:rsidRPr="00FD7A13" w:rsidRDefault="00127B7F" w:rsidP="005A2056">
      <w:pPr>
        <w:pStyle w:val="SPECText4"/>
        <w:tabs>
          <w:tab w:val="clear" w:pos="1440"/>
          <w:tab w:val="clear" w:pos="2400"/>
          <w:tab w:val="num" w:pos="2160"/>
        </w:tabs>
        <w:spacing w:before="180" w:after="120"/>
        <w:ind w:left="2160"/>
        <w:rPr>
          <w:rFonts w:ascii="Arial" w:hAnsi="Arial" w:cs="Arial"/>
          <w:color w:val="000000"/>
          <w:szCs w:val="22"/>
        </w:rPr>
      </w:pPr>
      <w:r w:rsidRPr="00FD7A13">
        <w:rPr>
          <w:rFonts w:ascii="Arial" w:hAnsi="Arial" w:cs="Arial"/>
          <w:color w:val="000000"/>
          <w:szCs w:val="22"/>
        </w:rPr>
        <w:t>Metal Edge: Fabricate full length of each side of panel with metal edge for seaming into standing-seam roof panel joint.</w:t>
      </w:r>
    </w:p>
    <w:p w:rsidR="00127B7F" w:rsidRPr="00FD7A13" w:rsidRDefault="00127B7F" w:rsidP="005A2056">
      <w:pPr>
        <w:pStyle w:val="SPECText4"/>
        <w:tabs>
          <w:tab w:val="clear" w:pos="1440"/>
          <w:tab w:val="clear" w:pos="2400"/>
          <w:tab w:val="num" w:pos="2160"/>
        </w:tabs>
        <w:spacing w:before="180" w:after="120"/>
        <w:ind w:left="2160"/>
        <w:rPr>
          <w:rFonts w:ascii="Arial" w:hAnsi="Arial" w:cs="Arial"/>
          <w:color w:val="000000"/>
          <w:szCs w:val="22"/>
        </w:rPr>
      </w:pPr>
      <w:r w:rsidRPr="00FD7A13">
        <w:rPr>
          <w:rFonts w:ascii="Arial" w:hAnsi="Arial" w:cs="Arial"/>
          <w:color w:val="000000"/>
          <w:szCs w:val="22"/>
        </w:rPr>
        <w:t xml:space="preserve">Color: [White] </w:t>
      </w:r>
      <w:r w:rsidR="007254E9" w:rsidRPr="00FD7A13">
        <w:rPr>
          <w:rFonts w:ascii="Arial" w:hAnsi="Arial" w:cs="Arial"/>
          <w:szCs w:val="22"/>
        </w:rPr>
        <w:t>[Insert color]</w:t>
      </w:r>
      <w:r w:rsidR="007254E9" w:rsidRPr="00FD7A13">
        <w:rPr>
          <w:rFonts w:ascii="Arial" w:hAnsi="Arial" w:cs="Arial"/>
          <w:color w:val="000000"/>
          <w:szCs w:val="22"/>
        </w:rPr>
        <w:t>.</w:t>
      </w:r>
    </w:p>
    <w:p w:rsidR="00575765" w:rsidRPr="00FD7A13" w:rsidRDefault="00127B7F" w:rsidP="005A2056">
      <w:pPr>
        <w:pStyle w:val="SPECText3"/>
        <w:tabs>
          <w:tab w:val="clear" w:pos="1008"/>
          <w:tab w:val="clear" w:pos="1320"/>
          <w:tab w:val="num" w:pos="1440"/>
        </w:tabs>
        <w:ind w:left="1440"/>
        <w:rPr>
          <w:rFonts w:ascii="Arial" w:hAnsi="Arial" w:cs="Arial"/>
          <w:szCs w:val="22"/>
        </w:rPr>
      </w:pPr>
      <w:r w:rsidRPr="00FD7A13">
        <w:rPr>
          <w:rFonts w:ascii="Arial" w:hAnsi="Arial" w:cs="Arial"/>
          <w:szCs w:val="22"/>
        </w:rPr>
        <w:lastRenderedPageBreak/>
        <w:t xml:space="preserve">Mastic for Translucent Panels: </w:t>
      </w:r>
      <w:proofErr w:type="spellStart"/>
      <w:r w:rsidRPr="00FD7A13">
        <w:rPr>
          <w:rFonts w:ascii="Arial" w:hAnsi="Arial" w:cs="Arial"/>
          <w:szCs w:val="22"/>
        </w:rPr>
        <w:t>Nonstaining</w:t>
      </w:r>
      <w:proofErr w:type="spellEnd"/>
      <w:r w:rsidRPr="00FD7A13">
        <w:rPr>
          <w:rFonts w:ascii="Arial" w:hAnsi="Arial" w:cs="Arial"/>
          <w:szCs w:val="22"/>
        </w:rPr>
        <w:t>, saturated vinyl polymer as recommended by translucent panel manufacturer for sealing laps.</w:t>
      </w:r>
    </w:p>
    <w:p w:rsidR="00F26AC5" w:rsidRPr="00FD7A13" w:rsidRDefault="00B53D1F" w:rsidP="005A2056">
      <w:pPr>
        <w:pStyle w:val="SPECText3"/>
        <w:tabs>
          <w:tab w:val="clear" w:pos="1008"/>
          <w:tab w:val="clear" w:pos="1320"/>
          <w:tab w:val="num" w:pos="1440"/>
        </w:tabs>
        <w:ind w:left="1440"/>
        <w:rPr>
          <w:rFonts w:ascii="Arial" w:hAnsi="Arial" w:cs="Arial"/>
          <w:szCs w:val="22"/>
        </w:rPr>
      </w:pPr>
      <w:r w:rsidRPr="00FD7A13">
        <w:rPr>
          <w:rFonts w:ascii="Arial" w:hAnsi="Arial" w:cs="Arial"/>
          <w:szCs w:val="22"/>
        </w:rPr>
        <w:t>Performance:</w:t>
      </w:r>
    </w:p>
    <w:p w:rsidR="00B53D1F" w:rsidRPr="00FD7A13" w:rsidRDefault="00B53D1F"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Surface-Burning Characteristics: As determined by testing identical products according to ASTM E84 by a qualified testing agency. Identify products with appropriate markings of applicable testing agency.</w:t>
      </w:r>
    </w:p>
    <w:p w:rsidR="00E81E1C" w:rsidRPr="00FD7A13" w:rsidRDefault="00E81E1C" w:rsidP="005A2056">
      <w:pPr>
        <w:pStyle w:val="SPECText5"/>
        <w:tabs>
          <w:tab w:val="clear" w:pos="1872"/>
          <w:tab w:val="clear" w:pos="2280"/>
          <w:tab w:val="num" w:pos="2880"/>
        </w:tabs>
        <w:spacing w:before="180" w:after="120"/>
        <w:ind w:left="2880"/>
        <w:rPr>
          <w:rFonts w:ascii="Arial" w:hAnsi="Arial" w:cs="Arial"/>
          <w:szCs w:val="22"/>
        </w:rPr>
      </w:pPr>
      <w:r w:rsidRPr="00FD7A13">
        <w:rPr>
          <w:rFonts w:ascii="Arial" w:hAnsi="Arial" w:cs="Arial"/>
          <w:szCs w:val="22"/>
        </w:rPr>
        <w:t xml:space="preserve">Flame-Spread Index: [25] </w:t>
      </w:r>
      <w:r w:rsidR="007254E9" w:rsidRPr="00FD7A13">
        <w:rPr>
          <w:rFonts w:ascii="Arial" w:hAnsi="Arial" w:cs="Arial"/>
          <w:szCs w:val="22"/>
        </w:rPr>
        <w:t xml:space="preserve">[Insert value] </w:t>
      </w:r>
      <w:r w:rsidRPr="00FD7A13">
        <w:rPr>
          <w:rFonts w:ascii="Arial" w:hAnsi="Arial" w:cs="Arial"/>
          <w:szCs w:val="22"/>
        </w:rPr>
        <w:t>or less.</w:t>
      </w:r>
    </w:p>
    <w:p w:rsidR="00B92D29" w:rsidRPr="00FD7A13" w:rsidRDefault="00E81E1C" w:rsidP="005A2056">
      <w:pPr>
        <w:pStyle w:val="SPECText5"/>
        <w:tabs>
          <w:tab w:val="clear" w:pos="1872"/>
          <w:tab w:val="clear" w:pos="2280"/>
          <w:tab w:val="num" w:pos="2880"/>
        </w:tabs>
        <w:spacing w:before="180" w:after="120"/>
        <w:ind w:left="2880"/>
        <w:rPr>
          <w:rFonts w:ascii="Arial" w:hAnsi="Arial" w:cs="Arial"/>
          <w:szCs w:val="22"/>
        </w:rPr>
      </w:pPr>
      <w:r w:rsidRPr="00FD7A13">
        <w:rPr>
          <w:rFonts w:ascii="Arial" w:hAnsi="Arial" w:cs="Arial"/>
          <w:szCs w:val="22"/>
        </w:rPr>
        <w:t>Smoke-Developed Index: [450] [</w:t>
      </w:r>
      <w:r w:rsidR="007254E9" w:rsidRPr="00FD7A13">
        <w:rPr>
          <w:rFonts w:ascii="Arial" w:hAnsi="Arial" w:cs="Arial"/>
          <w:szCs w:val="22"/>
        </w:rPr>
        <w:t>Insert value</w:t>
      </w:r>
      <w:r w:rsidRPr="00FD7A13">
        <w:rPr>
          <w:rFonts w:ascii="Arial" w:hAnsi="Arial" w:cs="Arial"/>
          <w:szCs w:val="22"/>
        </w:rPr>
        <w:t>] or less.</w:t>
      </w:r>
    </w:p>
    <w:p w:rsidR="00B92D29" w:rsidRPr="00FD7A13" w:rsidRDefault="00E81E1C" w:rsidP="005A2056">
      <w:pPr>
        <w:pStyle w:val="SPECText2"/>
        <w:tabs>
          <w:tab w:val="clear" w:pos="576"/>
        </w:tabs>
        <w:rPr>
          <w:rFonts w:ascii="Arial" w:hAnsi="Arial" w:cs="Arial"/>
          <w:color w:val="000000"/>
          <w:szCs w:val="22"/>
        </w:rPr>
      </w:pPr>
      <w:r w:rsidRPr="00FD7A13">
        <w:rPr>
          <w:rFonts w:ascii="Arial" w:hAnsi="Arial" w:cs="Arial"/>
          <w:color w:val="000000"/>
          <w:szCs w:val="22"/>
        </w:rPr>
        <w:t>METAL SOFFIT PANELS</w:t>
      </w:r>
    </w:p>
    <w:p w:rsidR="00E81E1C" w:rsidRPr="00FD7A13" w:rsidRDefault="00E81E1C" w:rsidP="005A2056">
      <w:pPr>
        <w:pStyle w:val="SPECText2"/>
        <w:numPr>
          <w:ilvl w:val="0"/>
          <w:numId w:val="0"/>
        </w:numPr>
        <w:tabs>
          <w:tab w:val="clear" w:pos="576"/>
          <w:tab w:val="left" w:pos="0"/>
        </w:tabs>
        <w:rPr>
          <w:rFonts w:ascii="Arial" w:hAnsi="Arial" w:cs="Arial"/>
          <w:color w:val="000000"/>
          <w:szCs w:val="22"/>
        </w:rPr>
      </w:pPr>
      <w:r w:rsidRPr="00FD7A13">
        <w:rPr>
          <w:rFonts w:ascii="Arial" w:hAnsi="Arial" w:cs="Arial"/>
          <w:color w:val="000000"/>
          <w:szCs w:val="22"/>
        </w:rPr>
        <w:t xml:space="preserve">**************************************************************************************************************** This </w:t>
      </w:r>
      <w:r w:rsidR="00D82D2B" w:rsidRPr="00FD7A13">
        <w:rPr>
          <w:rFonts w:ascii="Arial" w:hAnsi="Arial" w:cs="Arial"/>
          <w:color w:val="000000"/>
          <w:szCs w:val="22"/>
        </w:rPr>
        <w:t xml:space="preserve">Article </w:t>
      </w:r>
      <w:r w:rsidRPr="00FD7A13">
        <w:rPr>
          <w:rFonts w:ascii="Arial" w:hAnsi="Arial" w:cs="Arial"/>
          <w:color w:val="000000"/>
          <w:szCs w:val="22"/>
        </w:rPr>
        <w:t xml:space="preserve">includes </w:t>
      </w:r>
      <w:r w:rsidR="00D82D2B" w:rsidRPr="00FD7A13">
        <w:rPr>
          <w:rFonts w:ascii="Arial" w:hAnsi="Arial" w:cs="Arial"/>
          <w:color w:val="000000"/>
          <w:szCs w:val="22"/>
        </w:rPr>
        <w:t>examples of</w:t>
      </w:r>
      <w:r w:rsidRPr="00FD7A13">
        <w:rPr>
          <w:rFonts w:ascii="Arial" w:hAnsi="Arial" w:cs="Arial"/>
          <w:color w:val="000000"/>
          <w:szCs w:val="22"/>
        </w:rPr>
        <w:t xml:space="preserve"> standard soffit panels</w:t>
      </w:r>
      <w:r w:rsidR="00D82D2B" w:rsidRPr="00FD7A13">
        <w:rPr>
          <w:rFonts w:ascii="Arial" w:hAnsi="Arial" w:cs="Arial"/>
          <w:color w:val="000000"/>
          <w:szCs w:val="22"/>
        </w:rPr>
        <w:t xml:space="preserve"> offered by metal building system manufacturers</w:t>
      </w:r>
      <w:r w:rsidRPr="00FD7A13">
        <w:rPr>
          <w:rFonts w:ascii="Arial" w:hAnsi="Arial" w:cs="Arial"/>
          <w:color w:val="000000"/>
          <w:szCs w:val="22"/>
        </w:rPr>
        <w:t xml:space="preserve">. </w:t>
      </w:r>
      <w:r w:rsidR="00D82D2B" w:rsidRPr="00FD7A13">
        <w:rPr>
          <w:rFonts w:ascii="Arial" w:hAnsi="Arial" w:cs="Arial"/>
          <w:color w:val="000000"/>
          <w:szCs w:val="22"/>
        </w:rPr>
        <w:t>Revise or add</w:t>
      </w:r>
      <w:r w:rsidRPr="00FD7A13">
        <w:rPr>
          <w:rFonts w:ascii="Arial" w:hAnsi="Arial" w:cs="Arial"/>
          <w:color w:val="000000"/>
          <w:szCs w:val="22"/>
        </w:rPr>
        <w:t xml:space="preserve"> other types of panels </w:t>
      </w:r>
      <w:r w:rsidR="00D82D2B" w:rsidRPr="00FD7A13">
        <w:rPr>
          <w:rFonts w:ascii="Arial" w:hAnsi="Arial" w:cs="Arial"/>
          <w:color w:val="000000"/>
          <w:szCs w:val="22"/>
        </w:rPr>
        <w:t>as required.</w:t>
      </w:r>
    </w:p>
    <w:p w:rsidR="00E81E1C" w:rsidRPr="00FD7A13" w:rsidRDefault="00E81E1C" w:rsidP="005A2056">
      <w:pPr>
        <w:pStyle w:val="SPECText2"/>
        <w:numPr>
          <w:ilvl w:val="0"/>
          <w:numId w:val="0"/>
        </w:numPr>
        <w:tabs>
          <w:tab w:val="clear" w:pos="576"/>
          <w:tab w:val="left" w:pos="0"/>
        </w:tabs>
        <w:rPr>
          <w:rFonts w:ascii="Arial" w:hAnsi="Arial" w:cs="Arial"/>
          <w:color w:val="000000"/>
          <w:szCs w:val="22"/>
        </w:rPr>
      </w:pPr>
      <w:r w:rsidRPr="00FD7A13">
        <w:rPr>
          <w:rFonts w:ascii="Arial" w:hAnsi="Arial" w:cs="Arial"/>
          <w:color w:val="000000"/>
          <w:szCs w:val="22"/>
        </w:rPr>
        <w:t xml:space="preserve">Profile requirements in this </w:t>
      </w:r>
      <w:r w:rsidR="00D82D2B" w:rsidRPr="00FD7A13">
        <w:rPr>
          <w:rFonts w:ascii="Arial" w:hAnsi="Arial" w:cs="Arial"/>
          <w:color w:val="000000"/>
          <w:szCs w:val="22"/>
        </w:rPr>
        <w:t xml:space="preserve">Article </w:t>
      </w:r>
      <w:r w:rsidRPr="00FD7A13">
        <w:rPr>
          <w:rFonts w:ascii="Arial" w:hAnsi="Arial" w:cs="Arial"/>
          <w:color w:val="000000"/>
          <w:szCs w:val="22"/>
        </w:rPr>
        <w:t>are often better described graphically than verbally. If profiles are indicated on Drawings, delete profile descriptions and retain types of metals and metal thicknesses.</w:t>
      </w:r>
      <w:r w:rsidRPr="00FD7A13">
        <w:rPr>
          <w:rFonts w:ascii="Arial" w:hAnsi="Arial" w:cs="Arial"/>
          <w:color w:val="000000"/>
          <w:szCs w:val="22"/>
        </w:rPr>
        <w:br/>
        <w:t>****************************************************************************************************************</w:t>
      </w:r>
    </w:p>
    <w:p w:rsidR="00B92D29" w:rsidRPr="00FD7A13" w:rsidRDefault="00E81E1C" w:rsidP="005A2056">
      <w:pPr>
        <w:pStyle w:val="SPECText3"/>
        <w:tabs>
          <w:tab w:val="clear" w:pos="1008"/>
          <w:tab w:val="clear" w:pos="1320"/>
          <w:tab w:val="num" w:pos="1440"/>
        </w:tabs>
        <w:ind w:left="1440"/>
        <w:rPr>
          <w:rFonts w:ascii="Arial" w:hAnsi="Arial" w:cs="Arial"/>
          <w:szCs w:val="22"/>
        </w:rPr>
      </w:pPr>
      <w:r w:rsidRPr="00FD7A13">
        <w:rPr>
          <w:rFonts w:ascii="Arial" w:hAnsi="Arial" w:cs="Arial"/>
          <w:szCs w:val="22"/>
        </w:rPr>
        <w:t>General: Provide factory-formed metal soffit panels designed to be installed by lapping and interconnecting side edges of adjacent panels and mechanically attaching through panel to supports using concealed fasteners [and factory-applied sealant] in side laps. Include accessories required for weathertight installation.</w:t>
      </w:r>
    </w:p>
    <w:p w:rsidR="00E81E1C" w:rsidRPr="00FD7A13" w:rsidRDefault="00E81E1C" w:rsidP="005A2056">
      <w:pPr>
        <w:pStyle w:val="SPECText3"/>
        <w:tabs>
          <w:tab w:val="clear" w:pos="1008"/>
          <w:tab w:val="clear" w:pos="1320"/>
          <w:tab w:val="num" w:pos="1440"/>
        </w:tabs>
        <w:ind w:left="1440"/>
        <w:rPr>
          <w:rFonts w:ascii="Arial" w:hAnsi="Arial" w:cs="Arial"/>
          <w:szCs w:val="22"/>
        </w:rPr>
      </w:pPr>
      <w:r w:rsidRPr="00FD7A13">
        <w:rPr>
          <w:rFonts w:ascii="Arial" w:hAnsi="Arial" w:cs="Arial"/>
          <w:szCs w:val="22"/>
        </w:rPr>
        <w:t>Metal Soffit Panels: Match profile and material of metal [roof] [wall] panels.</w:t>
      </w:r>
    </w:p>
    <w:p w:rsidR="00575765" w:rsidRPr="00FD7A13" w:rsidRDefault="00575765" w:rsidP="005A2056">
      <w:pPr>
        <w:pStyle w:val="STNoteSpec"/>
        <w:rPr>
          <w:rFonts w:ascii="Arial" w:hAnsi="Arial" w:cs="Arial"/>
          <w:color w:val="000000"/>
          <w:szCs w:val="22"/>
        </w:rPr>
      </w:pPr>
    </w:p>
    <w:p w:rsidR="00551E89" w:rsidRPr="00FD7A13" w:rsidRDefault="004F6600" w:rsidP="005A2056">
      <w:pPr>
        <w:pStyle w:val="SPECText4"/>
        <w:tabs>
          <w:tab w:val="clear" w:pos="1440"/>
          <w:tab w:val="clear" w:pos="2400"/>
          <w:tab w:val="left" w:pos="2160"/>
        </w:tabs>
        <w:spacing w:before="180" w:after="120"/>
        <w:ind w:left="2160"/>
        <w:rPr>
          <w:rFonts w:ascii="Arial" w:hAnsi="Arial" w:cs="Arial"/>
          <w:szCs w:val="22"/>
        </w:rPr>
      </w:pPr>
      <w:r w:rsidRPr="00FD7A13">
        <w:rPr>
          <w:rFonts w:ascii="Arial" w:hAnsi="Arial" w:cs="Arial"/>
          <w:szCs w:val="22"/>
        </w:rPr>
        <w:t>Finish: [Match finish and color of metal roof panels] [Match finish and color of metal wall panels] [As indicated on Drawings].</w:t>
      </w:r>
    </w:p>
    <w:p w:rsidR="00E81E1C" w:rsidRPr="00FD7A13" w:rsidRDefault="00E81E1C" w:rsidP="005A2056">
      <w:pPr>
        <w:pStyle w:val="STNoteSpec"/>
        <w:rPr>
          <w:rFonts w:ascii="Arial" w:hAnsi="Arial" w:cs="Arial"/>
          <w:color w:val="000000"/>
          <w:szCs w:val="22"/>
        </w:rPr>
      </w:pPr>
    </w:p>
    <w:p w:rsidR="00575765" w:rsidRPr="00FD7A13" w:rsidRDefault="00575765" w:rsidP="005A2056">
      <w:pPr>
        <w:pStyle w:val="STNoteSpec"/>
        <w:keepNext/>
        <w:rPr>
          <w:rFonts w:ascii="Arial" w:hAnsi="Arial" w:cs="Arial"/>
          <w:color w:val="000000"/>
          <w:szCs w:val="22"/>
        </w:rPr>
      </w:pPr>
      <w:r w:rsidRPr="00FD7A13">
        <w:rPr>
          <w:rFonts w:ascii="Arial" w:hAnsi="Arial" w:cs="Arial"/>
          <w:color w:val="000000"/>
          <w:szCs w:val="22"/>
        </w:rPr>
        <w:t>***************************************************************************************</w:t>
      </w:r>
      <w:r w:rsidR="00C935D7" w:rsidRPr="00FD7A13">
        <w:rPr>
          <w:rFonts w:ascii="Arial" w:hAnsi="Arial" w:cs="Arial"/>
          <w:color w:val="000000"/>
          <w:szCs w:val="22"/>
        </w:rPr>
        <w:t>*************************</w:t>
      </w:r>
    </w:p>
    <w:p w:rsidR="00575765" w:rsidRPr="009464AF" w:rsidRDefault="00575765" w:rsidP="005A2056">
      <w:pPr>
        <w:pStyle w:val="STNoteSpec"/>
        <w:rPr>
          <w:rFonts w:ascii="Arial" w:hAnsi="Arial" w:cs="Arial"/>
          <w:color w:val="000000"/>
          <w:szCs w:val="22"/>
        </w:rPr>
      </w:pPr>
      <w:r w:rsidRPr="00FD7A13">
        <w:rPr>
          <w:rFonts w:ascii="Arial" w:hAnsi="Arial" w:cs="Arial"/>
          <w:color w:val="000000"/>
          <w:szCs w:val="22"/>
        </w:rPr>
        <w:t xml:space="preserve">Retain </w:t>
      </w:r>
      <w:r w:rsidR="00D82D2B" w:rsidRPr="00FD7A13">
        <w:rPr>
          <w:rFonts w:ascii="Arial" w:hAnsi="Arial" w:cs="Arial"/>
          <w:color w:val="000000"/>
          <w:szCs w:val="22"/>
        </w:rPr>
        <w:t>Para</w:t>
      </w:r>
      <w:r w:rsidR="003E2DA5">
        <w:rPr>
          <w:rFonts w:ascii="Arial" w:hAnsi="Arial" w:cs="Arial"/>
          <w:color w:val="000000"/>
          <w:szCs w:val="22"/>
        </w:rPr>
        <w:t>graph</w:t>
      </w:r>
      <w:r w:rsidR="00D82D2B" w:rsidRPr="00202FDB">
        <w:rPr>
          <w:rFonts w:ascii="Arial" w:hAnsi="Arial" w:cs="Arial"/>
          <w:color w:val="000000"/>
          <w:szCs w:val="22"/>
        </w:rPr>
        <w:t xml:space="preserve"> </w:t>
      </w:r>
      <w:r w:rsidR="00C935D7" w:rsidRPr="00367745">
        <w:rPr>
          <w:rFonts w:ascii="Arial" w:hAnsi="Arial" w:cs="Arial"/>
          <w:color w:val="000000"/>
          <w:szCs w:val="22"/>
        </w:rPr>
        <w:t xml:space="preserve">above or </w:t>
      </w:r>
      <w:r w:rsidR="00D82D2B" w:rsidRPr="00BF54D8">
        <w:rPr>
          <w:rFonts w:ascii="Arial" w:hAnsi="Arial" w:cs="Arial"/>
          <w:color w:val="000000"/>
          <w:szCs w:val="22"/>
        </w:rPr>
        <w:t xml:space="preserve">1 </w:t>
      </w:r>
      <w:r w:rsidR="00C935D7" w:rsidRPr="00FD7A13">
        <w:rPr>
          <w:rFonts w:ascii="Arial" w:hAnsi="Arial" w:cs="Arial"/>
          <w:color w:val="000000"/>
          <w:szCs w:val="22"/>
        </w:rPr>
        <w:t xml:space="preserve">or both </w:t>
      </w:r>
      <w:r w:rsidR="00D82D2B" w:rsidRPr="00FD7A13">
        <w:rPr>
          <w:rFonts w:ascii="Arial" w:hAnsi="Arial" w:cs="Arial"/>
          <w:color w:val="000000"/>
          <w:szCs w:val="22"/>
        </w:rPr>
        <w:t>Para</w:t>
      </w:r>
      <w:r w:rsidR="003E2DA5">
        <w:rPr>
          <w:rFonts w:ascii="Arial" w:hAnsi="Arial" w:cs="Arial"/>
          <w:color w:val="000000"/>
          <w:szCs w:val="22"/>
        </w:rPr>
        <w:t>graphs</w:t>
      </w:r>
      <w:r w:rsidR="00D82D2B" w:rsidRPr="00202FDB">
        <w:rPr>
          <w:rFonts w:ascii="Arial" w:hAnsi="Arial" w:cs="Arial"/>
          <w:color w:val="000000"/>
          <w:szCs w:val="22"/>
        </w:rPr>
        <w:t xml:space="preserve"> </w:t>
      </w:r>
      <w:r w:rsidR="00C935D7" w:rsidRPr="00367745">
        <w:rPr>
          <w:rFonts w:ascii="Arial" w:hAnsi="Arial" w:cs="Arial"/>
          <w:color w:val="000000"/>
          <w:szCs w:val="22"/>
        </w:rPr>
        <w:t xml:space="preserve">below. Retain remainder of this </w:t>
      </w:r>
      <w:r w:rsidR="00D82D2B" w:rsidRPr="00BF54D8">
        <w:rPr>
          <w:rFonts w:ascii="Arial" w:hAnsi="Arial" w:cs="Arial"/>
          <w:color w:val="000000"/>
          <w:szCs w:val="22"/>
        </w:rPr>
        <w:t xml:space="preserve">Article </w:t>
      </w:r>
      <w:r w:rsidR="00C935D7" w:rsidRPr="00FD7A13">
        <w:rPr>
          <w:rFonts w:ascii="Arial" w:hAnsi="Arial" w:cs="Arial"/>
          <w:color w:val="000000"/>
          <w:szCs w:val="22"/>
        </w:rPr>
        <w:t xml:space="preserve">if not retaining </w:t>
      </w:r>
      <w:r w:rsidR="00D82D2B" w:rsidRPr="00FD7A13">
        <w:rPr>
          <w:rFonts w:ascii="Arial" w:hAnsi="Arial" w:cs="Arial"/>
          <w:color w:val="000000"/>
          <w:szCs w:val="22"/>
        </w:rPr>
        <w:t>Para</w:t>
      </w:r>
      <w:r w:rsidR="003E2DA5">
        <w:rPr>
          <w:rFonts w:ascii="Arial" w:hAnsi="Arial" w:cs="Arial"/>
          <w:color w:val="000000"/>
          <w:szCs w:val="22"/>
        </w:rPr>
        <w:t>graph</w:t>
      </w:r>
      <w:r w:rsidR="00D82D2B" w:rsidRPr="00202FDB">
        <w:rPr>
          <w:rFonts w:ascii="Arial" w:hAnsi="Arial" w:cs="Arial"/>
          <w:color w:val="000000"/>
          <w:szCs w:val="22"/>
        </w:rPr>
        <w:t xml:space="preserve"> </w:t>
      </w:r>
      <w:r w:rsidR="00C935D7" w:rsidRPr="00367745">
        <w:rPr>
          <w:rFonts w:ascii="Arial" w:hAnsi="Arial" w:cs="Arial"/>
          <w:color w:val="000000"/>
          <w:szCs w:val="22"/>
        </w:rPr>
        <w:t>above and if metal soffit panels are not required to match metal roof or wall panels.</w:t>
      </w:r>
    </w:p>
    <w:p w:rsidR="00575765" w:rsidRPr="00FD7A13" w:rsidRDefault="00575765" w:rsidP="005A2056">
      <w:pPr>
        <w:pStyle w:val="STNoteSpec"/>
        <w:rPr>
          <w:rFonts w:ascii="Arial" w:hAnsi="Arial" w:cs="Arial"/>
          <w:color w:val="000000"/>
          <w:szCs w:val="22"/>
        </w:rPr>
      </w:pPr>
      <w:r w:rsidRPr="00BF54D8">
        <w:rPr>
          <w:rFonts w:ascii="Arial" w:hAnsi="Arial" w:cs="Arial"/>
          <w:color w:val="000000"/>
          <w:szCs w:val="22"/>
        </w:rPr>
        <w:t>***************************************************************************************</w:t>
      </w:r>
      <w:r w:rsidR="00C935D7" w:rsidRPr="00FD7A13">
        <w:rPr>
          <w:rFonts w:ascii="Arial" w:hAnsi="Arial" w:cs="Arial"/>
          <w:color w:val="000000"/>
          <w:szCs w:val="22"/>
        </w:rPr>
        <w:t>*************************</w:t>
      </w:r>
    </w:p>
    <w:p w:rsidR="00DE3638" w:rsidRPr="00FD7A13" w:rsidRDefault="00D82D2B" w:rsidP="005A2056">
      <w:pPr>
        <w:pStyle w:val="SPECText3"/>
        <w:tabs>
          <w:tab w:val="clear" w:pos="1008"/>
          <w:tab w:val="clear" w:pos="1320"/>
          <w:tab w:val="num" w:pos="1440"/>
        </w:tabs>
        <w:ind w:left="1440"/>
        <w:rPr>
          <w:rFonts w:ascii="Arial" w:hAnsi="Arial" w:cs="Arial"/>
          <w:szCs w:val="22"/>
        </w:rPr>
      </w:pPr>
      <w:r w:rsidRPr="00FD7A13">
        <w:rPr>
          <w:rFonts w:ascii="Arial" w:hAnsi="Arial" w:cs="Arial"/>
          <w:szCs w:val="22"/>
        </w:rPr>
        <w:t xml:space="preserve">Exposed-Fastener, </w:t>
      </w:r>
      <w:r w:rsidR="00DE3638" w:rsidRPr="00FD7A13">
        <w:rPr>
          <w:rFonts w:ascii="Arial" w:hAnsi="Arial" w:cs="Arial"/>
          <w:szCs w:val="22"/>
        </w:rPr>
        <w:t>Tapered-Rib-Profile, Metal Soffit Panels [</w:t>
      </w:r>
      <w:r w:rsidRPr="00FD7A13">
        <w:rPr>
          <w:rFonts w:ascii="Arial" w:hAnsi="Arial" w:cs="Arial"/>
          <w:szCs w:val="22"/>
        </w:rPr>
        <w:t xml:space="preserve">Insert drawing </w:t>
      </w:r>
      <w:r w:rsidR="003B2DF2" w:rsidRPr="00FD7A13">
        <w:rPr>
          <w:rFonts w:ascii="Arial" w:hAnsi="Arial" w:cs="Arial"/>
          <w:szCs w:val="22"/>
        </w:rPr>
        <w:t>designation</w:t>
      </w:r>
      <w:r w:rsidR="00DE3638" w:rsidRPr="00FD7A13">
        <w:rPr>
          <w:rFonts w:ascii="Arial" w:hAnsi="Arial" w:cs="Arial"/>
          <w:szCs w:val="22"/>
        </w:rPr>
        <w:t>]: Formed with raised, trapezoidal major ribs and [intermediate stiffening ribs symmetrically spaced] [flat pan] between major ribs; designed to be installed by lapping side edges of adjacent panels and mechanically attaching panels to supports using exposed fasteners in side laps.</w:t>
      </w:r>
    </w:p>
    <w:p w:rsidR="00DE3638" w:rsidRPr="009464AF" w:rsidRDefault="00DE3638" w:rsidP="005A2056">
      <w:pPr>
        <w:pStyle w:val="SPECText3"/>
        <w:keepNext/>
        <w:keepLines/>
        <w:numPr>
          <w:ilvl w:val="0"/>
          <w:numId w:val="0"/>
        </w:numPr>
        <w:tabs>
          <w:tab w:val="clear" w:pos="1008"/>
        </w:tabs>
        <w:rPr>
          <w:rFonts w:ascii="Arial" w:hAnsi="Arial" w:cs="Arial"/>
          <w:szCs w:val="22"/>
        </w:rPr>
      </w:pPr>
      <w:r w:rsidRPr="00FD7A13">
        <w:rPr>
          <w:rFonts w:ascii="Arial" w:hAnsi="Arial" w:cs="Arial"/>
          <w:szCs w:val="22"/>
        </w:rPr>
        <w:lastRenderedPageBreak/>
        <w:t xml:space="preserve">*************************************************************************************************************** Metal thickness options in </w:t>
      </w:r>
      <w:r w:rsidR="00D82D2B" w:rsidRPr="00FD7A13">
        <w:rPr>
          <w:rFonts w:ascii="Arial" w:hAnsi="Arial" w:cs="Arial"/>
          <w:szCs w:val="22"/>
        </w:rPr>
        <w:t>subpara</w:t>
      </w:r>
      <w:r w:rsidR="003E2DA5">
        <w:rPr>
          <w:rFonts w:ascii="Arial" w:hAnsi="Arial" w:cs="Arial"/>
          <w:szCs w:val="22"/>
        </w:rPr>
        <w:t>graph</w:t>
      </w:r>
      <w:r w:rsidR="00D82D2B" w:rsidRPr="00202FDB">
        <w:rPr>
          <w:rFonts w:ascii="Arial" w:hAnsi="Arial" w:cs="Arial"/>
          <w:szCs w:val="22"/>
        </w:rPr>
        <w:t xml:space="preserve"> </w:t>
      </w:r>
      <w:r w:rsidRPr="00367745">
        <w:rPr>
          <w:rFonts w:ascii="Arial" w:hAnsi="Arial" w:cs="Arial"/>
          <w:szCs w:val="22"/>
        </w:rPr>
        <w:t>below correspond to obsolete 26, 24, and 22 gage, respectively.</w:t>
      </w:r>
      <w:r w:rsidRPr="00367745">
        <w:rPr>
          <w:rFonts w:ascii="Arial" w:hAnsi="Arial" w:cs="Arial"/>
          <w:szCs w:val="22"/>
        </w:rPr>
        <w:br/>
        <w:t>************************************************************************</w:t>
      </w:r>
      <w:r w:rsidRPr="009464AF">
        <w:rPr>
          <w:rFonts w:ascii="Arial" w:hAnsi="Arial" w:cs="Arial"/>
          <w:szCs w:val="22"/>
        </w:rPr>
        <w:t>***************************************</w:t>
      </w:r>
    </w:p>
    <w:p w:rsidR="003675FF" w:rsidRPr="00FD7A13" w:rsidRDefault="003675FF" w:rsidP="005A2056">
      <w:pPr>
        <w:pStyle w:val="SPECText4"/>
        <w:tabs>
          <w:tab w:val="clear" w:pos="1440"/>
          <w:tab w:val="clear" w:pos="2400"/>
          <w:tab w:val="num" w:pos="2160"/>
        </w:tabs>
        <w:spacing w:before="180" w:after="120"/>
        <w:ind w:left="2160"/>
        <w:rPr>
          <w:rFonts w:ascii="Arial" w:hAnsi="Arial" w:cs="Arial"/>
          <w:szCs w:val="22"/>
        </w:rPr>
      </w:pPr>
      <w:r w:rsidRPr="00BF54D8">
        <w:rPr>
          <w:rFonts w:ascii="Arial" w:hAnsi="Arial" w:cs="Arial"/>
          <w:szCs w:val="22"/>
        </w:rPr>
        <w:t xml:space="preserve">Material: </w:t>
      </w:r>
      <w:r w:rsidR="003B2DF2" w:rsidRPr="00FD7A13">
        <w:rPr>
          <w:rFonts w:ascii="Arial" w:hAnsi="Arial" w:cs="Arial"/>
          <w:szCs w:val="22"/>
        </w:rPr>
        <w:t>Zinc-coated (galvanized) or aluminum-zinc alloy-coated steel sheet, [0.018-inch] [0.024-inch] [0.030-inch] nominal uncoated steel thickness.  Pre</w:t>
      </w:r>
      <w:r w:rsidR="00AC1C26">
        <w:rPr>
          <w:rFonts w:ascii="Arial" w:hAnsi="Arial" w:cs="Arial"/>
          <w:szCs w:val="22"/>
        </w:rPr>
        <w:t>-</w:t>
      </w:r>
      <w:r w:rsidR="003B2DF2" w:rsidRPr="00367745">
        <w:rPr>
          <w:rFonts w:ascii="Arial" w:hAnsi="Arial" w:cs="Arial"/>
          <w:szCs w:val="22"/>
        </w:rPr>
        <w:t>painted by the coil-coating process to comply with ASTM A</w:t>
      </w:r>
      <w:r w:rsidR="003B2DF2" w:rsidRPr="00BF54D8">
        <w:rPr>
          <w:rFonts w:ascii="Arial" w:hAnsi="Arial" w:cs="Arial"/>
          <w:szCs w:val="22"/>
        </w:rPr>
        <w:t>755</w:t>
      </w:r>
      <w:r w:rsidRPr="00FD7A13">
        <w:rPr>
          <w:rFonts w:ascii="Arial" w:hAnsi="Arial" w:cs="Arial"/>
          <w:szCs w:val="22"/>
        </w:rPr>
        <w:t>.</w:t>
      </w:r>
    </w:p>
    <w:p w:rsidR="003675FF" w:rsidRPr="00FD7A13" w:rsidRDefault="003675FF" w:rsidP="005A2056">
      <w:pPr>
        <w:pStyle w:val="SPECText5"/>
        <w:tabs>
          <w:tab w:val="clear" w:pos="1872"/>
          <w:tab w:val="clear" w:pos="2280"/>
          <w:tab w:val="num" w:pos="2880"/>
        </w:tabs>
        <w:spacing w:before="180" w:after="120"/>
        <w:ind w:left="2880"/>
        <w:rPr>
          <w:rFonts w:ascii="Arial" w:hAnsi="Arial" w:cs="Arial"/>
          <w:szCs w:val="22"/>
        </w:rPr>
      </w:pPr>
      <w:r w:rsidRPr="00FD7A13">
        <w:rPr>
          <w:rFonts w:ascii="Arial" w:hAnsi="Arial" w:cs="Arial"/>
          <w:szCs w:val="22"/>
        </w:rPr>
        <w:t>Exterior Finish: [</w:t>
      </w:r>
      <w:r w:rsidR="003B2DF2" w:rsidRPr="00FD7A13">
        <w:rPr>
          <w:rFonts w:ascii="Arial" w:hAnsi="Arial" w:cs="Arial"/>
          <w:szCs w:val="22"/>
        </w:rPr>
        <w:t xml:space="preserve">Two-coat </w:t>
      </w:r>
      <w:r w:rsidRPr="00FD7A13">
        <w:rPr>
          <w:rFonts w:ascii="Arial" w:hAnsi="Arial" w:cs="Arial"/>
          <w:szCs w:val="22"/>
        </w:rPr>
        <w:t xml:space="preserve">Fluoropolymer] </w:t>
      </w:r>
      <w:r w:rsidR="003B2DF2" w:rsidRPr="00FD7A13">
        <w:rPr>
          <w:rFonts w:ascii="Arial" w:hAnsi="Arial" w:cs="Arial"/>
          <w:szCs w:val="22"/>
        </w:rPr>
        <w:t xml:space="preserve">{Three-coat </w:t>
      </w:r>
      <w:r w:rsidR="003E2DA5" w:rsidRPr="00FD7A13">
        <w:rPr>
          <w:rFonts w:ascii="Arial" w:hAnsi="Arial" w:cs="Arial"/>
          <w:szCs w:val="22"/>
        </w:rPr>
        <w:t>fluoropolymer</w:t>
      </w:r>
      <w:r w:rsidR="003B2DF2" w:rsidRPr="00FD7A13">
        <w:rPr>
          <w:rFonts w:ascii="Arial" w:hAnsi="Arial" w:cs="Arial"/>
          <w:szCs w:val="22"/>
        </w:rPr>
        <w:t xml:space="preserve">] </w:t>
      </w:r>
      <w:r w:rsidRPr="00FD7A13">
        <w:rPr>
          <w:rFonts w:ascii="Arial" w:hAnsi="Arial" w:cs="Arial"/>
          <w:szCs w:val="22"/>
        </w:rPr>
        <w:t>[Siliconized polyester].</w:t>
      </w:r>
    </w:p>
    <w:p w:rsidR="003675FF" w:rsidRPr="00FD7A13" w:rsidRDefault="003675FF" w:rsidP="005A2056">
      <w:pPr>
        <w:pStyle w:val="SPECText5"/>
        <w:tabs>
          <w:tab w:val="clear" w:pos="1872"/>
          <w:tab w:val="clear" w:pos="2280"/>
          <w:tab w:val="num" w:pos="2880"/>
        </w:tabs>
        <w:spacing w:before="180" w:after="120"/>
        <w:ind w:left="2880"/>
        <w:rPr>
          <w:rFonts w:ascii="Arial" w:hAnsi="Arial" w:cs="Arial"/>
          <w:szCs w:val="22"/>
        </w:rPr>
      </w:pPr>
      <w:r w:rsidRPr="00FD7A13">
        <w:rPr>
          <w:rFonts w:ascii="Arial" w:hAnsi="Arial" w:cs="Arial"/>
          <w:szCs w:val="22"/>
        </w:rPr>
        <w:t xml:space="preserve">Color: [As indicated by manufacturer’s designations] [As selected </w:t>
      </w:r>
      <w:r w:rsidR="003B2DF2" w:rsidRPr="00FD7A13">
        <w:rPr>
          <w:rFonts w:ascii="Arial" w:hAnsi="Arial" w:cs="Arial"/>
          <w:szCs w:val="22"/>
        </w:rPr>
        <w:t xml:space="preserve">by EOR </w:t>
      </w:r>
      <w:r w:rsidRPr="00FD7A13">
        <w:rPr>
          <w:rFonts w:ascii="Arial" w:hAnsi="Arial" w:cs="Arial"/>
          <w:szCs w:val="22"/>
        </w:rPr>
        <w:t xml:space="preserve">from manufacturer’s full range] </w:t>
      </w:r>
      <w:r w:rsidR="003B2DF2" w:rsidRPr="00FD7A13">
        <w:rPr>
          <w:rFonts w:ascii="Arial" w:hAnsi="Arial" w:cs="Arial"/>
          <w:szCs w:val="22"/>
        </w:rPr>
        <w:t>[Insert color].</w:t>
      </w:r>
    </w:p>
    <w:p w:rsidR="003675FF" w:rsidRPr="00FD7A13" w:rsidRDefault="003675FF"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 xml:space="preserve">Major-Rib Spacing: [6 inches] [12 inches] </w:t>
      </w:r>
      <w:r w:rsidR="003B2DF2" w:rsidRPr="00FD7A13">
        <w:rPr>
          <w:rFonts w:ascii="Arial" w:hAnsi="Arial" w:cs="Arial"/>
          <w:szCs w:val="22"/>
        </w:rPr>
        <w:t xml:space="preserve">[Insert dimension] </w:t>
      </w:r>
      <w:proofErr w:type="spellStart"/>
      <w:r w:rsidRPr="00FD7A13">
        <w:rPr>
          <w:rFonts w:ascii="Arial" w:hAnsi="Arial" w:cs="Arial"/>
          <w:szCs w:val="22"/>
        </w:rPr>
        <w:t>o.c</w:t>
      </w:r>
      <w:proofErr w:type="spellEnd"/>
      <w:r w:rsidRPr="00FD7A13">
        <w:rPr>
          <w:rFonts w:ascii="Arial" w:hAnsi="Arial" w:cs="Arial"/>
          <w:szCs w:val="22"/>
        </w:rPr>
        <w:t>.</w:t>
      </w:r>
    </w:p>
    <w:p w:rsidR="003675FF" w:rsidRPr="00FD7A13" w:rsidRDefault="003675FF"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Panel Coverage: [36 inches] [</w:t>
      </w:r>
      <w:r w:rsidR="003B2DF2" w:rsidRPr="00FD7A13">
        <w:rPr>
          <w:rFonts w:ascii="Arial" w:hAnsi="Arial" w:cs="Arial"/>
          <w:szCs w:val="22"/>
        </w:rPr>
        <w:t>Insert dimension</w:t>
      </w:r>
      <w:r w:rsidRPr="00FD7A13">
        <w:rPr>
          <w:rFonts w:ascii="Arial" w:hAnsi="Arial" w:cs="Arial"/>
          <w:szCs w:val="22"/>
        </w:rPr>
        <w:t>].</w:t>
      </w:r>
    </w:p>
    <w:p w:rsidR="003675FF" w:rsidRPr="00FD7A13" w:rsidRDefault="003675FF"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Panel Height: [0.75 inch] [1.125 inches] [1.188 inches] [1.25 inches] [1.5 inches] [</w:t>
      </w:r>
      <w:r w:rsidR="003B2DF2" w:rsidRPr="00FD7A13">
        <w:rPr>
          <w:rFonts w:ascii="Arial" w:hAnsi="Arial" w:cs="Arial"/>
          <w:szCs w:val="22"/>
        </w:rPr>
        <w:t>Insert dimension</w:t>
      </w:r>
      <w:r w:rsidRPr="00FD7A13">
        <w:rPr>
          <w:rFonts w:ascii="Arial" w:hAnsi="Arial" w:cs="Arial"/>
          <w:szCs w:val="22"/>
        </w:rPr>
        <w:t>].</w:t>
      </w:r>
    </w:p>
    <w:p w:rsidR="00D97D00" w:rsidRPr="00FD7A13" w:rsidRDefault="003675FF" w:rsidP="005A2056">
      <w:pPr>
        <w:pStyle w:val="SPECText3"/>
        <w:tabs>
          <w:tab w:val="clear" w:pos="1008"/>
          <w:tab w:val="clear" w:pos="1320"/>
          <w:tab w:val="num" w:pos="1440"/>
        </w:tabs>
        <w:ind w:left="1440"/>
        <w:rPr>
          <w:rFonts w:ascii="Arial" w:hAnsi="Arial" w:cs="Arial"/>
          <w:szCs w:val="22"/>
        </w:rPr>
      </w:pPr>
      <w:r w:rsidRPr="00FD7A13">
        <w:rPr>
          <w:rFonts w:ascii="Arial" w:hAnsi="Arial" w:cs="Arial"/>
          <w:szCs w:val="22"/>
        </w:rPr>
        <w:t>Concealed-Fastener</w:t>
      </w:r>
      <w:r w:rsidR="003B2DF2" w:rsidRPr="00FD7A13">
        <w:rPr>
          <w:rFonts w:ascii="Arial" w:hAnsi="Arial" w:cs="Arial"/>
          <w:szCs w:val="22"/>
        </w:rPr>
        <w:t>, Flush-Profile,</w:t>
      </w:r>
      <w:r w:rsidRPr="00FD7A13">
        <w:rPr>
          <w:rFonts w:ascii="Arial" w:hAnsi="Arial" w:cs="Arial"/>
          <w:szCs w:val="22"/>
        </w:rPr>
        <w:t xml:space="preserve"> Metal Soffit Panels [</w:t>
      </w:r>
      <w:r w:rsidR="003B2DF2" w:rsidRPr="00FD7A13">
        <w:rPr>
          <w:rFonts w:ascii="Arial" w:hAnsi="Arial" w:cs="Arial"/>
          <w:szCs w:val="22"/>
        </w:rPr>
        <w:t>Insert drawing designation</w:t>
      </w:r>
      <w:r w:rsidRPr="00FD7A13">
        <w:rPr>
          <w:rFonts w:ascii="Arial" w:hAnsi="Arial" w:cs="Arial"/>
          <w:szCs w:val="22"/>
        </w:rPr>
        <w:t>]: Formed with vertical panel edges and [a single wide recess, centered between panel edges] [flush surface]; with flush joint between panels; with 1-inch wide flange for attaching interior finish; designed to be installed by lapping and interconnecting side edges of adjacent panels and mechanically attaching through panel to supports using concealed fasteners [and factory-applied sealant] in side laps.</w:t>
      </w:r>
    </w:p>
    <w:p w:rsidR="003675FF" w:rsidRPr="00367745" w:rsidRDefault="003675FF" w:rsidP="005A2056">
      <w:pPr>
        <w:pStyle w:val="SPECText3"/>
        <w:numPr>
          <w:ilvl w:val="0"/>
          <w:numId w:val="0"/>
        </w:numPr>
        <w:tabs>
          <w:tab w:val="clear" w:pos="1008"/>
        </w:tabs>
        <w:rPr>
          <w:rFonts w:ascii="Arial" w:hAnsi="Arial" w:cs="Arial"/>
          <w:szCs w:val="22"/>
        </w:rPr>
      </w:pPr>
      <w:r w:rsidRPr="00FD7A13">
        <w:rPr>
          <w:rFonts w:ascii="Arial" w:hAnsi="Arial" w:cs="Arial"/>
          <w:szCs w:val="22"/>
        </w:rPr>
        <w:t xml:space="preserve">**************************************************************************************************************** Metal thickness options in </w:t>
      </w:r>
      <w:r w:rsidR="003B2DF2" w:rsidRPr="00FD7A13">
        <w:rPr>
          <w:rFonts w:ascii="Arial" w:hAnsi="Arial" w:cs="Arial"/>
          <w:szCs w:val="22"/>
        </w:rPr>
        <w:t>subpara</w:t>
      </w:r>
      <w:r w:rsidR="00FD65A4">
        <w:rPr>
          <w:rFonts w:ascii="Arial" w:hAnsi="Arial" w:cs="Arial"/>
          <w:szCs w:val="22"/>
        </w:rPr>
        <w:t>graph</w:t>
      </w:r>
      <w:r w:rsidR="003B2DF2" w:rsidRPr="00202FDB">
        <w:rPr>
          <w:rFonts w:ascii="Arial" w:hAnsi="Arial" w:cs="Arial"/>
          <w:szCs w:val="22"/>
        </w:rPr>
        <w:t xml:space="preserve"> </w:t>
      </w:r>
      <w:r w:rsidRPr="00367745">
        <w:rPr>
          <w:rFonts w:ascii="Arial" w:hAnsi="Arial" w:cs="Arial"/>
          <w:szCs w:val="22"/>
        </w:rPr>
        <w:t>below correspond to obsolete 24 and 22 gage, respectively.</w:t>
      </w:r>
      <w:r w:rsidRPr="00367745">
        <w:rPr>
          <w:rFonts w:ascii="Arial" w:hAnsi="Arial" w:cs="Arial"/>
          <w:szCs w:val="22"/>
        </w:rPr>
        <w:br/>
        <w:t>****************************************************************************************************************</w:t>
      </w:r>
    </w:p>
    <w:p w:rsidR="005E07F8" w:rsidRPr="00FD7A13" w:rsidRDefault="005E07F8" w:rsidP="005A2056">
      <w:pPr>
        <w:pStyle w:val="SPECText4"/>
        <w:tabs>
          <w:tab w:val="clear" w:pos="1440"/>
          <w:tab w:val="clear" w:pos="2400"/>
          <w:tab w:val="num" w:pos="2160"/>
        </w:tabs>
        <w:spacing w:before="180" w:after="120"/>
        <w:ind w:left="2160"/>
        <w:rPr>
          <w:rFonts w:ascii="Arial" w:hAnsi="Arial" w:cs="Arial"/>
          <w:szCs w:val="22"/>
        </w:rPr>
      </w:pPr>
      <w:r w:rsidRPr="009464AF">
        <w:rPr>
          <w:rFonts w:ascii="Arial" w:hAnsi="Arial" w:cs="Arial"/>
          <w:szCs w:val="22"/>
        </w:rPr>
        <w:t xml:space="preserve">Material: </w:t>
      </w:r>
      <w:r w:rsidR="003B2DF2" w:rsidRPr="00BF54D8">
        <w:rPr>
          <w:rFonts w:ascii="Arial" w:hAnsi="Arial" w:cs="Arial"/>
          <w:szCs w:val="22"/>
        </w:rPr>
        <w:t>Zinc-coated (galvanized) or aluminum-zinc alloy-coated steel sheet, [0.024-inch] [0.030-inch] nominal uncoated steel thickness.  Pre</w:t>
      </w:r>
      <w:r w:rsidR="00867F02">
        <w:rPr>
          <w:rFonts w:ascii="Arial" w:hAnsi="Arial" w:cs="Arial"/>
          <w:szCs w:val="22"/>
        </w:rPr>
        <w:t>-</w:t>
      </w:r>
      <w:r w:rsidR="003B2DF2" w:rsidRPr="00202FDB">
        <w:rPr>
          <w:rFonts w:ascii="Arial" w:hAnsi="Arial" w:cs="Arial"/>
          <w:szCs w:val="22"/>
        </w:rPr>
        <w:t xml:space="preserve">painted by the </w:t>
      </w:r>
      <w:r w:rsidR="003B2DF2" w:rsidRPr="00367745">
        <w:rPr>
          <w:rFonts w:ascii="Arial" w:hAnsi="Arial" w:cs="Arial"/>
          <w:szCs w:val="22"/>
        </w:rPr>
        <w:t>coil-coating process to comply with ASTM A</w:t>
      </w:r>
      <w:r w:rsidR="003B2DF2" w:rsidRPr="00BF54D8">
        <w:rPr>
          <w:rFonts w:ascii="Arial" w:hAnsi="Arial" w:cs="Arial"/>
          <w:szCs w:val="22"/>
        </w:rPr>
        <w:t>755</w:t>
      </w:r>
      <w:r w:rsidRPr="00FD7A13">
        <w:rPr>
          <w:rFonts w:ascii="Arial" w:hAnsi="Arial" w:cs="Arial"/>
          <w:szCs w:val="22"/>
        </w:rPr>
        <w:t>.</w:t>
      </w:r>
    </w:p>
    <w:p w:rsidR="005E07F8" w:rsidRPr="00FD7A13" w:rsidRDefault="005E07F8" w:rsidP="005A2056">
      <w:pPr>
        <w:pStyle w:val="SPECText5"/>
        <w:tabs>
          <w:tab w:val="clear" w:pos="1872"/>
          <w:tab w:val="clear" w:pos="2280"/>
          <w:tab w:val="num" w:pos="2880"/>
        </w:tabs>
        <w:spacing w:before="180" w:after="120"/>
        <w:ind w:left="2880"/>
        <w:rPr>
          <w:rFonts w:ascii="Arial" w:hAnsi="Arial" w:cs="Arial"/>
          <w:szCs w:val="22"/>
        </w:rPr>
      </w:pPr>
      <w:r w:rsidRPr="00FD7A13">
        <w:rPr>
          <w:rFonts w:ascii="Arial" w:hAnsi="Arial" w:cs="Arial"/>
          <w:szCs w:val="22"/>
        </w:rPr>
        <w:t>Exterior Finish: [Fluoropolymer] [Siliconized polyester].</w:t>
      </w:r>
    </w:p>
    <w:p w:rsidR="005E07F8" w:rsidRPr="00FD7A13" w:rsidRDefault="005E07F8" w:rsidP="005A2056">
      <w:pPr>
        <w:pStyle w:val="SPECText5"/>
        <w:tabs>
          <w:tab w:val="clear" w:pos="1872"/>
          <w:tab w:val="clear" w:pos="2280"/>
          <w:tab w:val="num" w:pos="2880"/>
        </w:tabs>
        <w:spacing w:before="180" w:after="120"/>
        <w:ind w:left="2880"/>
        <w:rPr>
          <w:rFonts w:ascii="Arial" w:hAnsi="Arial" w:cs="Arial"/>
          <w:szCs w:val="22"/>
        </w:rPr>
      </w:pPr>
      <w:r w:rsidRPr="00FD7A13">
        <w:rPr>
          <w:rFonts w:ascii="Arial" w:hAnsi="Arial" w:cs="Arial"/>
          <w:szCs w:val="22"/>
        </w:rPr>
        <w:t xml:space="preserve">Color: [As indicated by manufacturer’s designations] [As selected </w:t>
      </w:r>
      <w:r w:rsidR="003B2DF2" w:rsidRPr="00FD7A13">
        <w:rPr>
          <w:rFonts w:ascii="Arial" w:hAnsi="Arial" w:cs="Arial"/>
          <w:szCs w:val="22"/>
        </w:rPr>
        <w:t xml:space="preserve">by EOR </w:t>
      </w:r>
      <w:r w:rsidRPr="00FD7A13">
        <w:rPr>
          <w:rFonts w:ascii="Arial" w:hAnsi="Arial" w:cs="Arial"/>
          <w:szCs w:val="22"/>
        </w:rPr>
        <w:t xml:space="preserve">from manufacturer’s full range] </w:t>
      </w:r>
      <w:r w:rsidR="003B2DF2" w:rsidRPr="00FD7A13">
        <w:rPr>
          <w:rFonts w:ascii="Arial" w:hAnsi="Arial" w:cs="Arial"/>
          <w:szCs w:val="22"/>
        </w:rPr>
        <w:t>[Insert color].</w:t>
      </w:r>
    </w:p>
    <w:p w:rsidR="005E07F8" w:rsidRPr="00FD7A13" w:rsidRDefault="005E07F8"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Panel Coverage: [12 inches] [16 inches] [</w:t>
      </w:r>
      <w:r w:rsidR="003B2DF2" w:rsidRPr="00FD7A13">
        <w:rPr>
          <w:rFonts w:ascii="Arial" w:hAnsi="Arial" w:cs="Arial"/>
          <w:szCs w:val="22"/>
        </w:rPr>
        <w:t>Insert dimension</w:t>
      </w:r>
      <w:r w:rsidRPr="00FD7A13">
        <w:rPr>
          <w:rFonts w:ascii="Arial" w:hAnsi="Arial" w:cs="Arial"/>
          <w:szCs w:val="22"/>
        </w:rPr>
        <w:t>].</w:t>
      </w:r>
    </w:p>
    <w:p w:rsidR="00DE3638" w:rsidRDefault="005E07F8"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Panel Height: [</w:t>
      </w:r>
      <w:r w:rsidR="00750D84" w:rsidRPr="00FD7A13">
        <w:rPr>
          <w:rFonts w:ascii="Arial" w:hAnsi="Arial" w:cs="Arial"/>
          <w:szCs w:val="22"/>
        </w:rPr>
        <w:t>1</w:t>
      </w:r>
      <w:r w:rsidRPr="00FD7A13">
        <w:rPr>
          <w:rFonts w:ascii="Arial" w:hAnsi="Arial" w:cs="Arial"/>
          <w:szCs w:val="22"/>
        </w:rPr>
        <w:t xml:space="preserve"> inch] [1.5 inches] [</w:t>
      </w:r>
      <w:r w:rsidR="003B2DF2" w:rsidRPr="00FD7A13">
        <w:rPr>
          <w:rFonts w:ascii="Arial" w:hAnsi="Arial" w:cs="Arial"/>
          <w:szCs w:val="22"/>
        </w:rPr>
        <w:t>Insert dimension</w:t>
      </w:r>
      <w:r w:rsidRPr="00FD7A13">
        <w:rPr>
          <w:rFonts w:ascii="Arial" w:hAnsi="Arial" w:cs="Arial"/>
          <w:szCs w:val="22"/>
        </w:rPr>
        <w:t>].</w:t>
      </w:r>
    </w:p>
    <w:p w:rsidR="00117AA3" w:rsidRPr="00202FDB" w:rsidRDefault="00877A92" w:rsidP="005A2056">
      <w:pPr>
        <w:pStyle w:val="SPECText2"/>
        <w:keepLines/>
        <w:tabs>
          <w:tab w:val="clear" w:pos="576"/>
          <w:tab w:val="left" w:pos="720"/>
        </w:tabs>
        <w:rPr>
          <w:rFonts w:ascii="Arial" w:hAnsi="Arial" w:cs="Arial"/>
        </w:rPr>
      </w:pPr>
      <w:r w:rsidRPr="00FD7A13">
        <w:rPr>
          <w:rFonts w:ascii="Arial" w:hAnsi="Arial" w:cs="Arial"/>
        </w:rPr>
        <w:lastRenderedPageBreak/>
        <w:t>ACCESSORIES</w:t>
      </w:r>
    </w:p>
    <w:p w:rsidR="00B35CAD" w:rsidRPr="00FD7A13" w:rsidRDefault="00B35CAD" w:rsidP="005A2056">
      <w:pPr>
        <w:pStyle w:val="SPECText2"/>
        <w:keepLines/>
        <w:numPr>
          <w:ilvl w:val="0"/>
          <w:numId w:val="0"/>
        </w:numPr>
        <w:tabs>
          <w:tab w:val="clear" w:pos="576"/>
          <w:tab w:val="left" w:pos="0"/>
        </w:tabs>
        <w:rPr>
          <w:rFonts w:ascii="Arial" w:hAnsi="Arial" w:cs="Arial"/>
          <w:color w:val="000000"/>
          <w:szCs w:val="22"/>
        </w:rPr>
      </w:pPr>
      <w:r w:rsidRPr="00202FDB">
        <w:rPr>
          <w:rFonts w:ascii="Arial" w:hAnsi="Arial" w:cs="Arial"/>
          <w:color w:val="000000"/>
          <w:szCs w:val="22"/>
        </w:rPr>
        <w:t xml:space="preserve">**************************************************************************************************************** This </w:t>
      </w:r>
      <w:r w:rsidR="00B924CD" w:rsidRPr="009464AF">
        <w:rPr>
          <w:rFonts w:ascii="Arial" w:hAnsi="Arial" w:cs="Arial"/>
          <w:color w:val="000000"/>
          <w:szCs w:val="22"/>
        </w:rPr>
        <w:t xml:space="preserve">Article </w:t>
      </w:r>
      <w:r w:rsidRPr="00BF54D8">
        <w:rPr>
          <w:rFonts w:ascii="Arial" w:hAnsi="Arial" w:cs="Arial"/>
          <w:color w:val="000000"/>
          <w:szCs w:val="22"/>
        </w:rPr>
        <w:t xml:space="preserve">includes </w:t>
      </w:r>
      <w:r w:rsidR="00B924CD" w:rsidRPr="00FD7A13">
        <w:rPr>
          <w:rFonts w:ascii="Arial" w:hAnsi="Arial" w:cs="Arial"/>
          <w:color w:val="000000"/>
          <w:szCs w:val="22"/>
        </w:rPr>
        <w:t xml:space="preserve">metal building system </w:t>
      </w:r>
      <w:r w:rsidRPr="00FD7A13">
        <w:rPr>
          <w:rFonts w:ascii="Arial" w:hAnsi="Arial" w:cs="Arial"/>
          <w:color w:val="000000"/>
          <w:szCs w:val="22"/>
        </w:rPr>
        <w:t>manufacturers’ standard accessories. Retain accessories required to suit Project. If more stringent requirements are needed for some accessories, revise descriptions.</w:t>
      </w:r>
      <w:r w:rsidRPr="00FD7A13">
        <w:rPr>
          <w:rFonts w:ascii="Arial" w:hAnsi="Arial" w:cs="Arial"/>
          <w:color w:val="000000"/>
          <w:szCs w:val="22"/>
        </w:rPr>
        <w:br/>
        <w:t>****************************************************************************************************************</w:t>
      </w:r>
    </w:p>
    <w:p w:rsidR="00B33386" w:rsidRPr="00FD7A13" w:rsidRDefault="00B35CAD" w:rsidP="005A2056">
      <w:pPr>
        <w:pStyle w:val="STNoteSpec"/>
        <w:keepNext/>
        <w:keepLines/>
        <w:numPr>
          <w:ilvl w:val="0"/>
          <w:numId w:val="17"/>
        </w:numPr>
        <w:tabs>
          <w:tab w:val="left" w:pos="1440"/>
        </w:tabs>
        <w:spacing w:before="180" w:after="120"/>
        <w:ind w:left="1440" w:hanging="720"/>
        <w:rPr>
          <w:rFonts w:ascii="Arial" w:hAnsi="Arial" w:cs="Arial"/>
          <w:color w:val="000000"/>
          <w:szCs w:val="22"/>
        </w:rPr>
      </w:pPr>
      <w:r w:rsidRPr="00FD7A13">
        <w:rPr>
          <w:rFonts w:ascii="Arial" w:hAnsi="Arial" w:cs="Arial"/>
          <w:color w:val="000000"/>
          <w:szCs w:val="22"/>
        </w:rPr>
        <w:t>General: Provide accessories as standard with Metal Building System manufacturer and as specified. Fabricate and finish accessories at the factory to greatest extent possible, by manufacturer’s standard procedures and processes. Comply with indicated profiles and with dimensional and structural requirements.</w:t>
      </w:r>
    </w:p>
    <w:p w:rsidR="00B35CAD" w:rsidRPr="00FD7A13" w:rsidRDefault="00B35CAD" w:rsidP="005A2056">
      <w:pPr>
        <w:pStyle w:val="STNoteSpec"/>
        <w:numPr>
          <w:ilvl w:val="1"/>
          <w:numId w:val="17"/>
        </w:numPr>
        <w:tabs>
          <w:tab w:val="left" w:pos="2160"/>
        </w:tabs>
        <w:spacing w:before="180" w:after="120"/>
        <w:ind w:left="2160" w:hanging="720"/>
        <w:rPr>
          <w:rFonts w:ascii="Arial" w:hAnsi="Arial" w:cs="Arial"/>
          <w:color w:val="000000"/>
          <w:szCs w:val="22"/>
        </w:rPr>
      </w:pPr>
      <w:r w:rsidRPr="00FD7A13">
        <w:rPr>
          <w:rFonts w:ascii="Arial" w:hAnsi="Arial" w:cs="Arial"/>
          <w:color w:val="000000"/>
          <w:szCs w:val="22"/>
        </w:rPr>
        <w:t>Form exposed sheet metal accessories that are without excessive oil-canning, buckling, and tool marks and that are true to line and levels indicated, with exposed edges folded back to form hems.</w:t>
      </w:r>
    </w:p>
    <w:p w:rsidR="00B35CAD" w:rsidRPr="00FD7A13" w:rsidRDefault="00B35CAD" w:rsidP="005A2056">
      <w:pPr>
        <w:pStyle w:val="STNoteSpec"/>
        <w:numPr>
          <w:ilvl w:val="0"/>
          <w:numId w:val="17"/>
        </w:numPr>
        <w:tabs>
          <w:tab w:val="left" w:pos="1440"/>
        </w:tabs>
        <w:spacing w:before="180" w:after="120"/>
        <w:ind w:left="1440" w:hanging="720"/>
        <w:rPr>
          <w:rFonts w:ascii="Arial" w:hAnsi="Arial" w:cs="Arial"/>
          <w:color w:val="000000"/>
          <w:szCs w:val="22"/>
        </w:rPr>
      </w:pPr>
      <w:r w:rsidRPr="00FD7A13">
        <w:rPr>
          <w:rFonts w:ascii="Arial" w:hAnsi="Arial" w:cs="Arial"/>
          <w:color w:val="000000"/>
          <w:szCs w:val="22"/>
        </w:rPr>
        <w:t xml:space="preserve">Roof Panel Accessories: Provide components required for a complete metal roof panel assembly including copings, fasciae, corner units, ridge closures, clips, sealants, gaskets, fillers, closure strips, and similar items. Match material and finish of metal roof panels unless otherwise indicated. </w:t>
      </w:r>
    </w:p>
    <w:p w:rsidR="00B35CAD" w:rsidRPr="00FD7A13" w:rsidRDefault="00B35CAD" w:rsidP="005A2056">
      <w:pPr>
        <w:pStyle w:val="STNoteSpec"/>
        <w:numPr>
          <w:ilvl w:val="1"/>
          <w:numId w:val="17"/>
        </w:numPr>
        <w:tabs>
          <w:tab w:val="left" w:pos="2160"/>
        </w:tabs>
        <w:spacing w:before="180" w:after="120"/>
        <w:ind w:left="2160" w:hanging="720"/>
        <w:rPr>
          <w:rFonts w:ascii="Arial" w:hAnsi="Arial" w:cs="Arial"/>
          <w:color w:val="000000"/>
          <w:szCs w:val="22"/>
        </w:rPr>
      </w:pPr>
      <w:r w:rsidRPr="00FD7A13">
        <w:rPr>
          <w:rFonts w:ascii="Arial" w:hAnsi="Arial" w:cs="Arial"/>
          <w:color w:val="000000"/>
          <w:szCs w:val="22"/>
        </w:rPr>
        <w:t>Closures: P</w:t>
      </w:r>
      <w:r w:rsidR="00430F05" w:rsidRPr="00FD7A13">
        <w:rPr>
          <w:rFonts w:ascii="Arial" w:hAnsi="Arial" w:cs="Arial"/>
          <w:color w:val="000000"/>
          <w:szCs w:val="22"/>
        </w:rPr>
        <w:t>rovide closures</w:t>
      </w:r>
      <w:r w:rsidR="008267E0" w:rsidRPr="00FD7A13">
        <w:rPr>
          <w:rFonts w:ascii="Arial" w:hAnsi="Arial" w:cs="Arial"/>
          <w:color w:val="000000"/>
          <w:szCs w:val="22"/>
        </w:rPr>
        <w:t xml:space="preserve"> at eaves and ridges, fabricated of same material as metal roof panels.</w:t>
      </w:r>
    </w:p>
    <w:p w:rsidR="00B924CD" w:rsidRPr="00202FDB" w:rsidRDefault="00B924CD" w:rsidP="005A2056">
      <w:pPr>
        <w:pStyle w:val="STNoteSpec"/>
        <w:tabs>
          <w:tab w:val="left" w:pos="0"/>
        </w:tabs>
        <w:spacing w:before="180" w:after="120"/>
        <w:rPr>
          <w:rFonts w:ascii="Arial" w:hAnsi="Arial" w:cs="Arial"/>
          <w:color w:val="000000"/>
          <w:szCs w:val="22"/>
        </w:rPr>
      </w:pPr>
      <w:r w:rsidRPr="00FD7A13">
        <w:rPr>
          <w:rFonts w:ascii="Arial" w:hAnsi="Arial" w:cs="Arial"/>
          <w:color w:val="000000"/>
          <w:szCs w:val="22"/>
        </w:rPr>
        <w:t>**************************************************************************************************************** Retain "Clips" and "Cleats"</w:t>
      </w:r>
      <w:r w:rsidR="00867F02">
        <w:rPr>
          <w:rFonts w:ascii="Arial" w:hAnsi="Arial" w:cs="Arial"/>
          <w:color w:val="000000"/>
          <w:szCs w:val="22"/>
        </w:rPr>
        <w:t xml:space="preserve"> </w:t>
      </w:r>
      <w:r w:rsidRPr="00202FDB">
        <w:rPr>
          <w:rFonts w:ascii="Arial" w:hAnsi="Arial" w:cs="Arial"/>
          <w:color w:val="000000"/>
          <w:szCs w:val="22"/>
        </w:rPr>
        <w:t>subpara</w:t>
      </w:r>
      <w:r w:rsidR="00877A92">
        <w:rPr>
          <w:rFonts w:ascii="Arial" w:hAnsi="Arial" w:cs="Arial"/>
          <w:color w:val="000000"/>
          <w:szCs w:val="22"/>
        </w:rPr>
        <w:t>graphs</w:t>
      </w:r>
      <w:r w:rsidRPr="00202FDB">
        <w:rPr>
          <w:rFonts w:ascii="Arial" w:hAnsi="Arial" w:cs="Arial"/>
          <w:color w:val="000000"/>
          <w:szCs w:val="22"/>
        </w:rPr>
        <w:t xml:space="preserve"> below only with standing-seam metal roof panels. </w:t>
      </w:r>
      <w:r w:rsidRPr="00202FDB">
        <w:rPr>
          <w:rFonts w:ascii="Arial" w:hAnsi="Arial" w:cs="Arial"/>
          <w:color w:val="000000"/>
          <w:szCs w:val="22"/>
        </w:rPr>
        <w:br/>
        <w:t>****************************************************************************************************************</w:t>
      </w:r>
    </w:p>
    <w:p w:rsidR="008267E0" w:rsidRPr="00BF54D8" w:rsidRDefault="008267E0" w:rsidP="005A2056">
      <w:pPr>
        <w:pStyle w:val="STNoteSpec"/>
        <w:numPr>
          <w:ilvl w:val="1"/>
          <w:numId w:val="17"/>
        </w:numPr>
        <w:tabs>
          <w:tab w:val="left" w:pos="2160"/>
        </w:tabs>
        <w:spacing w:before="180" w:after="120"/>
        <w:ind w:left="2160" w:hanging="720"/>
        <w:rPr>
          <w:rFonts w:ascii="Arial" w:hAnsi="Arial" w:cs="Arial"/>
          <w:color w:val="000000"/>
          <w:szCs w:val="22"/>
        </w:rPr>
      </w:pPr>
      <w:r w:rsidRPr="00367745">
        <w:rPr>
          <w:rFonts w:ascii="Arial" w:hAnsi="Arial" w:cs="Arial"/>
          <w:color w:val="000000"/>
          <w:szCs w:val="22"/>
        </w:rPr>
        <w:t xml:space="preserve">Clips: Manufacturer’s standard, formed from [steel] [stainless-steel] sheet, designed to withstand negative-load </w:t>
      </w:r>
      <w:r w:rsidR="00CD4AF7" w:rsidRPr="009464AF">
        <w:rPr>
          <w:rFonts w:ascii="Arial" w:hAnsi="Arial" w:cs="Arial"/>
          <w:color w:val="000000"/>
          <w:szCs w:val="22"/>
        </w:rPr>
        <w:t xml:space="preserve">(uplift) </w:t>
      </w:r>
      <w:r w:rsidRPr="00BF54D8">
        <w:rPr>
          <w:rFonts w:ascii="Arial" w:hAnsi="Arial" w:cs="Arial"/>
          <w:color w:val="000000"/>
          <w:szCs w:val="22"/>
        </w:rPr>
        <w:t>requirements.</w:t>
      </w:r>
    </w:p>
    <w:p w:rsidR="008267E0" w:rsidRPr="00FD7A13" w:rsidRDefault="008267E0" w:rsidP="005A2056">
      <w:pPr>
        <w:pStyle w:val="STNoteSpec"/>
        <w:numPr>
          <w:ilvl w:val="1"/>
          <w:numId w:val="17"/>
        </w:numPr>
        <w:tabs>
          <w:tab w:val="left" w:pos="2160"/>
        </w:tabs>
        <w:spacing w:before="180" w:after="120"/>
        <w:ind w:left="2160" w:hanging="720"/>
        <w:rPr>
          <w:rFonts w:ascii="Arial" w:hAnsi="Arial" w:cs="Arial"/>
          <w:color w:val="000000"/>
          <w:szCs w:val="22"/>
        </w:rPr>
      </w:pPr>
      <w:r w:rsidRPr="00FD7A13">
        <w:rPr>
          <w:rFonts w:ascii="Arial" w:hAnsi="Arial" w:cs="Arial"/>
          <w:color w:val="000000"/>
          <w:szCs w:val="22"/>
        </w:rPr>
        <w:t>Cleats: Manufacturer’s standard, mechanically seamed cleats formed from [steel] [stainless-steel sheet or nylon-coated aluminum] sheet.</w:t>
      </w:r>
    </w:p>
    <w:p w:rsidR="00CD4AF7" w:rsidRPr="00FD7A13" w:rsidRDefault="00CD4AF7" w:rsidP="005A2056">
      <w:pPr>
        <w:pStyle w:val="STNoteSpec"/>
        <w:numPr>
          <w:ilvl w:val="1"/>
          <w:numId w:val="17"/>
        </w:numPr>
        <w:tabs>
          <w:tab w:val="left" w:pos="2160"/>
        </w:tabs>
        <w:spacing w:before="180" w:after="120"/>
        <w:ind w:left="2160" w:hanging="720"/>
        <w:rPr>
          <w:rFonts w:ascii="Arial" w:hAnsi="Arial" w:cs="Arial"/>
          <w:color w:val="000000"/>
          <w:szCs w:val="22"/>
        </w:rPr>
      </w:pPr>
      <w:r w:rsidRPr="00FD7A13">
        <w:rPr>
          <w:rFonts w:ascii="Arial" w:hAnsi="Arial" w:cs="Arial"/>
          <w:color w:val="000000"/>
          <w:szCs w:val="22"/>
        </w:rPr>
        <w:t>Backing Plates: Provide metal backing plates at panel end splices, fabricated from material recommended by manufacturer.</w:t>
      </w:r>
    </w:p>
    <w:p w:rsidR="00CD4AF7" w:rsidRPr="00202FDB" w:rsidRDefault="00CD4AF7" w:rsidP="005A2056">
      <w:pPr>
        <w:pStyle w:val="STNoteSpec"/>
        <w:numPr>
          <w:ilvl w:val="1"/>
          <w:numId w:val="17"/>
        </w:numPr>
        <w:tabs>
          <w:tab w:val="left" w:pos="2160"/>
        </w:tabs>
        <w:spacing w:before="180" w:after="120"/>
        <w:ind w:left="2160" w:hanging="720"/>
        <w:rPr>
          <w:rFonts w:ascii="Arial" w:hAnsi="Arial" w:cs="Arial"/>
          <w:color w:val="000000"/>
          <w:szCs w:val="22"/>
        </w:rPr>
      </w:pPr>
      <w:r w:rsidRPr="00FD7A13">
        <w:rPr>
          <w:rFonts w:ascii="Arial" w:hAnsi="Arial" w:cs="Arial"/>
          <w:color w:val="000000"/>
          <w:szCs w:val="22"/>
        </w:rPr>
        <w:t>Closure Strips: Closed-cell, expanded, cellular, rubber or crosslinked, polyolefin-foam or closed-cell laminated polyethylene; minimum 1-inch-thick, flexible closure strips; cut or pre</w:t>
      </w:r>
      <w:r w:rsidR="00867F02">
        <w:rPr>
          <w:rFonts w:ascii="Arial" w:hAnsi="Arial" w:cs="Arial"/>
          <w:color w:val="000000"/>
          <w:szCs w:val="22"/>
        </w:rPr>
        <w:t>-</w:t>
      </w:r>
      <w:r w:rsidRPr="00202FDB">
        <w:rPr>
          <w:rFonts w:ascii="Arial" w:hAnsi="Arial" w:cs="Arial"/>
          <w:color w:val="000000"/>
          <w:szCs w:val="22"/>
        </w:rPr>
        <w:t>molded to match metal roof panel profile. Provide closure strips where indicated or necessary to ensure weathertight construction.</w:t>
      </w:r>
    </w:p>
    <w:p w:rsidR="00CD4AF7" w:rsidRPr="00BF54D8" w:rsidRDefault="00CD4AF7" w:rsidP="005A2056">
      <w:pPr>
        <w:pStyle w:val="STNoteSpec"/>
        <w:tabs>
          <w:tab w:val="left" w:pos="0"/>
        </w:tabs>
        <w:spacing w:before="180" w:after="120"/>
        <w:rPr>
          <w:rFonts w:ascii="Arial" w:hAnsi="Arial" w:cs="Arial"/>
          <w:color w:val="000000"/>
          <w:szCs w:val="22"/>
        </w:rPr>
      </w:pPr>
      <w:r w:rsidRPr="00367745">
        <w:rPr>
          <w:rFonts w:ascii="Arial" w:hAnsi="Arial" w:cs="Arial"/>
          <w:color w:val="000000"/>
          <w:szCs w:val="22"/>
        </w:rPr>
        <w:t>**************</w:t>
      </w:r>
      <w:r w:rsidRPr="009464AF">
        <w:rPr>
          <w:rFonts w:ascii="Arial" w:hAnsi="Arial" w:cs="Arial"/>
          <w:color w:val="000000"/>
          <w:szCs w:val="22"/>
        </w:rPr>
        <w:t>************************************************************************************************** Retain subpara</w:t>
      </w:r>
      <w:r w:rsidR="00867F02">
        <w:rPr>
          <w:rFonts w:ascii="Arial" w:hAnsi="Arial" w:cs="Arial"/>
          <w:color w:val="000000"/>
          <w:szCs w:val="22"/>
        </w:rPr>
        <w:t>graph</w:t>
      </w:r>
      <w:r w:rsidRPr="00202FDB">
        <w:rPr>
          <w:rFonts w:ascii="Arial" w:hAnsi="Arial" w:cs="Arial"/>
          <w:color w:val="000000"/>
          <w:szCs w:val="22"/>
        </w:rPr>
        <w:t xml:space="preserve"> below </w:t>
      </w:r>
      <w:r w:rsidRPr="00367745">
        <w:rPr>
          <w:rFonts w:ascii="Arial" w:hAnsi="Arial" w:cs="Arial"/>
          <w:color w:val="000000"/>
          <w:szCs w:val="22"/>
        </w:rPr>
        <w:t>if thermal bridging is a concern</w:t>
      </w:r>
      <w:r w:rsidRPr="009464AF">
        <w:rPr>
          <w:rFonts w:ascii="Arial" w:hAnsi="Arial" w:cs="Arial"/>
          <w:color w:val="000000"/>
          <w:szCs w:val="22"/>
        </w:rPr>
        <w:t xml:space="preserve">. </w:t>
      </w:r>
      <w:r w:rsidRPr="009464AF">
        <w:rPr>
          <w:rFonts w:ascii="Arial" w:hAnsi="Arial" w:cs="Arial"/>
          <w:color w:val="000000"/>
          <w:szCs w:val="22"/>
        </w:rPr>
        <w:br/>
        <w:t>***********************************************************************************************</w:t>
      </w:r>
      <w:r w:rsidRPr="00BF54D8">
        <w:rPr>
          <w:rFonts w:ascii="Arial" w:hAnsi="Arial" w:cs="Arial"/>
          <w:color w:val="000000"/>
          <w:szCs w:val="22"/>
        </w:rPr>
        <w:t>*****************</w:t>
      </w:r>
    </w:p>
    <w:p w:rsidR="008267E0" w:rsidRPr="00FD7A13" w:rsidRDefault="00CD4AF7" w:rsidP="005A2056">
      <w:pPr>
        <w:pStyle w:val="STNoteSpec"/>
        <w:numPr>
          <w:ilvl w:val="1"/>
          <w:numId w:val="17"/>
        </w:numPr>
        <w:tabs>
          <w:tab w:val="left" w:pos="1440"/>
          <w:tab w:val="left" w:pos="2160"/>
        </w:tabs>
        <w:spacing w:before="180" w:after="120"/>
        <w:ind w:left="2160" w:hanging="720"/>
        <w:rPr>
          <w:rFonts w:ascii="Arial" w:hAnsi="Arial" w:cs="Arial"/>
          <w:color w:val="000000"/>
          <w:szCs w:val="22"/>
        </w:rPr>
      </w:pPr>
      <w:r w:rsidRPr="00FD7A13">
        <w:rPr>
          <w:rFonts w:ascii="Arial" w:hAnsi="Arial" w:cs="Arial"/>
          <w:color w:val="000000"/>
          <w:szCs w:val="22"/>
        </w:rPr>
        <w:t>Thermal Spacer Blocks: Where metal panels attach directly to purlins, provide thermal spacer blocks of thickness required to provide 1-inch standoff; fabricated from extruded polystyrene.</w:t>
      </w:r>
    </w:p>
    <w:p w:rsidR="00B35CAD" w:rsidRPr="00FD7A13" w:rsidRDefault="00B35CAD" w:rsidP="005A2056">
      <w:pPr>
        <w:pStyle w:val="STNoteSpec"/>
        <w:numPr>
          <w:ilvl w:val="0"/>
          <w:numId w:val="17"/>
        </w:numPr>
        <w:tabs>
          <w:tab w:val="left" w:pos="1440"/>
        </w:tabs>
        <w:spacing w:before="180" w:after="120"/>
        <w:ind w:left="1440" w:hanging="720"/>
        <w:rPr>
          <w:rFonts w:ascii="Arial" w:hAnsi="Arial" w:cs="Arial"/>
          <w:color w:val="000000"/>
          <w:szCs w:val="22"/>
        </w:rPr>
      </w:pPr>
      <w:r w:rsidRPr="00FD7A13">
        <w:rPr>
          <w:rFonts w:ascii="Arial" w:hAnsi="Arial" w:cs="Arial"/>
          <w:color w:val="000000"/>
          <w:szCs w:val="22"/>
        </w:rPr>
        <w:lastRenderedPageBreak/>
        <w:t>Wall Panel Accessories:</w:t>
      </w:r>
      <w:r w:rsidR="00850713" w:rsidRPr="00FD7A13">
        <w:rPr>
          <w:rFonts w:ascii="Arial" w:hAnsi="Arial" w:cs="Arial"/>
          <w:color w:val="000000"/>
          <w:szCs w:val="22"/>
        </w:rPr>
        <w:t xml:space="preserve"> Provide components required for a complete metal wall panel assembly including copings, fasciae, mullions, sills, corner units, clips, sealants, gaskets, fillers, closure strips, and similar items. Match material and finish of metal wall panels unless otherwise indicated.</w:t>
      </w:r>
    </w:p>
    <w:p w:rsidR="00755DDF" w:rsidRPr="00FD7A13" w:rsidRDefault="00850713" w:rsidP="005A2056">
      <w:pPr>
        <w:pStyle w:val="STNoteSpec"/>
        <w:numPr>
          <w:ilvl w:val="1"/>
          <w:numId w:val="17"/>
        </w:numPr>
        <w:tabs>
          <w:tab w:val="left" w:pos="2160"/>
        </w:tabs>
        <w:spacing w:before="180" w:after="120"/>
        <w:ind w:left="2160" w:hanging="720"/>
        <w:rPr>
          <w:rFonts w:ascii="Arial" w:hAnsi="Arial" w:cs="Arial"/>
          <w:color w:val="000000"/>
          <w:szCs w:val="22"/>
        </w:rPr>
      </w:pPr>
      <w:r w:rsidRPr="00FD7A13">
        <w:rPr>
          <w:rFonts w:ascii="Arial" w:hAnsi="Arial" w:cs="Arial"/>
          <w:color w:val="000000"/>
          <w:szCs w:val="22"/>
        </w:rPr>
        <w:t>Closures: Provide closures at eaves and rakes, fabricated of same material as metal wall panels.</w:t>
      </w:r>
    </w:p>
    <w:p w:rsidR="00850713" w:rsidRPr="00367745" w:rsidRDefault="00850713" w:rsidP="005A2056">
      <w:pPr>
        <w:pStyle w:val="STNoteSpec"/>
        <w:keepNext/>
        <w:tabs>
          <w:tab w:val="left" w:pos="0"/>
        </w:tabs>
        <w:spacing w:before="180" w:after="120"/>
        <w:rPr>
          <w:rFonts w:ascii="Arial" w:hAnsi="Arial" w:cs="Arial"/>
          <w:color w:val="000000"/>
          <w:szCs w:val="22"/>
        </w:rPr>
      </w:pPr>
      <w:r w:rsidRPr="00FD7A13">
        <w:rPr>
          <w:rFonts w:ascii="Arial" w:hAnsi="Arial" w:cs="Arial"/>
          <w:color w:val="000000"/>
          <w:szCs w:val="22"/>
        </w:rPr>
        <w:t xml:space="preserve">****************************************************************************************************************Retain </w:t>
      </w:r>
      <w:r w:rsidR="00CD4AF7" w:rsidRPr="00FD7A13">
        <w:rPr>
          <w:rFonts w:ascii="Arial" w:hAnsi="Arial" w:cs="Arial"/>
          <w:color w:val="000000"/>
          <w:szCs w:val="22"/>
        </w:rPr>
        <w:t>subpara</w:t>
      </w:r>
      <w:r w:rsidR="00867F02">
        <w:rPr>
          <w:rFonts w:ascii="Arial" w:hAnsi="Arial" w:cs="Arial"/>
          <w:color w:val="000000"/>
          <w:szCs w:val="22"/>
        </w:rPr>
        <w:t>graph</w:t>
      </w:r>
      <w:r w:rsidR="00CD4AF7" w:rsidRPr="00202FDB">
        <w:rPr>
          <w:rFonts w:ascii="Arial" w:hAnsi="Arial" w:cs="Arial"/>
          <w:color w:val="000000"/>
          <w:szCs w:val="22"/>
        </w:rPr>
        <w:t xml:space="preserve"> </w:t>
      </w:r>
      <w:r w:rsidRPr="00367745">
        <w:rPr>
          <w:rFonts w:ascii="Arial" w:hAnsi="Arial" w:cs="Arial"/>
          <w:color w:val="000000"/>
          <w:szCs w:val="22"/>
        </w:rPr>
        <w:t>below if required; some manufacturers do not provide backing plates for wall panels.</w:t>
      </w:r>
      <w:r w:rsidRPr="00367745">
        <w:rPr>
          <w:rFonts w:ascii="Arial" w:hAnsi="Arial" w:cs="Arial"/>
          <w:color w:val="000000"/>
          <w:szCs w:val="22"/>
        </w:rPr>
        <w:br/>
        <w:t>****************************************************************************************************************</w:t>
      </w:r>
    </w:p>
    <w:p w:rsidR="00850713" w:rsidRPr="00FD7A13" w:rsidRDefault="00850713" w:rsidP="005A2056">
      <w:pPr>
        <w:pStyle w:val="STNoteSpec"/>
        <w:numPr>
          <w:ilvl w:val="1"/>
          <w:numId w:val="17"/>
        </w:numPr>
        <w:tabs>
          <w:tab w:val="left" w:pos="2160"/>
        </w:tabs>
        <w:spacing w:before="180" w:after="120"/>
        <w:ind w:left="2160" w:hanging="720"/>
        <w:rPr>
          <w:rFonts w:ascii="Arial" w:hAnsi="Arial" w:cs="Arial"/>
          <w:color w:val="000000"/>
          <w:szCs w:val="22"/>
        </w:rPr>
      </w:pPr>
      <w:r w:rsidRPr="009464AF">
        <w:rPr>
          <w:rFonts w:ascii="Arial" w:hAnsi="Arial" w:cs="Arial"/>
          <w:color w:val="000000"/>
          <w:szCs w:val="22"/>
        </w:rPr>
        <w:t>Backing Plates:</w:t>
      </w:r>
      <w:r w:rsidR="005872BA" w:rsidRPr="00BF54D8">
        <w:rPr>
          <w:rFonts w:ascii="Arial" w:hAnsi="Arial" w:cs="Arial"/>
          <w:color w:val="000000"/>
          <w:szCs w:val="22"/>
        </w:rPr>
        <w:t xml:space="preserve"> Provide metal backing plates at panel end splices, fabricated from material recommended by manufacturer.</w:t>
      </w:r>
    </w:p>
    <w:p w:rsidR="00850713" w:rsidRPr="00FD7A13" w:rsidRDefault="00850713" w:rsidP="005A2056">
      <w:pPr>
        <w:pStyle w:val="STNoteSpec"/>
        <w:numPr>
          <w:ilvl w:val="1"/>
          <w:numId w:val="17"/>
        </w:numPr>
        <w:tabs>
          <w:tab w:val="left" w:pos="2160"/>
        </w:tabs>
        <w:spacing w:before="180" w:after="120"/>
        <w:ind w:left="2160" w:hanging="720"/>
        <w:rPr>
          <w:rFonts w:ascii="Arial" w:hAnsi="Arial" w:cs="Arial"/>
          <w:color w:val="000000"/>
          <w:szCs w:val="22"/>
        </w:rPr>
      </w:pPr>
      <w:r w:rsidRPr="00FD7A13">
        <w:rPr>
          <w:rFonts w:ascii="Arial" w:hAnsi="Arial" w:cs="Arial"/>
          <w:color w:val="000000"/>
          <w:szCs w:val="22"/>
        </w:rPr>
        <w:t>Closure Strips:</w:t>
      </w:r>
      <w:r w:rsidR="005872BA" w:rsidRPr="00FD7A13">
        <w:rPr>
          <w:rFonts w:ascii="Arial" w:hAnsi="Arial" w:cs="Arial"/>
          <w:color w:val="000000"/>
          <w:szCs w:val="22"/>
        </w:rPr>
        <w:t xml:space="preserve"> Closed-cell, expanded, cellular, rubber or crosslinked, polyolefin-foam or closed-cell laminated polyethylene; minimum 1-inch-thick, flexible closure strips; cut or </w:t>
      </w:r>
      <w:proofErr w:type="spellStart"/>
      <w:r w:rsidR="005872BA" w:rsidRPr="00FD7A13">
        <w:rPr>
          <w:rFonts w:ascii="Arial" w:hAnsi="Arial" w:cs="Arial"/>
          <w:color w:val="000000"/>
          <w:szCs w:val="22"/>
        </w:rPr>
        <w:t>premo</w:t>
      </w:r>
      <w:r w:rsidR="00126596" w:rsidRPr="00FD7A13">
        <w:rPr>
          <w:rFonts w:ascii="Arial" w:hAnsi="Arial" w:cs="Arial"/>
          <w:color w:val="000000"/>
          <w:szCs w:val="22"/>
        </w:rPr>
        <w:t>l</w:t>
      </w:r>
      <w:r w:rsidR="005872BA" w:rsidRPr="00FD7A13">
        <w:rPr>
          <w:rFonts w:ascii="Arial" w:hAnsi="Arial" w:cs="Arial"/>
          <w:color w:val="000000"/>
          <w:szCs w:val="22"/>
        </w:rPr>
        <w:t>ded</w:t>
      </w:r>
      <w:proofErr w:type="spellEnd"/>
      <w:r w:rsidR="005872BA" w:rsidRPr="00FD7A13">
        <w:rPr>
          <w:rFonts w:ascii="Arial" w:hAnsi="Arial" w:cs="Arial"/>
          <w:color w:val="000000"/>
          <w:szCs w:val="22"/>
        </w:rPr>
        <w:t xml:space="preserve"> to match metal wall panel profile. Provide closure strips where indicated or necessary to ensure weathertight construction.</w:t>
      </w:r>
    </w:p>
    <w:p w:rsidR="00B35CAD" w:rsidRPr="00367745" w:rsidRDefault="00B35CAD" w:rsidP="005A2056">
      <w:pPr>
        <w:pStyle w:val="STNoteSpec"/>
        <w:numPr>
          <w:ilvl w:val="0"/>
          <w:numId w:val="17"/>
        </w:numPr>
        <w:tabs>
          <w:tab w:val="left" w:pos="1440"/>
        </w:tabs>
        <w:spacing w:before="180" w:after="120"/>
        <w:ind w:left="1440" w:hanging="720"/>
        <w:rPr>
          <w:rFonts w:ascii="Arial" w:hAnsi="Arial" w:cs="Arial"/>
          <w:color w:val="000000"/>
          <w:szCs w:val="22"/>
        </w:rPr>
      </w:pPr>
      <w:r w:rsidRPr="00FD7A13">
        <w:rPr>
          <w:rFonts w:ascii="Arial" w:hAnsi="Arial" w:cs="Arial"/>
          <w:color w:val="000000"/>
          <w:szCs w:val="22"/>
        </w:rPr>
        <w:t>Flashing and Trim:</w:t>
      </w:r>
      <w:r w:rsidR="00016192" w:rsidRPr="00FD7A13">
        <w:rPr>
          <w:rFonts w:ascii="Arial" w:hAnsi="Arial" w:cs="Arial"/>
          <w:color w:val="000000"/>
          <w:szCs w:val="22"/>
        </w:rPr>
        <w:t xml:space="preserve"> </w:t>
      </w:r>
      <w:r w:rsidR="001C1B9B" w:rsidRPr="00FD7A13">
        <w:rPr>
          <w:rFonts w:ascii="Arial" w:hAnsi="Arial" w:cs="Arial"/>
          <w:color w:val="000000"/>
          <w:szCs w:val="22"/>
        </w:rPr>
        <w:t xml:space="preserve">Zinc-coated (galvanized) </w:t>
      </w:r>
      <w:r w:rsidR="00016192" w:rsidRPr="00FD7A13">
        <w:rPr>
          <w:rFonts w:ascii="Arial" w:hAnsi="Arial" w:cs="Arial"/>
          <w:color w:val="000000"/>
          <w:szCs w:val="22"/>
        </w:rPr>
        <w:t>or aluminum-zinc alloy-coated steel sheet</w:t>
      </w:r>
      <w:r w:rsidR="001C1B9B" w:rsidRPr="00FD7A13">
        <w:rPr>
          <w:rFonts w:ascii="Arial" w:hAnsi="Arial" w:cs="Arial"/>
          <w:color w:val="000000"/>
          <w:szCs w:val="22"/>
        </w:rPr>
        <w:t>,</w:t>
      </w:r>
      <w:r w:rsidR="00016192" w:rsidRPr="00FD7A13">
        <w:rPr>
          <w:rFonts w:ascii="Arial" w:hAnsi="Arial" w:cs="Arial"/>
          <w:color w:val="000000"/>
          <w:szCs w:val="22"/>
        </w:rPr>
        <w:t xml:space="preserve"> </w:t>
      </w:r>
      <w:r w:rsidR="001C1B9B" w:rsidRPr="00FD7A13">
        <w:rPr>
          <w:rFonts w:ascii="Arial" w:hAnsi="Arial" w:cs="Arial"/>
          <w:color w:val="000000"/>
          <w:szCs w:val="22"/>
        </w:rPr>
        <w:t xml:space="preserve">0.018-inch nominal uncoated steel thickness, </w:t>
      </w:r>
      <w:r w:rsidR="00016192" w:rsidRPr="00FD7A13">
        <w:rPr>
          <w:rFonts w:ascii="Arial" w:hAnsi="Arial" w:cs="Arial"/>
          <w:color w:val="000000"/>
          <w:szCs w:val="22"/>
        </w:rPr>
        <w:t>pre</w:t>
      </w:r>
      <w:r w:rsidR="00867F02">
        <w:rPr>
          <w:rFonts w:ascii="Arial" w:hAnsi="Arial" w:cs="Arial"/>
          <w:color w:val="000000"/>
          <w:szCs w:val="22"/>
        </w:rPr>
        <w:t>-</w:t>
      </w:r>
      <w:r w:rsidR="00016192" w:rsidRPr="00202FDB">
        <w:rPr>
          <w:rFonts w:ascii="Arial" w:hAnsi="Arial" w:cs="Arial"/>
          <w:color w:val="000000"/>
          <w:szCs w:val="22"/>
        </w:rPr>
        <w:t xml:space="preserve">painted with coil coating; finished to match adjacent metal panels. </w:t>
      </w:r>
    </w:p>
    <w:p w:rsidR="00016192" w:rsidRPr="00BF54D8" w:rsidRDefault="00016192" w:rsidP="005A2056">
      <w:pPr>
        <w:pStyle w:val="STNoteSpec"/>
        <w:numPr>
          <w:ilvl w:val="1"/>
          <w:numId w:val="17"/>
        </w:numPr>
        <w:tabs>
          <w:tab w:val="left" w:pos="2160"/>
        </w:tabs>
        <w:spacing w:before="180" w:after="120"/>
        <w:ind w:left="2160" w:hanging="720"/>
        <w:rPr>
          <w:rFonts w:ascii="Arial" w:hAnsi="Arial" w:cs="Arial"/>
          <w:color w:val="000000"/>
          <w:szCs w:val="22"/>
        </w:rPr>
      </w:pPr>
      <w:r w:rsidRPr="009464AF">
        <w:rPr>
          <w:rFonts w:ascii="Arial" w:hAnsi="Arial" w:cs="Arial"/>
          <w:color w:val="000000"/>
          <w:szCs w:val="22"/>
        </w:rPr>
        <w:t>Provide flashing and trim as required to seal against weather and to provide fi</w:t>
      </w:r>
      <w:r w:rsidRPr="00BF54D8">
        <w:rPr>
          <w:rFonts w:ascii="Arial" w:hAnsi="Arial" w:cs="Arial"/>
          <w:color w:val="000000"/>
          <w:szCs w:val="22"/>
        </w:rPr>
        <w:t>nished appearance. Locations include, but are not limited to, eaves, rakes, corners, bases, framed openings, ridges, fasciae, and fillers.</w:t>
      </w:r>
    </w:p>
    <w:p w:rsidR="00430F88" w:rsidRPr="00367745" w:rsidRDefault="00430F88" w:rsidP="005A2056">
      <w:pPr>
        <w:pStyle w:val="STNoteSpec"/>
        <w:tabs>
          <w:tab w:val="left" w:pos="0"/>
        </w:tabs>
        <w:spacing w:before="180" w:after="120"/>
        <w:rPr>
          <w:rFonts w:ascii="Arial" w:hAnsi="Arial" w:cs="Arial"/>
          <w:color w:val="000000"/>
          <w:szCs w:val="22"/>
        </w:rPr>
      </w:pPr>
      <w:r w:rsidRPr="00FD7A13">
        <w:rPr>
          <w:rFonts w:ascii="Arial" w:hAnsi="Arial" w:cs="Arial"/>
          <w:color w:val="000000"/>
          <w:szCs w:val="22"/>
        </w:rPr>
        <w:t xml:space="preserve">**************************************************************************************************************** Retain </w:t>
      </w:r>
      <w:r w:rsidR="001C1B9B" w:rsidRPr="00FD7A13">
        <w:rPr>
          <w:rFonts w:ascii="Arial" w:hAnsi="Arial" w:cs="Arial"/>
          <w:color w:val="000000"/>
          <w:szCs w:val="22"/>
        </w:rPr>
        <w:t xml:space="preserve">2nd </w:t>
      </w:r>
      <w:r w:rsidRPr="00FD7A13">
        <w:rPr>
          <w:rFonts w:ascii="Arial" w:hAnsi="Arial" w:cs="Arial"/>
          <w:color w:val="000000"/>
          <w:szCs w:val="22"/>
        </w:rPr>
        <w:t xml:space="preserve">option in </w:t>
      </w:r>
      <w:r w:rsidR="001C1B9B" w:rsidRPr="00FD7A13">
        <w:rPr>
          <w:rFonts w:ascii="Arial" w:hAnsi="Arial" w:cs="Arial"/>
          <w:color w:val="000000"/>
          <w:szCs w:val="22"/>
        </w:rPr>
        <w:t>subpara</w:t>
      </w:r>
      <w:r w:rsidR="00867F02">
        <w:rPr>
          <w:rFonts w:ascii="Arial" w:hAnsi="Arial" w:cs="Arial"/>
          <w:color w:val="000000"/>
          <w:szCs w:val="22"/>
        </w:rPr>
        <w:t>graph</w:t>
      </w:r>
      <w:r w:rsidR="001C1B9B" w:rsidRPr="00202FDB">
        <w:rPr>
          <w:rFonts w:ascii="Arial" w:hAnsi="Arial" w:cs="Arial"/>
          <w:color w:val="000000"/>
          <w:szCs w:val="22"/>
        </w:rPr>
        <w:t xml:space="preserve"> </w:t>
      </w:r>
      <w:r w:rsidRPr="00367745">
        <w:rPr>
          <w:rFonts w:ascii="Arial" w:hAnsi="Arial" w:cs="Arial"/>
          <w:color w:val="000000"/>
          <w:szCs w:val="22"/>
        </w:rPr>
        <w:t>below if head and jambs of doors are subject to excessive impact. Painted sub</w:t>
      </w:r>
      <w:r w:rsidR="00867F02">
        <w:rPr>
          <w:rFonts w:ascii="Arial" w:hAnsi="Arial" w:cs="Arial"/>
          <w:color w:val="000000"/>
          <w:szCs w:val="22"/>
        </w:rPr>
        <w:t>-</w:t>
      </w:r>
      <w:r w:rsidRPr="00202FDB">
        <w:rPr>
          <w:rFonts w:ascii="Arial" w:hAnsi="Arial" w:cs="Arial"/>
          <w:color w:val="000000"/>
          <w:szCs w:val="22"/>
        </w:rPr>
        <w:t xml:space="preserve">framing is often more durable. Metal thickness options correspond to obsolete 26 and 22 gage, respectively. </w:t>
      </w:r>
      <w:r w:rsidRPr="00202FDB">
        <w:rPr>
          <w:rFonts w:ascii="Arial" w:hAnsi="Arial" w:cs="Arial"/>
          <w:color w:val="000000"/>
          <w:szCs w:val="22"/>
        </w:rPr>
        <w:br/>
        <w:t>******************************************************************************************************</w:t>
      </w:r>
      <w:r w:rsidRPr="00367745">
        <w:rPr>
          <w:rFonts w:ascii="Arial" w:hAnsi="Arial" w:cs="Arial"/>
          <w:color w:val="000000"/>
          <w:szCs w:val="22"/>
        </w:rPr>
        <w:t>**********</w:t>
      </w:r>
    </w:p>
    <w:p w:rsidR="00016192" w:rsidRPr="00367745" w:rsidRDefault="00016192" w:rsidP="005A2056">
      <w:pPr>
        <w:pStyle w:val="STNoteSpec"/>
        <w:numPr>
          <w:ilvl w:val="1"/>
          <w:numId w:val="17"/>
        </w:numPr>
        <w:tabs>
          <w:tab w:val="left" w:pos="2160"/>
        </w:tabs>
        <w:spacing w:before="180" w:after="120"/>
        <w:ind w:left="2160" w:hanging="720"/>
        <w:rPr>
          <w:rFonts w:ascii="Arial" w:hAnsi="Arial" w:cs="Arial"/>
          <w:color w:val="000000"/>
          <w:szCs w:val="22"/>
        </w:rPr>
      </w:pPr>
      <w:r w:rsidRPr="009464AF">
        <w:rPr>
          <w:rFonts w:ascii="Arial" w:hAnsi="Arial" w:cs="Arial"/>
          <w:color w:val="000000"/>
          <w:szCs w:val="22"/>
        </w:rPr>
        <w:t xml:space="preserve">Opening Trim: </w:t>
      </w:r>
      <w:r w:rsidR="001C1B9B" w:rsidRPr="00BF54D8">
        <w:rPr>
          <w:rFonts w:ascii="Arial" w:hAnsi="Arial" w:cs="Arial"/>
          <w:color w:val="000000"/>
          <w:szCs w:val="22"/>
        </w:rPr>
        <w:t>Zinc-coated (galvanized</w:t>
      </w:r>
      <w:proofErr w:type="gramStart"/>
      <w:r w:rsidR="001C1B9B" w:rsidRPr="00BF54D8">
        <w:rPr>
          <w:rFonts w:ascii="Arial" w:hAnsi="Arial" w:cs="Arial"/>
          <w:color w:val="000000"/>
          <w:szCs w:val="22"/>
        </w:rPr>
        <w:t>)</w:t>
      </w:r>
      <w:r w:rsidRPr="00FD7A13">
        <w:rPr>
          <w:rFonts w:ascii="Arial" w:hAnsi="Arial" w:cs="Arial"/>
          <w:color w:val="000000"/>
          <w:szCs w:val="22"/>
        </w:rPr>
        <w:t>or</w:t>
      </w:r>
      <w:proofErr w:type="gramEnd"/>
      <w:r w:rsidRPr="00FD7A13">
        <w:rPr>
          <w:rFonts w:ascii="Arial" w:hAnsi="Arial" w:cs="Arial"/>
          <w:color w:val="000000"/>
          <w:szCs w:val="22"/>
        </w:rPr>
        <w:t xml:space="preserve"> aluminum-zinc all</w:t>
      </w:r>
      <w:r w:rsidR="001C1B9B" w:rsidRPr="00FD7A13">
        <w:rPr>
          <w:rFonts w:ascii="Arial" w:hAnsi="Arial" w:cs="Arial"/>
          <w:color w:val="000000"/>
          <w:szCs w:val="22"/>
        </w:rPr>
        <w:t>o</w:t>
      </w:r>
      <w:r w:rsidRPr="00FD7A13">
        <w:rPr>
          <w:rFonts w:ascii="Arial" w:hAnsi="Arial" w:cs="Arial"/>
          <w:color w:val="000000"/>
          <w:szCs w:val="22"/>
        </w:rPr>
        <w:t>y-coated steel sheet</w:t>
      </w:r>
      <w:r w:rsidR="001C1B9B" w:rsidRPr="00FD7A13">
        <w:rPr>
          <w:rFonts w:ascii="Arial" w:hAnsi="Arial" w:cs="Arial"/>
          <w:color w:val="000000"/>
          <w:szCs w:val="22"/>
        </w:rPr>
        <w:t>,</w:t>
      </w:r>
      <w:r w:rsidRPr="00FD7A13">
        <w:rPr>
          <w:rFonts w:ascii="Arial" w:hAnsi="Arial" w:cs="Arial"/>
          <w:color w:val="000000"/>
          <w:szCs w:val="22"/>
        </w:rPr>
        <w:t xml:space="preserve"> </w:t>
      </w:r>
      <w:r w:rsidR="001C1B9B" w:rsidRPr="00FD7A13">
        <w:rPr>
          <w:rFonts w:ascii="Arial" w:hAnsi="Arial" w:cs="Arial"/>
          <w:color w:val="000000"/>
          <w:szCs w:val="22"/>
        </w:rPr>
        <w:t xml:space="preserve">[0.018-inch] [0.030-inch] nominal uncoated steel thickness, </w:t>
      </w:r>
      <w:r w:rsidRPr="00FD7A13">
        <w:rPr>
          <w:rFonts w:ascii="Arial" w:hAnsi="Arial" w:cs="Arial"/>
          <w:color w:val="000000"/>
          <w:szCs w:val="22"/>
        </w:rPr>
        <w:t>pre</w:t>
      </w:r>
      <w:r w:rsidR="00867F02">
        <w:rPr>
          <w:rFonts w:ascii="Arial" w:hAnsi="Arial" w:cs="Arial"/>
          <w:color w:val="000000"/>
          <w:szCs w:val="22"/>
        </w:rPr>
        <w:t>-</w:t>
      </w:r>
      <w:r w:rsidRPr="00202FDB">
        <w:rPr>
          <w:rFonts w:ascii="Arial" w:hAnsi="Arial" w:cs="Arial"/>
          <w:color w:val="000000"/>
          <w:szCs w:val="22"/>
        </w:rPr>
        <w:t>painted with co</w:t>
      </w:r>
      <w:r w:rsidRPr="00367745">
        <w:rPr>
          <w:rFonts w:ascii="Arial" w:hAnsi="Arial" w:cs="Arial"/>
          <w:color w:val="000000"/>
          <w:szCs w:val="22"/>
        </w:rPr>
        <w:t>il coating. Trim head and jamb of door openings, and head, jamb, and sill of other openings.</w:t>
      </w:r>
    </w:p>
    <w:p w:rsidR="00B35CAD" w:rsidRPr="00202FDB" w:rsidRDefault="00B35CAD" w:rsidP="005A2056">
      <w:pPr>
        <w:pStyle w:val="STNoteSpec"/>
        <w:numPr>
          <w:ilvl w:val="0"/>
          <w:numId w:val="17"/>
        </w:numPr>
        <w:tabs>
          <w:tab w:val="left" w:pos="1440"/>
        </w:tabs>
        <w:spacing w:before="180" w:after="120"/>
        <w:ind w:left="1440" w:hanging="720"/>
        <w:rPr>
          <w:rFonts w:ascii="Arial" w:hAnsi="Arial" w:cs="Arial"/>
          <w:color w:val="000000"/>
          <w:szCs w:val="22"/>
        </w:rPr>
      </w:pPr>
      <w:r w:rsidRPr="009464AF">
        <w:rPr>
          <w:rFonts w:ascii="Arial" w:hAnsi="Arial" w:cs="Arial"/>
          <w:color w:val="000000"/>
          <w:szCs w:val="22"/>
        </w:rPr>
        <w:t>Gutters:</w:t>
      </w:r>
      <w:r w:rsidR="00791834" w:rsidRPr="00BF54D8">
        <w:rPr>
          <w:rFonts w:ascii="Arial" w:hAnsi="Arial" w:cs="Arial"/>
          <w:color w:val="000000"/>
          <w:szCs w:val="22"/>
        </w:rPr>
        <w:t xml:space="preserve"> </w:t>
      </w:r>
      <w:r w:rsidR="001C1B9B" w:rsidRPr="00FD7A13">
        <w:rPr>
          <w:rFonts w:ascii="Arial" w:hAnsi="Arial" w:cs="Arial"/>
          <w:color w:val="000000"/>
          <w:szCs w:val="22"/>
        </w:rPr>
        <w:t xml:space="preserve">Zinc-coated (galvanized) </w:t>
      </w:r>
      <w:r w:rsidR="00791834" w:rsidRPr="00FD7A13">
        <w:rPr>
          <w:rFonts w:ascii="Arial" w:hAnsi="Arial" w:cs="Arial"/>
          <w:color w:val="000000"/>
          <w:szCs w:val="22"/>
        </w:rPr>
        <w:t>or aluminum-zinc alloy-coated steel sheet</w:t>
      </w:r>
      <w:r w:rsidR="001C1B9B" w:rsidRPr="00FD7A13">
        <w:rPr>
          <w:rFonts w:ascii="Arial" w:hAnsi="Arial" w:cs="Arial"/>
          <w:color w:val="000000"/>
          <w:szCs w:val="22"/>
        </w:rPr>
        <w:t>,</w:t>
      </w:r>
      <w:r w:rsidR="00791834" w:rsidRPr="00FD7A13">
        <w:rPr>
          <w:rFonts w:ascii="Arial" w:hAnsi="Arial" w:cs="Arial"/>
          <w:color w:val="000000"/>
          <w:szCs w:val="22"/>
        </w:rPr>
        <w:t xml:space="preserve"> </w:t>
      </w:r>
      <w:r w:rsidR="00C92158" w:rsidRPr="00FD7A13">
        <w:rPr>
          <w:rFonts w:ascii="Arial" w:hAnsi="Arial" w:cs="Arial"/>
          <w:color w:val="000000"/>
          <w:szCs w:val="22"/>
        </w:rPr>
        <w:t>0.</w:t>
      </w:r>
      <w:r w:rsidR="001C1B9B" w:rsidRPr="00FD7A13">
        <w:rPr>
          <w:rFonts w:ascii="Arial" w:hAnsi="Arial" w:cs="Arial"/>
          <w:color w:val="000000"/>
          <w:szCs w:val="22"/>
        </w:rPr>
        <w:t xml:space="preserve">018-inch nominal uncoated steel thickness, </w:t>
      </w:r>
      <w:r w:rsidR="00791834" w:rsidRPr="00FD7A13">
        <w:rPr>
          <w:rFonts w:ascii="Arial" w:hAnsi="Arial" w:cs="Arial"/>
          <w:color w:val="000000"/>
          <w:szCs w:val="22"/>
        </w:rPr>
        <w:t>pre</w:t>
      </w:r>
      <w:r w:rsidR="00867F02">
        <w:rPr>
          <w:rFonts w:ascii="Arial" w:hAnsi="Arial" w:cs="Arial"/>
          <w:color w:val="000000"/>
          <w:szCs w:val="22"/>
        </w:rPr>
        <w:t>-</w:t>
      </w:r>
      <w:r w:rsidR="00791834" w:rsidRPr="00202FDB">
        <w:rPr>
          <w:rFonts w:ascii="Arial" w:hAnsi="Arial" w:cs="Arial"/>
          <w:color w:val="000000"/>
          <w:szCs w:val="22"/>
        </w:rPr>
        <w:t>painted with coil coating; finished to match roof fascia and rake trim. Match profile of gable trim, complete with end pieces, outlet tubes, and other special pieces as required. Fabricate in minimum 96-inch-</w:t>
      </w:r>
      <w:r w:rsidR="00791834" w:rsidRPr="00867F02">
        <w:rPr>
          <w:rFonts w:ascii="Arial" w:hAnsi="Arial" w:cs="Arial"/>
          <w:color w:val="000000"/>
          <w:szCs w:val="22"/>
        </w:rPr>
        <w:t>long sections, sized according to SMACNA’s “Architectural Sheet Metal Manual.”</w:t>
      </w:r>
    </w:p>
    <w:p w:rsidR="00791834" w:rsidRPr="00367745" w:rsidRDefault="00791834" w:rsidP="005A2056">
      <w:pPr>
        <w:pStyle w:val="STNoteSpec"/>
        <w:numPr>
          <w:ilvl w:val="1"/>
          <w:numId w:val="17"/>
        </w:numPr>
        <w:tabs>
          <w:tab w:val="left" w:pos="2160"/>
        </w:tabs>
        <w:spacing w:before="180" w:after="120"/>
        <w:ind w:left="2160" w:hanging="720"/>
        <w:rPr>
          <w:rFonts w:ascii="Arial" w:hAnsi="Arial" w:cs="Arial"/>
          <w:color w:val="000000"/>
          <w:szCs w:val="22"/>
        </w:rPr>
      </w:pPr>
      <w:r w:rsidRPr="00367745">
        <w:rPr>
          <w:rFonts w:ascii="Arial" w:hAnsi="Arial" w:cs="Arial"/>
          <w:color w:val="000000"/>
          <w:szCs w:val="22"/>
        </w:rPr>
        <w:t>Gutter Supports: Fabricated from same material and finish as gutters.</w:t>
      </w:r>
    </w:p>
    <w:p w:rsidR="00791834" w:rsidRPr="00BF54D8" w:rsidRDefault="00791834" w:rsidP="005A2056">
      <w:pPr>
        <w:pStyle w:val="STNoteSpec"/>
        <w:numPr>
          <w:ilvl w:val="1"/>
          <w:numId w:val="17"/>
        </w:numPr>
        <w:tabs>
          <w:tab w:val="left" w:pos="2160"/>
        </w:tabs>
        <w:spacing w:before="180" w:after="120"/>
        <w:ind w:left="2160" w:hanging="720"/>
        <w:rPr>
          <w:rFonts w:ascii="Arial" w:hAnsi="Arial" w:cs="Arial"/>
          <w:color w:val="000000"/>
          <w:szCs w:val="22"/>
        </w:rPr>
      </w:pPr>
      <w:r w:rsidRPr="009464AF">
        <w:rPr>
          <w:rFonts w:ascii="Arial" w:hAnsi="Arial" w:cs="Arial"/>
          <w:color w:val="000000"/>
          <w:szCs w:val="22"/>
        </w:rPr>
        <w:lastRenderedPageBreak/>
        <w:t>Strainers: Bronze, copper, or aluminum</w:t>
      </w:r>
      <w:r w:rsidRPr="00BF54D8">
        <w:rPr>
          <w:rFonts w:ascii="Arial" w:hAnsi="Arial" w:cs="Arial"/>
          <w:color w:val="000000"/>
          <w:szCs w:val="22"/>
        </w:rPr>
        <w:t xml:space="preserve"> wire ball type at outlets.</w:t>
      </w:r>
    </w:p>
    <w:p w:rsidR="00B35CAD" w:rsidRPr="009464AF" w:rsidRDefault="00B35CAD" w:rsidP="005A2056">
      <w:pPr>
        <w:pStyle w:val="STNoteSpec"/>
        <w:numPr>
          <w:ilvl w:val="0"/>
          <w:numId w:val="17"/>
        </w:numPr>
        <w:tabs>
          <w:tab w:val="left" w:pos="1440"/>
        </w:tabs>
        <w:spacing w:before="180" w:after="120"/>
        <w:ind w:left="1440" w:hanging="720"/>
        <w:rPr>
          <w:rFonts w:ascii="Arial" w:hAnsi="Arial" w:cs="Arial"/>
          <w:color w:val="000000"/>
          <w:szCs w:val="22"/>
        </w:rPr>
      </w:pPr>
      <w:r w:rsidRPr="00FD7A13">
        <w:rPr>
          <w:rFonts w:ascii="Arial" w:hAnsi="Arial" w:cs="Arial"/>
          <w:color w:val="000000"/>
          <w:szCs w:val="22"/>
        </w:rPr>
        <w:t>Downspouts:</w:t>
      </w:r>
      <w:r w:rsidR="00CC0AF2">
        <w:rPr>
          <w:rFonts w:ascii="Arial" w:hAnsi="Arial" w:cs="Arial"/>
          <w:color w:val="000000"/>
          <w:szCs w:val="22"/>
        </w:rPr>
        <w:t xml:space="preserve"> </w:t>
      </w:r>
      <w:r w:rsidR="00B45914" w:rsidRPr="00FD7A13">
        <w:rPr>
          <w:rFonts w:ascii="Arial" w:hAnsi="Arial" w:cs="Arial"/>
          <w:color w:val="000000"/>
          <w:szCs w:val="22"/>
        </w:rPr>
        <w:t>Zinc</w:t>
      </w:r>
      <w:r w:rsidR="00081CFD" w:rsidRPr="00FD7A13">
        <w:rPr>
          <w:rFonts w:ascii="Arial" w:hAnsi="Arial" w:cs="Arial"/>
          <w:color w:val="000000"/>
          <w:szCs w:val="22"/>
        </w:rPr>
        <w:t>-coated (galvanized) or aluminum-zinc alloy-coated steel sheet</w:t>
      </w:r>
      <w:r w:rsidR="00B45914" w:rsidRPr="00FD7A13">
        <w:rPr>
          <w:rFonts w:ascii="Arial" w:hAnsi="Arial" w:cs="Arial"/>
          <w:color w:val="000000"/>
          <w:szCs w:val="22"/>
        </w:rPr>
        <w:t>,</w:t>
      </w:r>
      <w:r w:rsidR="00C92158" w:rsidRPr="00FD7A13">
        <w:rPr>
          <w:rFonts w:ascii="Arial" w:hAnsi="Arial" w:cs="Arial"/>
          <w:color w:val="000000"/>
          <w:szCs w:val="22"/>
        </w:rPr>
        <w:t xml:space="preserve"> 0.</w:t>
      </w:r>
      <w:r w:rsidR="00B45914" w:rsidRPr="00FD7A13">
        <w:rPr>
          <w:rFonts w:ascii="Arial" w:hAnsi="Arial" w:cs="Arial"/>
          <w:color w:val="000000"/>
          <w:szCs w:val="22"/>
        </w:rPr>
        <w:t>018-inch nominal uncoated steel thickness,</w:t>
      </w:r>
      <w:r w:rsidR="00081CFD" w:rsidRPr="00FD7A13">
        <w:rPr>
          <w:rFonts w:ascii="Arial" w:hAnsi="Arial" w:cs="Arial"/>
          <w:color w:val="000000"/>
          <w:szCs w:val="22"/>
        </w:rPr>
        <w:t xml:space="preserve"> pre</w:t>
      </w:r>
      <w:r w:rsidR="00CC0AF2">
        <w:rPr>
          <w:rFonts w:ascii="Arial" w:hAnsi="Arial" w:cs="Arial"/>
          <w:color w:val="000000"/>
          <w:szCs w:val="22"/>
        </w:rPr>
        <w:t>-</w:t>
      </w:r>
      <w:r w:rsidR="00081CFD" w:rsidRPr="00202FDB">
        <w:rPr>
          <w:rFonts w:ascii="Arial" w:hAnsi="Arial" w:cs="Arial"/>
          <w:color w:val="000000"/>
          <w:szCs w:val="22"/>
        </w:rPr>
        <w:t>painted with coil coating; finished to match metal wall panels. Fabricate in minimum 10-foot-long sections, complete with fo</w:t>
      </w:r>
      <w:r w:rsidR="00081CFD" w:rsidRPr="00367745">
        <w:rPr>
          <w:rFonts w:ascii="Arial" w:hAnsi="Arial" w:cs="Arial"/>
          <w:color w:val="000000"/>
          <w:szCs w:val="22"/>
        </w:rPr>
        <w:t xml:space="preserve">rmed elbows and offsets. </w:t>
      </w:r>
    </w:p>
    <w:p w:rsidR="00081CFD" w:rsidRPr="00FD7A13" w:rsidRDefault="00081CFD" w:rsidP="005A2056">
      <w:pPr>
        <w:pStyle w:val="STNoteSpec"/>
        <w:numPr>
          <w:ilvl w:val="1"/>
          <w:numId w:val="17"/>
        </w:numPr>
        <w:tabs>
          <w:tab w:val="left" w:pos="2160"/>
        </w:tabs>
        <w:spacing w:before="180" w:after="120"/>
        <w:ind w:left="2160" w:hanging="720"/>
        <w:rPr>
          <w:rFonts w:ascii="Arial" w:hAnsi="Arial" w:cs="Arial"/>
          <w:color w:val="000000"/>
          <w:szCs w:val="22"/>
        </w:rPr>
      </w:pPr>
      <w:r w:rsidRPr="00BF54D8">
        <w:rPr>
          <w:rFonts w:ascii="Arial" w:hAnsi="Arial" w:cs="Arial"/>
          <w:color w:val="000000"/>
          <w:szCs w:val="22"/>
        </w:rPr>
        <w:t>Mounting Straps: Fabricated from same ma</w:t>
      </w:r>
      <w:r w:rsidRPr="00FD7A13">
        <w:rPr>
          <w:rFonts w:ascii="Arial" w:hAnsi="Arial" w:cs="Arial"/>
          <w:color w:val="000000"/>
          <w:szCs w:val="22"/>
        </w:rPr>
        <w:t>terial and finish as gutters.</w:t>
      </w:r>
    </w:p>
    <w:p w:rsidR="00B45914" w:rsidRPr="00FD7A13" w:rsidRDefault="00B45914" w:rsidP="005A2056">
      <w:pPr>
        <w:pStyle w:val="STNoteSpec"/>
        <w:tabs>
          <w:tab w:val="left" w:pos="0"/>
        </w:tabs>
        <w:spacing w:before="180" w:after="120"/>
        <w:rPr>
          <w:rFonts w:ascii="Arial" w:hAnsi="Arial" w:cs="Arial"/>
          <w:color w:val="000000"/>
          <w:szCs w:val="22"/>
        </w:rPr>
      </w:pPr>
      <w:r w:rsidRPr="00FD7A13">
        <w:rPr>
          <w:rFonts w:ascii="Arial" w:hAnsi="Arial" w:cs="Arial"/>
          <w:color w:val="000000"/>
          <w:szCs w:val="22"/>
        </w:rPr>
        <w:t>**************************************************************************************************************** Service walkways are not available from all manufacturers.</w:t>
      </w:r>
      <w:r w:rsidRPr="00FD7A13">
        <w:rPr>
          <w:rFonts w:ascii="Arial" w:hAnsi="Arial" w:cs="Arial"/>
          <w:color w:val="000000"/>
          <w:szCs w:val="22"/>
        </w:rPr>
        <w:br/>
        <w:t>****************************************************************************************************************</w:t>
      </w:r>
    </w:p>
    <w:p w:rsidR="00B45914" w:rsidRPr="00202FDB" w:rsidRDefault="00B45914" w:rsidP="005A2056">
      <w:pPr>
        <w:pStyle w:val="STNoteSpec"/>
        <w:numPr>
          <w:ilvl w:val="0"/>
          <w:numId w:val="17"/>
        </w:numPr>
        <w:tabs>
          <w:tab w:val="left" w:pos="1440"/>
        </w:tabs>
        <w:spacing w:before="180" w:after="120"/>
        <w:ind w:left="1440" w:hanging="720"/>
        <w:rPr>
          <w:rFonts w:ascii="Arial" w:hAnsi="Arial" w:cs="Arial"/>
          <w:color w:val="000000"/>
          <w:szCs w:val="22"/>
        </w:rPr>
      </w:pPr>
      <w:r w:rsidRPr="00FD7A13">
        <w:rPr>
          <w:rFonts w:ascii="Arial" w:hAnsi="Arial" w:cs="Arial"/>
          <w:color w:val="000000"/>
          <w:szCs w:val="22"/>
        </w:rPr>
        <w:t>Service Walkways: Zinc-coated (galvanized) or aluminum-zinc alloy-coated steel sheet, 0.048-inch nominal uncoated steel thickness, steel plank grating; with slip-resistant pattern; [18-inch</w:t>
      </w:r>
      <w:r w:rsidRPr="00A07A43">
        <w:rPr>
          <w:rFonts w:ascii="Arial" w:hAnsi="Arial" w:cs="Arial"/>
          <w:color w:val="000000"/>
          <w:szCs w:val="22"/>
        </w:rPr>
        <w:t>] [</w:t>
      </w:r>
      <w:r w:rsidRPr="00FD7A13">
        <w:rPr>
          <w:rFonts w:ascii="Arial" w:hAnsi="Arial" w:cs="Arial"/>
          <w:color w:val="000000"/>
          <w:szCs w:val="22"/>
        </w:rPr>
        <w:t>24-inch</w:t>
      </w:r>
      <w:r w:rsidRPr="00A07A43">
        <w:rPr>
          <w:rFonts w:ascii="Arial" w:hAnsi="Arial" w:cs="Arial"/>
          <w:color w:val="000000"/>
          <w:szCs w:val="22"/>
        </w:rPr>
        <w:t>] [</w:t>
      </w:r>
      <w:r w:rsidRPr="00FD7A13">
        <w:rPr>
          <w:rFonts w:ascii="Arial" w:hAnsi="Arial" w:cs="Arial"/>
          <w:color w:val="000000"/>
          <w:szCs w:val="22"/>
        </w:rPr>
        <w:t>36-inch</w:t>
      </w:r>
      <w:r w:rsidRPr="00A07A43">
        <w:rPr>
          <w:rFonts w:ascii="Arial" w:hAnsi="Arial" w:cs="Arial"/>
          <w:color w:val="000000"/>
          <w:szCs w:val="22"/>
        </w:rPr>
        <w:t>] overall width. Support walkways on framing system anchored to metal roof panels without penetrating panels; with predrilled holes and clamps or hooks for anchoring.</w:t>
      </w:r>
    </w:p>
    <w:p w:rsidR="00B35CAD" w:rsidRPr="00BF54D8" w:rsidRDefault="00B35CAD" w:rsidP="005A2056">
      <w:pPr>
        <w:pStyle w:val="STNoteSpec"/>
        <w:numPr>
          <w:ilvl w:val="0"/>
          <w:numId w:val="17"/>
        </w:numPr>
        <w:tabs>
          <w:tab w:val="left" w:pos="1440"/>
        </w:tabs>
        <w:spacing w:before="180" w:after="120"/>
        <w:ind w:left="1440" w:hanging="720"/>
        <w:rPr>
          <w:rFonts w:ascii="Arial" w:hAnsi="Arial" w:cs="Arial"/>
          <w:color w:val="000000"/>
          <w:szCs w:val="22"/>
        </w:rPr>
      </w:pPr>
      <w:r w:rsidRPr="00367745">
        <w:rPr>
          <w:rFonts w:ascii="Arial" w:hAnsi="Arial" w:cs="Arial"/>
          <w:color w:val="000000"/>
          <w:szCs w:val="22"/>
        </w:rPr>
        <w:t>Roof Ventilators:</w:t>
      </w:r>
      <w:r w:rsidR="00450B8B" w:rsidRPr="009464AF">
        <w:rPr>
          <w:rFonts w:ascii="Arial" w:hAnsi="Arial" w:cs="Arial"/>
          <w:color w:val="000000"/>
          <w:szCs w:val="22"/>
        </w:rPr>
        <w:t xml:space="preserve"> Gravity type, complete with hardware, flashing, closures, and fittings.</w:t>
      </w:r>
    </w:p>
    <w:p w:rsidR="004A52CF" w:rsidRPr="009464AF" w:rsidRDefault="004A52CF" w:rsidP="005A2056">
      <w:pPr>
        <w:pStyle w:val="STNoteSpec"/>
        <w:tabs>
          <w:tab w:val="left" w:pos="0"/>
        </w:tabs>
        <w:spacing w:before="180" w:after="120"/>
        <w:rPr>
          <w:rFonts w:ascii="Arial" w:hAnsi="Arial" w:cs="Arial"/>
          <w:color w:val="000000"/>
          <w:szCs w:val="22"/>
        </w:rPr>
      </w:pPr>
      <w:r w:rsidRPr="00FD7A13">
        <w:rPr>
          <w:rFonts w:ascii="Arial" w:hAnsi="Arial" w:cs="Arial"/>
          <w:color w:val="000000"/>
          <w:szCs w:val="22"/>
        </w:rPr>
        <w:t xml:space="preserve">**************************************************************************************************************** Retain </w:t>
      </w:r>
      <w:r w:rsidR="00112E43" w:rsidRPr="00FD7A13">
        <w:rPr>
          <w:rFonts w:ascii="Arial" w:hAnsi="Arial" w:cs="Arial"/>
          <w:color w:val="000000"/>
          <w:szCs w:val="22"/>
        </w:rPr>
        <w:t xml:space="preserve">1 of next 2 </w:t>
      </w:r>
      <w:r w:rsidRPr="00FD7A13">
        <w:rPr>
          <w:rFonts w:ascii="Arial" w:hAnsi="Arial" w:cs="Arial"/>
          <w:color w:val="000000"/>
          <w:szCs w:val="22"/>
        </w:rPr>
        <w:t>subpara</w:t>
      </w:r>
      <w:r w:rsidR="00CC0AF2">
        <w:rPr>
          <w:rFonts w:ascii="Arial" w:hAnsi="Arial" w:cs="Arial"/>
          <w:color w:val="000000"/>
          <w:szCs w:val="22"/>
        </w:rPr>
        <w:t>graphs</w:t>
      </w:r>
      <w:r w:rsidRPr="00202FDB">
        <w:rPr>
          <w:rFonts w:ascii="Arial" w:hAnsi="Arial" w:cs="Arial"/>
          <w:color w:val="000000"/>
          <w:szCs w:val="22"/>
        </w:rPr>
        <w:t xml:space="preserve"> below</w:t>
      </w:r>
      <w:r w:rsidRPr="009464AF">
        <w:rPr>
          <w:rFonts w:ascii="Arial" w:hAnsi="Arial" w:cs="Arial"/>
          <w:color w:val="000000"/>
          <w:szCs w:val="22"/>
        </w:rPr>
        <w:t>.</w:t>
      </w:r>
      <w:r w:rsidRPr="009464AF">
        <w:rPr>
          <w:rFonts w:ascii="Arial" w:hAnsi="Arial" w:cs="Arial"/>
          <w:color w:val="000000"/>
          <w:szCs w:val="22"/>
        </w:rPr>
        <w:br/>
        <w:t>****************************************************************************************************************</w:t>
      </w:r>
    </w:p>
    <w:p w:rsidR="004A52CF" w:rsidRPr="00FD7A13" w:rsidRDefault="004A52CF" w:rsidP="005A2056">
      <w:pPr>
        <w:pStyle w:val="STNoteSpec"/>
        <w:numPr>
          <w:ilvl w:val="1"/>
          <w:numId w:val="17"/>
        </w:numPr>
        <w:tabs>
          <w:tab w:val="left" w:pos="2160"/>
        </w:tabs>
        <w:spacing w:before="180" w:after="120"/>
        <w:ind w:left="2160" w:hanging="720"/>
        <w:rPr>
          <w:rFonts w:ascii="Arial" w:hAnsi="Arial" w:cs="Arial"/>
          <w:color w:val="000000"/>
          <w:szCs w:val="22"/>
        </w:rPr>
      </w:pPr>
      <w:r w:rsidRPr="00BF54D8">
        <w:rPr>
          <w:rFonts w:ascii="Arial" w:hAnsi="Arial" w:cs="Arial"/>
          <w:color w:val="000000"/>
          <w:szCs w:val="22"/>
        </w:rPr>
        <w:t xml:space="preserve">Circular-Revolving Type: </w:t>
      </w:r>
      <w:r w:rsidR="00BA73A9" w:rsidRPr="00FD7A13">
        <w:rPr>
          <w:rFonts w:ascii="Arial" w:hAnsi="Arial" w:cs="Arial"/>
          <w:color w:val="000000"/>
          <w:szCs w:val="22"/>
        </w:rPr>
        <w:t xml:space="preserve"> Minimum </w:t>
      </w:r>
      <w:r w:rsidR="00530487" w:rsidRPr="00FD7A13">
        <w:rPr>
          <w:rFonts w:ascii="Arial" w:hAnsi="Arial" w:cs="Arial"/>
          <w:color w:val="000000"/>
          <w:szCs w:val="22"/>
        </w:rPr>
        <w:t xml:space="preserve">[20-inch-] </w:t>
      </w:r>
      <w:r w:rsidR="00112E43" w:rsidRPr="00FD7A13">
        <w:rPr>
          <w:rFonts w:ascii="Arial" w:hAnsi="Arial" w:cs="Arial"/>
          <w:color w:val="000000"/>
          <w:szCs w:val="22"/>
        </w:rPr>
        <w:t xml:space="preserve">[Insert dimension] </w:t>
      </w:r>
      <w:r w:rsidR="00530487" w:rsidRPr="00FD7A13">
        <w:rPr>
          <w:rFonts w:ascii="Arial" w:hAnsi="Arial" w:cs="Arial"/>
          <w:color w:val="000000"/>
          <w:szCs w:val="22"/>
        </w:rPr>
        <w:t xml:space="preserve">diameter throat opening; </w:t>
      </w:r>
      <w:r w:rsidR="00112E43" w:rsidRPr="00FD7A13">
        <w:rPr>
          <w:rFonts w:ascii="Arial" w:hAnsi="Arial" w:cs="Arial"/>
          <w:color w:val="000000"/>
          <w:szCs w:val="22"/>
        </w:rPr>
        <w:t>zinc-coated (galvanized)</w:t>
      </w:r>
      <w:r w:rsidR="00530487" w:rsidRPr="00FD7A13">
        <w:rPr>
          <w:rFonts w:ascii="Arial" w:hAnsi="Arial" w:cs="Arial"/>
          <w:color w:val="000000"/>
          <w:szCs w:val="22"/>
        </w:rPr>
        <w:t xml:space="preserve"> - or aluminum-zinc alloy-coated steel sheet</w:t>
      </w:r>
      <w:r w:rsidR="00C92158" w:rsidRPr="00FD7A13">
        <w:rPr>
          <w:rFonts w:ascii="Arial" w:hAnsi="Arial" w:cs="Arial"/>
          <w:color w:val="000000"/>
          <w:szCs w:val="22"/>
        </w:rPr>
        <w:t>, 0.024-inch nominal uncoated steel thickness,</w:t>
      </w:r>
      <w:r w:rsidR="00530487" w:rsidRPr="00FD7A13">
        <w:rPr>
          <w:rFonts w:ascii="Arial" w:hAnsi="Arial" w:cs="Arial"/>
          <w:color w:val="000000"/>
          <w:szCs w:val="22"/>
        </w:rPr>
        <w:t xml:space="preserve"> with coil coating; finished to match metal roof panels; with matching base and rain cap.</w:t>
      </w:r>
    </w:p>
    <w:p w:rsidR="004A52CF" w:rsidRPr="00FD7A13" w:rsidRDefault="004A52CF" w:rsidP="005A2056">
      <w:pPr>
        <w:pStyle w:val="STNoteSpec"/>
        <w:numPr>
          <w:ilvl w:val="2"/>
          <w:numId w:val="17"/>
        </w:numPr>
        <w:tabs>
          <w:tab w:val="left" w:pos="2880"/>
        </w:tabs>
        <w:spacing w:before="180" w:after="120"/>
        <w:ind w:left="2880" w:hanging="720"/>
        <w:rPr>
          <w:rFonts w:ascii="Arial" w:hAnsi="Arial" w:cs="Arial"/>
          <w:color w:val="000000"/>
          <w:szCs w:val="22"/>
        </w:rPr>
      </w:pPr>
      <w:r w:rsidRPr="00FD7A13">
        <w:rPr>
          <w:rFonts w:ascii="Arial" w:hAnsi="Arial" w:cs="Arial"/>
          <w:color w:val="000000"/>
          <w:szCs w:val="22"/>
        </w:rPr>
        <w:t>Type:</w:t>
      </w:r>
      <w:r w:rsidR="00530487" w:rsidRPr="00FD7A13">
        <w:rPr>
          <w:rFonts w:ascii="Arial" w:hAnsi="Arial" w:cs="Arial"/>
          <w:color w:val="000000"/>
          <w:szCs w:val="22"/>
        </w:rPr>
        <w:t xml:space="preserve"> [Directional] [Stationary] revolving.</w:t>
      </w:r>
    </w:p>
    <w:p w:rsidR="004A52CF" w:rsidRPr="00FD7A13" w:rsidRDefault="004A52CF" w:rsidP="005A2056">
      <w:pPr>
        <w:pStyle w:val="STNoteSpec"/>
        <w:numPr>
          <w:ilvl w:val="2"/>
          <w:numId w:val="17"/>
        </w:numPr>
        <w:tabs>
          <w:tab w:val="left" w:pos="2880"/>
        </w:tabs>
        <w:spacing w:before="180" w:after="120"/>
        <w:ind w:left="2880" w:hanging="720"/>
        <w:rPr>
          <w:rFonts w:ascii="Arial" w:hAnsi="Arial" w:cs="Arial"/>
          <w:color w:val="000000"/>
          <w:szCs w:val="22"/>
        </w:rPr>
      </w:pPr>
      <w:r w:rsidRPr="00FD7A13">
        <w:rPr>
          <w:rFonts w:ascii="Arial" w:hAnsi="Arial" w:cs="Arial"/>
          <w:color w:val="000000"/>
          <w:szCs w:val="22"/>
        </w:rPr>
        <w:t xml:space="preserve">Bird </w:t>
      </w:r>
      <w:r w:rsidR="00B1708D" w:rsidRPr="00FD7A13">
        <w:rPr>
          <w:rFonts w:ascii="Arial" w:hAnsi="Arial" w:cs="Arial"/>
          <w:color w:val="000000"/>
          <w:szCs w:val="22"/>
        </w:rPr>
        <w:t>Screening</w:t>
      </w:r>
      <w:r w:rsidRPr="00FD7A13">
        <w:rPr>
          <w:rFonts w:ascii="Arial" w:hAnsi="Arial" w:cs="Arial"/>
          <w:color w:val="000000"/>
          <w:szCs w:val="22"/>
        </w:rPr>
        <w:t>:</w:t>
      </w:r>
      <w:r w:rsidR="00530487" w:rsidRPr="00FD7A13">
        <w:rPr>
          <w:rFonts w:ascii="Arial" w:hAnsi="Arial" w:cs="Arial"/>
          <w:color w:val="000000"/>
          <w:szCs w:val="22"/>
        </w:rPr>
        <w:t xml:space="preserve"> Galvanized steel, ½-inch square mesh, 0.041-inch wire; or aluminum, ½-inch-square mesh, 0.063-inch wire.</w:t>
      </w:r>
    </w:p>
    <w:p w:rsidR="00B1708D" w:rsidRPr="00BF54D8" w:rsidRDefault="00B1708D" w:rsidP="005A2056">
      <w:pPr>
        <w:pStyle w:val="STNoteSpec"/>
        <w:tabs>
          <w:tab w:val="left" w:pos="0"/>
        </w:tabs>
        <w:spacing w:before="180" w:after="120"/>
        <w:rPr>
          <w:rFonts w:ascii="Arial" w:hAnsi="Arial" w:cs="Arial"/>
          <w:color w:val="000000"/>
          <w:szCs w:val="22"/>
        </w:rPr>
      </w:pPr>
      <w:r w:rsidRPr="00FD7A13">
        <w:rPr>
          <w:rFonts w:ascii="Arial" w:hAnsi="Arial" w:cs="Arial"/>
          <w:color w:val="000000"/>
          <w:szCs w:val="22"/>
        </w:rPr>
        <w:t xml:space="preserve">**************************************************************************************************************** Retain </w:t>
      </w:r>
      <w:r w:rsidR="00C92158" w:rsidRPr="00FD7A13">
        <w:rPr>
          <w:rFonts w:ascii="Arial" w:hAnsi="Arial" w:cs="Arial"/>
          <w:color w:val="000000"/>
          <w:szCs w:val="22"/>
        </w:rPr>
        <w:t>subpara</w:t>
      </w:r>
      <w:r w:rsidR="00CC0AF2">
        <w:rPr>
          <w:rFonts w:ascii="Arial" w:hAnsi="Arial" w:cs="Arial"/>
          <w:color w:val="000000"/>
          <w:szCs w:val="22"/>
        </w:rPr>
        <w:t>graph</w:t>
      </w:r>
      <w:r w:rsidR="00C92158" w:rsidRPr="00202FDB">
        <w:rPr>
          <w:rFonts w:ascii="Arial" w:hAnsi="Arial" w:cs="Arial"/>
          <w:color w:val="000000"/>
          <w:szCs w:val="22"/>
        </w:rPr>
        <w:t xml:space="preserve"> </w:t>
      </w:r>
      <w:r w:rsidRPr="00367745">
        <w:rPr>
          <w:rFonts w:ascii="Arial" w:hAnsi="Arial" w:cs="Arial"/>
          <w:color w:val="000000"/>
          <w:szCs w:val="22"/>
        </w:rPr>
        <w:t xml:space="preserve">below if </w:t>
      </w:r>
      <w:r w:rsidR="00C92158" w:rsidRPr="009464AF">
        <w:rPr>
          <w:rFonts w:ascii="Arial" w:hAnsi="Arial" w:cs="Arial"/>
          <w:color w:val="000000"/>
          <w:szCs w:val="22"/>
        </w:rPr>
        <w:t xml:space="preserve">dampers </w:t>
      </w:r>
      <w:r w:rsidRPr="00BF54D8">
        <w:rPr>
          <w:rFonts w:ascii="Arial" w:hAnsi="Arial" w:cs="Arial"/>
          <w:color w:val="000000"/>
          <w:szCs w:val="22"/>
        </w:rPr>
        <w:t>required.</w:t>
      </w:r>
      <w:r w:rsidRPr="00BF54D8">
        <w:rPr>
          <w:rFonts w:ascii="Arial" w:hAnsi="Arial" w:cs="Arial"/>
          <w:color w:val="000000"/>
          <w:szCs w:val="22"/>
        </w:rPr>
        <w:br/>
        <w:t>****************************************************************************************************************</w:t>
      </w:r>
    </w:p>
    <w:p w:rsidR="004A52CF" w:rsidRPr="00FD7A13" w:rsidRDefault="004A52CF" w:rsidP="005A2056">
      <w:pPr>
        <w:pStyle w:val="STNoteSpec"/>
        <w:numPr>
          <w:ilvl w:val="2"/>
          <w:numId w:val="17"/>
        </w:numPr>
        <w:tabs>
          <w:tab w:val="left" w:pos="2880"/>
        </w:tabs>
        <w:spacing w:before="180" w:after="120"/>
        <w:ind w:left="2880" w:hanging="720"/>
        <w:rPr>
          <w:rFonts w:ascii="Arial" w:hAnsi="Arial" w:cs="Arial"/>
          <w:color w:val="000000"/>
          <w:szCs w:val="22"/>
        </w:rPr>
      </w:pPr>
      <w:r w:rsidRPr="00FD7A13">
        <w:rPr>
          <w:rFonts w:ascii="Arial" w:hAnsi="Arial" w:cs="Arial"/>
          <w:color w:val="000000"/>
          <w:szCs w:val="22"/>
        </w:rPr>
        <w:t>Dampers:</w:t>
      </w:r>
      <w:r w:rsidR="00025E20" w:rsidRPr="00FD7A13">
        <w:rPr>
          <w:rFonts w:ascii="Arial" w:hAnsi="Arial" w:cs="Arial"/>
          <w:color w:val="000000"/>
          <w:szCs w:val="22"/>
        </w:rPr>
        <w:t xml:space="preserve"> Sp</w:t>
      </w:r>
      <w:r w:rsidR="00126596" w:rsidRPr="00FD7A13">
        <w:rPr>
          <w:rFonts w:ascii="Arial" w:hAnsi="Arial" w:cs="Arial"/>
          <w:color w:val="000000"/>
          <w:szCs w:val="22"/>
        </w:rPr>
        <w:t>r</w:t>
      </w:r>
      <w:r w:rsidR="00025E20" w:rsidRPr="00FD7A13">
        <w:rPr>
          <w:rFonts w:ascii="Arial" w:hAnsi="Arial" w:cs="Arial"/>
          <w:color w:val="000000"/>
          <w:szCs w:val="22"/>
        </w:rPr>
        <w:t>ing-loaded, butterfly type; pull-chain operation; with pull chain of length required to reach within 36 inches of floor.</w:t>
      </w:r>
    </w:p>
    <w:p w:rsidR="004A52CF" w:rsidRPr="00FD7A13" w:rsidRDefault="004A52CF" w:rsidP="005A2056">
      <w:pPr>
        <w:pStyle w:val="STNoteSpec"/>
        <w:numPr>
          <w:ilvl w:val="2"/>
          <w:numId w:val="17"/>
        </w:numPr>
        <w:tabs>
          <w:tab w:val="left" w:pos="2880"/>
        </w:tabs>
        <w:spacing w:before="180" w:after="120"/>
        <w:ind w:left="2880" w:hanging="720"/>
        <w:rPr>
          <w:rFonts w:ascii="Arial" w:hAnsi="Arial" w:cs="Arial"/>
          <w:color w:val="000000"/>
          <w:szCs w:val="22"/>
        </w:rPr>
      </w:pPr>
      <w:r w:rsidRPr="00FD7A13">
        <w:rPr>
          <w:rFonts w:ascii="Arial" w:hAnsi="Arial" w:cs="Arial"/>
          <w:color w:val="000000"/>
          <w:szCs w:val="22"/>
        </w:rPr>
        <w:t>Reinforce and brace units,</w:t>
      </w:r>
      <w:r w:rsidR="00025E20" w:rsidRPr="00FD7A13">
        <w:rPr>
          <w:rFonts w:ascii="Arial" w:hAnsi="Arial" w:cs="Arial"/>
          <w:color w:val="000000"/>
          <w:szCs w:val="22"/>
        </w:rPr>
        <w:t xml:space="preserve"> with joints properly formed and edges beaded to be watertight under normal positive-pressure conditions.</w:t>
      </w:r>
    </w:p>
    <w:p w:rsidR="004A52CF" w:rsidRPr="00FD7A13" w:rsidRDefault="004A52CF" w:rsidP="005A2056">
      <w:pPr>
        <w:pStyle w:val="STNoteSpec"/>
        <w:numPr>
          <w:ilvl w:val="2"/>
          <w:numId w:val="17"/>
        </w:numPr>
        <w:tabs>
          <w:tab w:val="left" w:pos="2880"/>
        </w:tabs>
        <w:spacing w:before="180" w:after="120"/>
        <w:ind w:left="2880" w:hanging="720"/>
        <w:rPr>
          <w:rFonts w:ascii="Arial" w:hAnsi="Arial" w:cs="Arial"/>
          <w:color w:val="000000"/>
          <w:szCs w:val="22"/>
        </w:rPr>
      </w:pPr>
      <w:r w:rsidRPr="00FD7A13">
        <w:rPr>
          <w:rFonts w:ascii="Arial" w:hAnsi="Arial" w:cs="Arial"/>
          <w:color w:val="000000"/>
          <w:szCs w:val="22"/>
        </w:rPr>
        <w:t>Mount ventilators</w:t>
      </w:r>
      <w:r w:rsidR="00025E20" w:rsidRPr="00FD7A13">
        <w:rPr>
          <w:rFonts w:ascii="Arial" w:hAnsi="Arial" w:cs="Arial"/>
          <w:color w:val="000000"/>
          <w:szCs w:val="22"/>
        </w:rPr>
        <w:t xml:space="preserve"> on square-to-round bases for ridge or on-slope mounting, designed to match roof pitch and roll formed to match metal roof panel profile.</w:t>
      </w:r>
    </w:p>
    <w:p w:rsidR="004A52CF" w:rsidRPr="009464AF" w:rsidRDefault="004A52CF" w:rsidP="005A2056">
      <w:pPr>
        <w:pStyle w:val="STNoteSpec"/>
        <w:numPr>
          <w:ilvl w:val="1"/>
          <w:numId w:val="17"/>
        </w:numPr>
        <w:tabs>
          <w:tab w:val="left" w:pos="2160"/>
        </w:tabs>
        <w:spacing w:before="180" w:after="120"/>
        <w:ind w:left="2160" w:hanging="720"/>
        <w:rPr>
          <w:rFonts w:ascii="Arial" w:hAnsi="Arial" w:cs="Arial"/>
          <w:color w:val="000000"/>
          <w:szCs w:val="22"/>
        </w:rPr>
      </w:pPr>
      <w:r w:rsidRPr="00FD7A13">
        <w:rPr>
          <w:rFonts w:ascii="Arial" w:hAnsi="Arial" w:cs="Arial"/>
          <w:color w:val="000000"/>
          <w:szCs w:val="22"/>
        </w:rPr>
        <w:lastRenderedPageBreak/>
        <w:t>Continuous or Sectional-Ridge Type:</w:t>
      </w:r>
      <w:r w:rsidR="00025E20" w:rsidRPr="00FD7A13">
        <w:rPr>
          <w:rFonts w:ascii="Arial" w:hAnsi="Arial" w:cs="Arial"/>
          <w:color w:val="000000"/>
          <w:szCs w:val="22"/>
        </w:rPr>
        <w:t xml:space="preserve"> Factory-engineered and </w:t>
      </w:r>
      <w:r w:rsidR="00C92158" w:rsidRPr="00FD7A13">
        <w:rPr>
          <w:rFonts w:ascii="Arial" w:hAnsi="Arial" w:cs="Arial"/>
          <w:color w:val="000000"/>
          <w:szCs w:val="22"/>
        </w:rPr>
        <w:t>-</w:t>
      </w:r>
      <w:r w:rsidR="00025E20" w:rsidRPr="00FD7A13">
        <w:rPr>
          <w:rFonts w:ascii="Arial" w:hAnsi="Arial" w:cs="Arial"/>
          <w:color w:val="000000"/>
          <w:szCs w:val="22"/>
        </w:rPr>
        <w:t xml:space="preserve">fabricated, continuous unit; </w:t>
      </w:r>
      <w:r w:rsidR="00C92158" w:rsidRPr="00FD7A13">
        <w:rPr>
          <w:rFonts w:ascii="Arial" w:hAnsi="Arial" w:cs="Arial"/>
          <w:color w:val="000000"/>
          <w:szCs w:val="22"/>
        </w:rPr>
        <w:t xml:space="preserve">Zinc-coated (galvanized) </w:t>
      </w:r>
      <w:r w:rsidR="00025E20" w:rsidRPr="00FD7A13">
        <w:rPr>
          <w:rFonts w:ascii="Arial" w:hAnsi="Arial" w:cs="Arial"/>
          <w:color w:val="000000"/>
          <w:szCs w:val="22"/>
        </w:rPr>
        <w:t>or aluminum-zinc alloy-coated steel sheet</w:t>
      </w:r>
      <w:r w:rsidR="00C92158" w:rsidRPr="00FD7A13">
        <w:rPr>
          <w:rFonts w:ascii="Arial" w:hAnsi="Arial" w:cs="Arial"/>
          <w:color w:val="000000"/>
          <w:szCs w:val="22"/>
        </w:rPr>
        <w:t>, 0.018-inch nominal uncoated steel thickness,</w:t>
      </w:r>
      <w:r w:rsidR="00025E20" w:rsidRPr="00FD7A13">
        <w:rPr>
          <w:rFonts w:ascii="Arial" w:hAnsi="Arial" w:cs="Arial"/>
          <w:color w:val="000000"/>
          <w:szCs w:val="22"/>
        </w:rPr>
        <w:t xml:space="preserve"> pre</w:t>
      </w:r>
      <w:r w:rsidR="00CC0AF2">
        <w:rPr>
          <w:rFonts w:ascii="Arial" w:hAnsi="Arial" w:cs="Arial"/>
          <w:color w:val="000000"/>
          <w:szCs w:val="22"/>
        </w:rPr>
        <w:t>-</w:t>
      </w:r>
      <w:r w:rsidR="00025E20" w:rsidRPr="00202FDB">
        <w:rPr>
          <w:rFonts w:ascii="Arial" w:hAnsi="Arial" w:cs="Arial"/>
          <w:color w:val="000000"/>
          <w:szCs w:val="22"/>
        </w:rPr>
        <w:t xml:space="preserve">painted with coil coating; finished to match metal roof panels. Fabricated in minimum 10-foot-long sections. Provide throat size </w:t>
      </w:r>
      <w:r w:rsidR="00025E20" w:rsidRPr="00367745">
        <w:rPr>
          <w:rFonts w:ascii="Arial" w:hAnsi="Arial" w:cs="Arial"/>
          <w:color w:val="000000"/>
          <w:szCs w:val="22"/>
        </w:rPr>
        <w:t>and total length indicated, complete with side baffles, ventilator assembly, end caps, splice plates, and reinforcing diaphragms.</w:t>
      </w:r>
    </w:p>
    <w:p w:rsidR="004A52CF" w:rsidRPr="00FD7A13" w:rsidRDefault="004A52CF" w:rsidP="005A2056">
      <w:pPr>
        <w:pStyle w:val="STNoteSpec"/>
        <w:numPr>
          <w:ilvl w:val="2"/>
          <w:numId w:val="17"/>
        </w:numPr>
        <w:tabs>
          <w:tab w:val="left" w:pos="2880"/>
        </w:tabs>
        <w:spacing w:before="180" w:after="120"/>
        <w:ind w:left="2880" w:hanging="720"/>
        <w:rPr>
          <w:rFonts w:ascii="Arial" w:hAnsi="Arial" w:cs="Arial"/>
          <w:color w:val="000000"/>
          <w:szCs w:val="22"/>
        </w:rPr>
      </w:pPr>
      <w:r w:rsidRPr="00BF54D8">
        <w:rPr>
          <w:rFonts w:ascii="Arial" w:hAnsi="Arial" w:cs="Arial"/>
          <w:color w:val="000000"/>
          <w:szCs w:val="22"/>
        </w:rPr>
        <w:t>Bird Screening:</w:t>
      </w:r>
      <w:r w:rsidR="00D22A09" w:rsidRPr="00FD7A13">
        <w:rPr>
          <w:rFonts w:ascii="Arial" w:hAnsi="Arial" w:cs="Arial"/>
          <w:color w:val="000000"/>
          <w:szCs w:val="22"/>
        </w:rPr>
        <w:t xml:space="preserve"> Galvanized steel, ½-inch-square mesh, 0.041-inch wire; or aluminum, ½- inch-square mesh, 0.063-inch wire.</w:t>
      </w:r>
    </w:p>
    <w:p w:rsidR="00D22A09" w:rsidRPr="00BF54D8" w:rsidRDefault="00D22A09" w:rsidP="005A2056">
      <w:pPr>
        <w:pStyle w:val="STNoteSpec"/>
        <w:keepNext/>
        <w:tabs>
          <w:tab w:val="left" w:pos="0"/>
        </w:tabs>
        <w:spacing w:before="180" w:after="120"/>
        <w:rPr>
          <w:rFonts w:ascii="Arial" w:hAnsi="Arial" w:cs="Arial"/>
          <w:color w:val="000000"/>
          <w:szCs w:val="22"/>
        </w:rPr>
      </w:pPr>
      <w:r w:rsidRPr="00FD7A13">
        <w:rPr>
          <w:rFonts w:ascii="Arial" w:hAnsi="Arial" w:cs="Arial"/>
          <w:color w:val="000000"/>
          <w:szCs w:val="22"/>
        </w:rPr>
        <w:t xml:space="preserve">**************************************************************************************************************** Retain </w:t>
      </w:r>
      <w:r w:rsidR="00C92158" w:rsidRPr="00FD7A13">
        <w:rPr>
          <w:rFonts w:ascii="Arial" w:hAnsi="Arial" w:cs="Arial"/>
          <w:color w:val="000000"/>
          <w:szCs w:val="22"/>
        </w:rPr>
        <w:t>subpara</w:t>
      </w:r>
      <w:r w:rsidR="00CC0AF2">
        <w:rPr>
          <w:rFonts w:ascii="Arial" w:hAnsi="Arial" w:cs="Arial"/>
          <w:color w:val="000000"/>
          <w:szCs w:val="22"/>
        </w:rPr>
        <w:t>graph</w:t>
      </w:r>
      <w:r w:rsidR="00C92158" w:rsidRPr="00202FDB">
        <w:rPr>
          <w:rFonts w:ascii="Arial" w:hAnsi="Arial" w:cs="Arial"/>
          <w:color w:val="000000"/>
          <w:szCs w:val="22"/>
        </w:rPr>
        <w:t xml:space="preserve"> </w:t>
      </w:r>
      <w:r w:rsidRPr="00367745">
        <w:rPr>
          <w:rFonts w:ascii="Arial" w:hAnsi="Arial" w:cs="Arial"/>
          <w:color w:val="000000"/>
          <w:szCs w:val="22"/>
        </w:rPr>
        <w:t xml:space="preserve">below if </w:t>
      </w:r>
      <w:r w:rsidR="00C92158" w:rsidRPr="009464AF">
        <w:rPr>
          <w:rFonts w:ascii="Arial" w:hAnsi="Arial" w:cs="Arial"/>
          <w:color w:val="000000"/>
          <w:szCs w:val="22"/>
        </w:rPr>
        <w:t xml:space="preserve">dampers </w:t>
      </w:r>
      <w:r w:rsidRPr="00BF54D8">
        <w:rPr>
          <w:rFonts w:ascii="Arial" w:hAnsi="Arial" w:cs="Arial"/>
          <w:color w:val="000000"/>
          <w:szCs w:val="22"/>
        </w:rPr>
        <w:t>required.</w:t>
      </w:r>
      <w:r w:rsidRPr="00BF54D8">
        <w:rPr>
          <w:rFonts w:ascii="Arial" w:hAnsi="Arial" w:cs="Arial"/>
          <w:color w:val="000000"/>
          <w:szCs w:val="22"/>
        </w:rPr>
        <w:br/>
        <w:t>****************************************************************************************************************</w:t>
      </w:r>
    </w:p>
    <w:p w:rsidR="004A52CF" w:rsidRPr="00FD7A13" w:rsidRDefault="004A52CF" w:rsidP="005A2056">
      <w:pPr>
        <w:pStyle w:val="STNoteSpec"/>
        <w:numPr>
          <w:ilvl w:val="2"/>
          <w:numId w:val="17"/>
        </w:numPr>
        <w:tabs>
          <w:tab w:val="left" w:pos="2880"/>
        </w:tabs>
        <w:spacing w:before="180" w:after="120"/>
        <w:ind w:left="2880" w:hanging="720"/>
        <w:rPr>
          <w:rFonts w:ascii="Arial" w:hAnsi="Arial" w:cs="Arial"/>
          <w:color w:val="000000"/>
          <w:szCs w:val="22"/>
        </w:rPr>
      </w:pPr>
      <w:r w:rsidRPr="00FD7A13">
        <w:rPr>
          <w:rFonts w:ascii="Arial" w:hAnsi="Arial" w:cs="Arial"/>
          <w:color w:val="000000"/>
          <w:szCs w:val="22"/>
        </w:rPr>
        <w:t>Dampers:</w:t>
      </w:r>
      <w:r w:rsidR="00D22A09" w:rsidRPr="00FD7A13">
        <w:rPr>
          <w:rFonts w:ascii="Arial" w:hAnsi="Arial" w:cs="Arial"/>
          <w:color w:val="000000"/>
          <w:szCs w:val="22"/>
        </w:rPr>
        <w:t xml:space="preserve"> Manually operated, spring-loaded, vertically rising type; chain and worm gear operator; with pull chain of length required to reach within 36 inches of floor. </w:t>
      </w:r>
    </w:p>
    <w:p w:rsidR="004A52CF" w:rsidRPr="00FD7A13" w:rsidRDefault="004A52CF" w:rsidP="005A2056">
      <w:pPr>
        <w:pStyle w:val="STNoteSpec"/>
        <w:numPr>
          <w:ilvl w:val="2"/>
          <w:numId w:val="17"/>
        </w:numPr>
        <w:tabs>
          <w:tab w:val="left" w:pos="2880"/>
        </w:tabs>
        <w:spacing w:before="180" w:after="120"/>
        <w:ind w:left="2880" w:hanging="720"/>
        <w:rPr>
          <w:rFonts w:ascii="Arial" w:hAnsi="Arial" w:cs="Arial"/>
          <w:color w:val="000000"/>
          <w:szCs w:val="22"/>
        </w:rPr>
      </w:pPr>
      <w:r w:rsidRPr="00FD7A13">
        <w:rPr>
          <w:rFonts w:ascii="Arial" w:hAnsi="Arial" w:cs="Arial"/>
          <w:color w:val="000000"/>
          <w:szCs w:val="22"/>
        </w:rPr>
        <w:t>Throat Size:</w:t>
      </w:r>
      <w:r w:rsidR="00D22A09" w:rsidRPr="00FD7A13">
        <w:rPr>
          <w:rFonts w:ascii="Arial" w:hAnsi="Arial" w:cs="Arial"/>
          <w:color w:val="000000"/>
          <w:szCs w:val="22"/>
        </w:rPr>
        <w:t xml:space="preserve"> [9 inches] [</w:t>
      </w:r>
      <w:r w:rsidR="00C92158" w:rsidRPr="00FD7A13">
        <w:rPr>
          <w:rFonts w:ascii="Arial" w:hAnsi="Arial" w:cs="Arial"/>
          <w:color w:val="000000"/>
          <w:szCs w:val="22"/>
        </w:rPr>
        <w:t>or</w:t>
      </w:r>
      <w:r w:rsidR="00D22A09" w:rsidRPr="00FD7A13">
        <w:rPr>
          <w:rFonts w:ascii="Arial" w:hAnsi="Arial" w:cs="Arial"/>
          <w:color w:val="000000"/>
          <w:szCs w:val="22"/>
        </w:rPr>
        <w:t>] [12 inches</w:t>
      </w:r>
      <w:r w:rsidR="00C92158" w:rsidRPr="00FD7A13">
        <w:rPr>
          <w:rFonts w:ascii="Arial" w:hAnsi="Arial" w:cs="Arial"/>
          <w:color w:val="000000"/>
          <w:szCs w:val="22"/>
        </w:rPr>
        <w:t>]</w:t>
      </w:r>
      <w:r w:rsidR="00D22A09" w:rsidRPr="00FD7A13">
        <w:rPr>
          <w:rFonts w:ascii="Arial" w:hAnsi="Arial" w:cs="Arial"/>
          <w:color w:val="000000"/>
          <w:szCs w:val="22"/>
        </w:rPr>
        <w:t xml:space="preserve">, </w:t>
      </w:r>
      <w:r w:rsidR="00D11B52" w:rsidRPr="00FD7A13">
        <w:rPr>
          <w:rFonts w:ascii="Arial" w:hAnsi="Arial" w:cs="Arial"/>
          <w:color w:val="000000"/>
          <w:szCs w:val="22"/>
        </w:rPr>
        <w:t>[</w:t>
      </w:r>
      <w:r w:rsidR="00D22A09" w:rsidRPr="00FD7A13">
        <w:rPr>
          <w:rFonts w:ascii="Arial" w:hAnsi="Arial" w:cs="Arial"/>
          <w:color w:val="000000"/>
          <w:szCs w:val="22"/>
        </w:rPr>
        <w:t>as standard with manufacturer, and as required to comply with ventilation requirements].</w:t>
      </w:r>
    </w:p>
    <w:p w:rsidR="004A52CF" w:rsidRPr="009464AF" w:rsidRDefault="004A52CF" w:rsidP="005A2056">
      <w:pPr>
        <w:pStyle w:val="STNoteSpec"/>
        <w:tabs>
          <w:tab w:val="left" w:pos="0"/>
        </w:tabs>
        <w:spacing w:before="180" w:after="120"/>
        <w:rPr>
          <w:rFonts w:ascii="Arial" w:hAnsi="Arial" w:cs="Arial"/>
          <w:color w:val="000000"/>
          <w:szCs w:val="22"/>
        </w:rPr>
      </w:pPr>
      <w:r w:rsidRPr="00FD7A13">
        <w:rPr>
          <w:rFonts w:ascii="Arial" w:hAnsi="Arial" w:cs="Arial"/>
          <w:color w:val="000000"/>
          <w:szCs w:val="22"/>
        </w:rPr>
        <w:t xml:space="preserve">**************************************************************************************************************** Retain </w:t>
      </w:r>
      <w:r w:rsidR="00D11B52" w:rsidRPr="00FD7A13">
        <w:rPr>
          <w:rFonts w:ascii="Arial" w:hAnsi="Arial" w:cs="Arial"/>
          <w:color w:val="000000"/>
          <w:szCs w:val="22"/>
        </w:rPr>
        <w:t>Para</w:t>
      </w:r>
      <w:r w:rsidR="00CC0AF2">
        <w:rPr>
          <w:rFonts w:ascii="Arial" w:hAnsi="Arial" w:cs="Arial"/>
          <w:color w:val="000000"/>
          <w:szCs w:val="22"/>
        </w:rPr>
        <w:t>graph</w:t>
      </w:r>
      <w:r w:rsidR="00D11B52" w:rsidRPr="00202FDB">
        <w:rPr>
          <w:rFonts w:ascii="Arial" w:hAnsi="Arial" w:cs="Arial"/>
          <w:color w:val="000000"/>
          <w:szCs w:val="22"/>
        </w:rPr>
        <w:t xml:space="preserve"> </w:t>
      </w:r>
      <w:r w:rsidRPr="00367745">
        <w:rPr>
          <w:rFonts w:ascii="Arial" w:hAnsi="Arial" w:cs="Arial"/>
          <w:color w:val="000000"/>
          <w:szCs w:val="22"/>
        </w:rPr>
        <w:t xml:space="preserve">below if louvers are </w:t>
      </w:r>
      <w:r w:rsidR="00D11B52" w:rsidRPr="009464AF">
        <w:rPr>
          <w:rFonts w:ascii="Arial" w:hAnsi="Arial" w:cs="Arial"/>
          <w:color w:val="000000"/>
          <w:szCs w:val="22"/>
        </w:rPr>
        <w:t>required</w:t>
      </w:r>
      <w:r w:rsidR="00CC0AF2">
        <w:rPr>
          <w:rFonts w:ascii="Arial" w:hAnsi="Arial" w:cs="Arial"/>
          <w:color w:val="000000"/>
          <w:szCs w:val="22"/>
        </w:rPr>
        <w:t>.</w:t>
      </w:r>
      <w:r w:rsidR="009C36ED" w:rsidRPr="00202FDB">
        <w:rPr>
          <w:rFonts w:ascii="Arial" w:hAnsi="Arial" w:cs="Arial"/>
          <w:color w:val="000000"/>
          <w:szCs w:val="22"/>
        </w:rPr>
        <w:t xml:space="preserve"> </w:t>
      </w:r>
      <w:r w:rsidRPr="00367745">
        <w:rPr>
          <w:rFonts w:ascii="Arial" w:hAnsi="Arial" w:cs="Arial"/>
          <w:color w:val="000000"/>
          <w:szCs w:val="22"/>
        </w:rPr>
        <w:t>Manufacturers’ standard sizes are ty</w:t>
      </w:r>
      <w:r w:rsidRPr="009464AF">
        <w:rPr>
          <w:rFonts w:ascii="Arial" w:hAnsi="Arial" w:cs="Arial"/>
          <w:color w:val="000000"/>
          <w:szCs w:val="22"/>
        </w:rPr>
        <w:t>pically 3 by 3 feet, 3 by 4 feet, and 4 by 4 feet. Verify availability with manufacturers.</w:t>
      </w:r>
      <w:r w:rsidRPr="009464AF">
        <w:rPr>
          <w:rFonts w:ascii="Arial" w:hAnsi="Arial" w:cs="Arial"/>
          <w:color w:val="000000"/>
          <w:szCs w:val="22"/>
        </w:rPr>
        <w:br/>
        <w:t>****************************************************************************************************************</w:t>
      </w:r>
    </w:p>
    <w:p w:rsidR="00B35CAD" w:rsidRPr="00FD7A13" w:rsidRDefault="00B35CAD" w:rsidP="005A2056">
      <w:pPr>
        <w:pStyle w:val="STNoteSpec"/>
        <w:numPr>
          <w:ilvl w:val="0"/>
          <w:numId w:val="17"/>
        </w:numPr>
        <w:tabs>
          <w:tab w:val="left" w:pos="1440"/>
        </w:tabs>
        <w:spacing w:before="180" w:after="120"/>
        <w:ind w:left="1440" w:hanging="720"/>
        <w:rPr>
          <w:rFonts w:ascii="Arial" w:hAnsi="Arial" w:cs="Arial"/>
          <w:color w:val="000000"/>
          <w:szCs w:val="22"/>
        </w:rPr>
      </w:pPr>
      <w:r w:rsidRPr="00BF54D8">
        <w:rPr>
          <w:rFonts w:ascii="Arial" w:hAnsi="Arial" w:cs="Arial"/>
          <w:color w:val="000000"/>
          <w:szCs w:val="22"/>
        </w:rPr>
        <w:t>Louvers:</w:t>
      </w:r>
      <w:r w:rsidR="007631E5" w:rsidRPr="00FD7A13">
        <w:rPr>
          <w:rFonts w:ascii="Arial" w:hAnsi="Arial" w:cs="Arial"/>
          <w:color w:val="000000"/>
          <w:szCs w:val="22"/>
        </w:rPr>
        <w:t xml:space="preserve"> Size and design indicated; self-framing and self-flashing. Fabricate welded frames from </w:t>
      </w:r>
      <w:r w:rsidR="00D11B52" w:rsidRPr="00FD7A13">
        <w:rPr>
          <w:rFonts w:ascii="Arial" w:hAnsi="Arial" w:cs="Arial"/>
          <w:color w:val="000000"/>
          <w:szCs w:val="22"/>
        </w:rPr>
        <w:t xml:space="preserve">zinc-coated (galvanized) </w:t>
      </w:r>
      <w:r w:rsidR="007631E5" w:rsidRPr="00FD7A13">
        <w:rPr>
          <w:rFonts w:ascii="Arial" w:hAnsi="Arial" w:cs="Arial"/>
          <w:color w:val="000000"/>
          <w:szCs w:val="22"/>
        </w:rPr>
        <w:t xml:space="preserve">  </w:t>
      </w:r>
      <w:r w:rsidR="00D11B52" w:rsidRPr="00FD7A13">
        <w:rPr>
          <w:rFonts w:ascii="Arial" w:hAnsi="Arial" w:cs="Arial"/>
          <w:color w:val="000000"/>
          <w:szCs w:val="22"/>
        </w:rPr>
        <w:t>or aluminum-zinc alloy-</w:t>
      </w:r>
      <w:r w:rsidR="007631E5" w:rsidRPr="00FD7A13">
        <w:rPr>
          <w:rFonts w:ascii="Arial" w:hAnsi="Arial" w:cs="Arial"/>
          <w:color w:val="000000"/>
          <w:szCs w:val="22"/>
        </w:rPr>
        <w:t>-coated steel sheet</w:t>
      </w:r>
      <w:r w:rsidR="00D11B52" w:rsidRPr="00FD7A13">
        <w:rPr>
          <w:rFonts w:ascii="Arial" w:hAnsi="Arial" w:cs="Arial"/>
          <w:color w:val="000000"/>
          <w:szCs w:val="22"/>
        </w:rPr>
        <w:t xml:space="preserve">, 0.048-inch nominal uncoated steel thickness, </w:t>
      </w:r>
      <w:r w:rsidR="007631E5" w:rsidRPr="00FD7A13">
        <w:rPr>
          <w:rFonts w:ascii="Arial" w:hAnsi="Arial" w:cs="Arial"/>
          <w:color w:val="000000"/>
          <w:szCs w:val="22"/>
        </w:rPr>
        <w:t xml:space="preserve">finished to match metal wall panels. Form blades from </w:t>
      </w:r>
      <w:r w:rsidR="00D11B52" w:rsidRPr="00FD7A13">
        <w:rPr>
          <w:rFonts w:ascii="Arial" w:hAnsi="Arial" w:cs="Arial"/>
          <w:color w:val="000000"/>
          <w:szCs w:val="22"/>
        </w:rPr>
        <w:t>zinc-coated (galvanized)</w:t>
      </w:r>
      <w:r w:rsidR="007631E5" w:rsidRPr="00FD7A13">
        <w:rPr>
          <w:rFonts w:ascii="Arial" w:hAnsi="Arial" w:cs="Arial"/>
          <w:color w:val="000000"/>
          <w:szCs w:val="22"/>
        </w:rPr>
        <w:t xml:space="preserve"> </w:t>
      </w:r>
      <w:r w:rsidR="00D11B52" w:rsidRPr="00FD7A13">
        <w:rPr>
          <w:rFonts w:ascii="Arial" w:hAnsi="Arial" w:cs="Arial"/>
          <w:color w:val="000000"/>
          <w:szCs w:val="22"/>
        </w:rPr>
        <w:t>or aluminum-zinc alloy-</w:t>
      </w:r>
      <w:r w:rsidR="007631E5" w:rsidRPr="00FD7A13">
        <w:rPr>
          <w:rFonts w:ascii="Arial" w:hAnsi="Arial" w:cs="Arial"/>
          <w:color w:val="000000"/>
          <w:szCs w:val="22"/>
        </w:rPr>
        <w:t>-coated steel sheet</w:t>
      </w:r>
      <w:r w:rsidR="00D11B52" w:rsidRPr="00FD7A13">
        <w:rPr>
          <w:rFonts w:ascii="Arial" w:hAnsi="Arial" w:cs="Arial"/>
          <w:color w:val="000000"/>
          <w:szCs w:val="22"/>
        </w:rPr>
        <w:t xml:space="preserve">, 0.036-inch nominal uncoated steel thickness, </w:t>
      </w:r>
      <w:r w:rsidR="007631E5" w:rsidRPr="00FD7A13">
        <w:rPr>
          <w:rFonts w:ascii="Arial" w:hAnsi="Arial" w:cs="Arial"/>
          <w:color w:val="000000"/>
          <w:szCs w:val="22"/>
        </w:rPr>
        <w:t xml:space="preserve">folded or beaded at edges, set at an angle that excludes driving rains, and secured to frames by riveting or welding. Fabricate louvers with equal blade spacing to produce uniform appearance. </w:t>
      </w:r>
    </w:p>
    <w:p w:rsidR="009B5C36" w:rsidRPr="00367745" w:rsidRDefault="009B5C36" w:rsidP="005A2056">
      <w:pPr>
        <w:pStyle w:val="STNoteSpec"/>
        <w:tabs>
          <w:tab w:val="left" w:pos="0"/>
        </w:tabs>
        <w:spacing w:before="180" w:after="120"/>
        <w:rPr>
          <w:rFonts w:ascii="Arial" w:hAnsi="Arial" w:cs="Arial"/>
          <w:color w:val="000000"/>
          <w:szCs w:val="22"/>
        </w:rPr>
      </w:pPr>
      <w:r w:rsidRPr="00FD7A13">
        <w:rPr>
          <w:rFonts w:ascii="Arial" w:hAnsi="Arial" w:cs="Arial"/>
          <w:color w:val="000000"/>
          <w:szCs w:val="22"/>
        </w:rPr>
        <w:t xml:space="preserve">************************************************************************************************************** Retain </w:t>
      </w:r>
      <w:r w:rsidR="00D11B52" w:rsidRPr="00FD7A13">
        <w:rPr>
          <w:rFonts w:ascii="Arial" w:hAnsi="Arial" w:cs="Arial"/>
          <w:color w:val="000000"/>
          <w:szCs w:val="22"/>
        </w:rPr>
        <w:t xml:space="preserve">1 </w:t>
      </w:r>
      <w:r w:rsidRPr="00FD7A13">
        <w:rPr>
          <w:rFonts w:ascii="Arial" w:hAnsi="Arial" w:cs="Arial"/>
          <w:color w:val="000000"/>
          <w:szCs w:val="22"/>
        </w:rPr>
        <w:t xml:space="preserve">of </w:t>
      </w:r>
      <w:r w:rsidR="00D11B52" w:rsidRPr="00FD7A13">
        <w:rPr>
          <w:rFonts w:ascii="Arial" w:hAnsi="Arial" w:cs="Arial"/>
          <w:color w:val="000000"/>
          <w:szCs w:val="22"/>
        </w:rPr>
        <w:t xml:space="preserve">2 </w:t>
      </w:r>
      <w:r w:rsidRPr="00FD7A13">
        <w:rPr>
          <w:rFonts w:ascii="Arial" w:hAnsi="Arial" w:cs="Arial"/>
          <w:color w:val="000000"/>
          <w:szCs w:val="22"/>
        </w:rPr>
        <w:t>“Blades” subpara</w:t>
      </w:r>
      <w:r w:rsidR="00CC0AF2">
        <w:rPr>
          <w:rFonts w:ascii="Arial" w:hAnsi="Arial" w:cs="Arial"/>
          <w:color w:val="000000"/>
          <w:szCs w:val="22"/>
        </w:rPr>
        <w:t>graphs</w:t>
      </w:r>
      <w:r w:rsidRPr="00202FDB">
        <w:rPr>
          <w:rFonts w:ascii="Arial" w:hAnsi="Arial" w:cs="Arial"/>
          <w:color w:val="000000"/>
          <w:szCs w:val="22"/>
        </w:rPr>
        <w:t xml:space="preserve"> below. If retaining both, indicate location of each on Drawings.</w:t>
      </w:r>
      <w:r w:rsidRPr="00202FDB">
        <w:rPr>
          <w:rFonts w:ascii="Arial" w:hAnsi="Arial" w:cs="Arial"/>
          <w:color w:val="000000"/>
          <w:szCs w:val="22"/>
        </w:rPr>
        <w:br/>
        <w:t>****************************************************************************************</w:t>
      </w:r>
      <w:r w:rsidRPr="00367745">
        <w:rPr>
          <w:rFonts w:ascii="Arial" w:hAnsi="Arial" w:cs="Arial"/>
          <w:color w:val="000000"/>
          <w:szCs w:val="22"/>
        </w:rPr>
        <w:t>***********************</w:t>
      </w:r>
    </w:p>
    <w:p w:rsidR="009B5C36" w:rsidRPr="009464AF" w:rsidRDefault="009B5C36" w:rsidP="005A2056">
      <w:pPr>
        <w:pStyle w:val="STNoteSpec"/>
        <w:numPr>
          <w:ilvl w:val="1"/>
          <w:numId w:val="17"/>
        </w:numPr>
        <w:tabs>
          <w:tab w:val="left" w:pos="2160"/>
        </w:tabs>
        <w:spacing w:before="180" w:after="120"/>
        <w:ind w:left="2160" w:hanging="720"/>
        <w:rPr>
          <w:rFonts w:ascii="Arial" w:hAnsi="Arial" w:cs="Arial"/>
          <w:color w:val="000000"/>
          <w:szCs w:val="22"/>
        </w:rPr>
      </w:pPr>
      <w:r w:rsidRPr="009464AF">
        <w:rPr>
          <w:rFonts w:ascii="Arial" w:hAnsi="Arial" w:cs="Arial"/>
          <w:color w:val="000000"/>
          <w:szCs w:val="22"/>
        </w:rPr>
        <w:t>Blades: Fixed.</w:t>
      </w:r>
    </w:p>
    <w:p w:rsidR="009B5C36" w:rsidRPr="00FD7A13" w:rsidRDefault="009B5C36" w:rsidP="005A2056">
      <w:pPr>
        <w:pStyle w:val="STNoteSpec"/>
        <w:numPr>
          <w:ilvl w:val="1"/>
          <w:numId w:val="17"/>
        </w:numPr>
        <w:tabs>
          <w:tab w:val="left" w:pos="2160"/>
        </w:tabs>
        <w:spacing w:before="180" w:after="120"/>
        <w:ind w:left="2160" w:hanging="720"/>
        <w:rPr>
          <w:rFonts w:ascii="Arial" w:hAnsi="Arial" w:cs="Arial"/>
          <w:color w:val="000000"/>
          <w:szCs w:val="22"/>
        </w:rPr>
      </w:pPr>
      <w:r w:rsidRPr="00BF54D8">
        <w:rPr>
          <w:rFonts w:ascii="Arial" w:hAnsi="Arial" w:cs="Arial"/>
          <w:color w:val="000000"/>
          <w:szCs w:val="22"/>
        </w:rPr>
        <w:t>Blades: Adjustable type, wi</w:t>
      </w:r>
      <w:r w:rsidRPr="00FD7A13">
        <w:rPr>
          <w:rFonts w:ascii="Arial" w:hAnsi="Arial" w:cs="Arial"/>
          <w:color w:val="000000"/>
          <w:szCs w:val="22"/>
        </w:rPr>
        <w:t>th weather-stripped edges, and manually operated by hand crank or pull chain.</w:t>
      </w:r>
    </w:p>
    <w:p w:rsidR="009B5C36" w:rsidRPr="00FD7A13" w:rsidRDefault="009B5C36" w:rsidP="005A2056">
      <w:pPr>
        <w:pStyle w:val="STNoteSpec"/>
        <w:numPr>
          <w:ilvl w:val="1"/>
          <w:numId w:val="17"/>
        </w:numPr>
        <w:tabs>
          <w:tab w:val="left" w:pos="2160"/>
        </w:tabs>
        <w:spacing w:before="180" w:after="120"/>
        <w:ind w:left="2160" w:hanging="720"/>
        <w:rPr>
          <w:rFonts w:ascii="Arial" w:hAnsi="Arial" w:cs="Arial"/>
          <w:color w:val="000000"/>
          <w:szCs w:val="22"/>
        </w:rPr>
      </w:pPr>
      <w:r w:rsidRPr="00FD7A13">
        <w:rPr>
          <w:rFonts w:ascii="Arial" w:hAnsi="Arial" w:cs="Arial"/>
          <w:color w:val="000000"/>
          <w:szCs w:val="22"/>
        </w:rPr>
        <w:t>Free Area:</w:t>
      </w:r>
      <w:r w:rsidR="00F967FE" w:rsidRPr="00FD7A13">
        <w:rPr>
          <w:rFonts w:ascii="Arial" w:hAnsi="Arial" w:cs="Arial"/>
          <w:color w:val="000000"/>
          <w:szCs w:val="22"/>
        </w:rPr>
        <w:t xml:space="preserve"> Not less than [7.0 sq. ft.] [</w:t>
      </w:r>
      <w:r w:rsidR="00D11B52" w:rsidRPr="00FD7A13">
        <w:rPr>
          <w:rFonts w:ascii="Arial" w:hAnsi="Arial" w:cs="Arial"/>
          <w:color w:val="000000"/>
          <w:szCs w:val="22"/>
        </w:rPr>
        <w:t>Insert dimension</w:t>
      </w:r>
      <w:r w:rsidR="00F967FE" w:rsidRPr="00FD7A13">
        <w:rPr>
          <w:rFonts w:ascii="Arial" w:hAnsi="Arial" w:cs="Arial"/>
          <w:color w:val="000000"/>
          <w:szCs w:val="22"/>
        </w:rPr>
        <w:t xml:space="preserve">] for 48-inch-wide by 48-inch-high louver. </w:t>
      </w:r>
    </w:p>
    <w:p w:rsidR="009B5C36" w:rsidRPr="00367745" w:rsidRDefault="009B5C36" w:rsidP="005A2056">
      <w:pPr>
        <w:pStyle w:val="STNoteSpec"/>
        <w:numPr>
          <w:ilvl w:val="1"/>
          <w:numId w:val="17"/>
        </w:numPr>
        <w:tabs>
          <w:tab w:val="left" w:pos="2160"/>
        </w:tabs>
        <w:spacing w:before="180" w:after="120"/>
        <w:ind w:left="2160" w:hanging="720"/>
        <w:rPr>
          <w:rFonts w:ascii="Arial" w:hAnsi="Arial" w:cs="Arial"/>
          <w:color w:val="000000"/>
          <w:szCs w:val="22"/>
        </w:rPr>
      </w:pPr>
      <w:r w:rsidRPr="00FD7A13">
        <w:rPr>
          <w:rFonts w:ascii="Arial" w:hAnsi="Arial" w:cs="Arial"/>
          <w:color w:val="000000"/>
          <w:szCs w:val="22"/>
        </w:rPr>
        <w:lastRenderedPageBreak/>
        <w:t>Bird Screening:</w:t>
      </w:r>
      <w:r w:rsidR="00F967FE" w:rsidRPr="00FD7A13">
        <w:rPr>
          <w:rFonts w:ascii="Arial" w:hAnsi="Arial" w:cs="Arial"/>
          <w:color w:val="000000"/>
          <w:szCs w:val="22"/>
        </w:rPr>
        <w:t xml:space="preserve"> Galvanized steel, ½-inch-square mesh, 0.041-inch wire; with re</w:t>
      </w:r>
      <w:r w:rsidR="007D358B">
        <w:rPr>
          <w:rFonts w:ascii="Arial" w:hAnsi="Arial" w:cs="Arial"/>
          <w:color w:val="000000"/>
          <w:szCs w:val="22"/>
        </w:rPr>
        <w:t>-</w:t>
      </w:r>
      <w:proofErr w:type="spellStart"/>
      <w:r w:rsidR="00F967FE" w:rsidRPr="00202FDB">
        <w:rPr>
          <w:rFonts w:ascii="Arial" w:hAnsi="Arial" w:cs="Arial"/>
          <w:color w:val="000000"/>
          <w:szCs w:val="22"/>
        </w:rPr>
        <w:t>wir</w:t>
      </w:r>
      <w:r w:rsidR="006936BB">
        <w:rPr>
          <w:rFonts w:ascii="Arial" w:hAnsi="Arial" w:cs="Arial"/>
          <w:color w:val="000000"/>
          <w:szCs w:val="22"/>
        </w:rPr>
        <w:t>e</w:t>
      </w:r>
      <w:r w:rsidR="00F967FE" w:rsidRPr="00202FDB">
        <w:rPr>
          <w:rFonts w:ascii="Arial" w:hAnsi="Arial" w:cs="Arial"/>
          <w:color w:val="000000"/>
          <w:szCs w:val="22"/>
        </w:rPr>
        <w:t>able</w:t>
      </w:r>
      <w:proofErr w:type="spellEnd"/>
      <w:r w:rsidR="00F967FE" w:rsidRPr="00202FDB">
        <w:rPr>
          <w:rFonts w:ascii="Arial" w:hAnsi="Arial" w:cs="Arial"/>
          <w:color w:val="000000"/>
          <w:szCs w:val="22"/>
        </w:rPr>
        <w:t xml:space="preserve"> frames, removable and secured with clips; fabricated of same kind and form of metal and with same finish as louvers.</w:t>
      </w:r>
    </w:p>
    <w:p w:rsidR="009B5C36" w:rsidRPr="009464AF" w:rsidRDefault="009B5C36" w:rsidP="005A2056">
      <w:pPr>
        <w:pStyle w:val="STNoteSpec"/>
        <w:keepNext/>
        <w:tabs>
          <w:tab w:val="left" w:pos="0"/>
        </w:tabs>
        <w:spacing w:before="180" w:after="120"/>
        <w:rPr>
          <w:rFonts w:ascii="Arial" w:hAnsi="Arial" w:cs="Arial"/>
          <w:color w:val="000000"/>
          <w:szCs w:val="22"/>
        </w:rPr>
      </w:pPr>
      <w:r w:rsidRPr="009464AF">
        <w:rPr>
          <w:rFonts w:ascii="Arial" w:hAnsi="Arial" w:cs="Arial"/>
          <w:color w:val="000000"/>
          <w:szCs w:val="22"/>
        </w:rPr>
        <w:t xml:space="preserve">**************************************************************************************************************** In </w:t>
      </w:r>
      <w:r w:rsidR="00D11B52" w:rsidRPr="00FD7A13">
        <w:rPr>
          <w:rFonts w:ascii="Arial" w:hAnsi="Arial" w:cs="Arial"/>
          <w:color w:val="000000"/>
          <w:szCs w:val="22"/>
        </w:rPr>
        <w:t>subpara</w:t>
      </w:r>
      <w:r w:rsidR="00CC0AF2">
        <w:rPr>
          <w:rFonts w:ascii="Arial" w:hAnsi="Arial" w:cs="Arial"/>
          <w:color w:val="000000"/>
          <w:szCs w:val="22"/>
        </w:rPr>
        <w:t>graph</w:t>
      </w:r>
      <w:r w:rsidR="00D11B52" w:rsidRPr="00202FDB">
        <w:rPr>
          <w:rFonts w:ascii="Arial" w:hAnsi="Arial" w:cs="Arial"/>
          <w:color w:val="000000"/>
          <w:szCs w:val="22"/>
        </w:rPr>
        <w:t xml:space="preserve"> </w:t>
      </w:r>
      <w:r w:rsidRPr="00367745">
        <w:rPr>
          <w:rFonts w:ascii="Arial" w:hAnsi="Arial" w:cs="Arial"/>
          <w:color w:val="000000"/>
          <w:szCs w:val="22"/>
        </w:rPr>
        <w:t>below, interior mounting is for interior face of fixed louvers; exterior mount</w:t>
      </w:r>
      <w:r w:rsidRPr="009464AF">
        <w:rPr>
          <w:rFonts w:ascii="Arial" w:hAnsi="Arial" w:cs="Arial"/>
          <w:color w:val="000000"/>
          <w:szCs w:val="22"/>
        </w:rPr>
        <w:t>ing is for exterior or interior face of adjustable louvers.</w:t>
      </w:r>
      <w:r w:rsidRPr="009464AF">
        <w:rPr>
          <w:rFonts w:ascii="Arial" w:hAnsi="Arial" w:cs="Arial"/>
          <w:color w:val="000000"/>
          <w:szCs w:val="22"/>
        </w:rPr>
        <w:br/>
        <w:t>****************************************************************************************************************</w:t>
      </w:r>
    </w:p>
    <w:p w:rsidR="009B5C36" w:rsidRPr="00FD7A13" w:rsidRDefault="009B5C36" w:rsidP="005A2056">
      <w:pPr>
        <w:pStyle w:val="STNoteSpec"/>
        <w:numPr>
          <w:ilvl w:val="2"/>
          <w:numId w:val="17"/>
        </w:numPr>
        <w:tabs>
          <w:tab w:val="left" w:pos="2880"/>
        </w:tabs>
        <w:spacing w:before="180" w:after="120"/>
        <w:ind w:left="2880" w:hanging="720"/>
        <w:rPr>
          <w:rFonts w:ascii="Arial" w:hAnsi="Arial" w:cs="Arial"/>
          <w:color w:val="000000"/>
          <w:szCs w:val="22"/>
        </w:rPr>
      </w:pPr>
      <w:r w:rsidRPr="00BF54D8">
        <w:rPr>
          <w:rFonts w:ascii="Arial" w:hAnsi="Arial" w:cs="Arial"/>
          <w:color w:val="000000"/>
          <w:szCs w:val="22"/>
        </w:rPr>
        <w:t>Mounting:</w:t>
      </w:r>
      <w:r w:rsidR="00F967FE" w:rsidRPr="00FD7A13">
        <w:rPr>
          <w:rFonts w:ascii="Arial" w:hAnsi="Arial" w:cs="Arial"/>
          <w:color w:val="000000"/>
          <w:szCs w:val="22"/>
        </w:rPr>
        <w:t xml:space="preserve"> [Interior] [Exterior] face of louvers.</w:t>
      </w:r>
    </w:p>
    <w:p w:rsidR="009B5C36" w:rsidRPr="00FD7A13" w:rsidRDefault="009B5C36" w:rsidP="005A2056">
      <w:pPr>
        <w:pStyle w:val="STNoteSpec"/>
        <w:numPr>
          <w:ilvl w:val="1"/>
          <w:numId w:val="17"/>
        </w:numPr>
        <w:tabs>
          <w:tab w:val="left" w:pos="2160"/>
        </w:tabs>
        <w:spacing w:before="180" w:after="120"/>
        <w:ind w:left="2160" w:hanging="720"/>
        <w:rPr>
          <w:rFonts w:ascii="Arial" w:hAnsi="Arial" w:cs="Arial"/>
          <w:color w:val="000000"/>
          <w:szCs w:val="22"/>
        </w:rPr>
      </w:pPr>
      <w:r w:rsidRPr="00FD7A13">
        <w:rPr>
          <w:rFonts w:ascii="Arial" w:hAnsi="Arial" w:cs="Arial"/>
          <w:color w:val="000000"/>
          <w:szCs w:val="22"/>
        </w:rPr>
        <w:t>Vertical Mullions:</w:t>
      </w:r>
      <w:r w:rsidR="00F967FE" w:rsidRPr="00FD7A13">
        <w:rPr>
          <w:rFonts w:ascii="Arial" w:hAnsi="Arial" w:cs="Arial"/>
          <w:color w:val="000000"/>
          <w:szCs w:val="22"/>
        </w:rPr>
        <w:t xml:space="preserve"> Provide mullions at </w:t>
      </w:r>
      <w:r w:rsidR="007D358B" w:rsidRPr="00FD7A13">
        <w:rPr>
          <w:rFonts w:ascii="Arial" w:hAnsi="Arial" w:cs="Arial"/>
          <w:color w:val="000000"/>
          <w:szCs w:val="22"/>
        </w:rPr>
        <w:t>spacing</w:t>
      </w:r>
      <w:r w:rsidR="00F967FE" w:rsidRPr="00FD7A13">
        <w:rPr>
          <w:rFonts w:ascii="Arial" w:hAnsi="Arial" w:cs="Arial"/>
          <w:color w:val="000000"/>
          <w:szCs w:val="22"/>
        </w:rPr>
        <w:t xml:space="preserve"> recommended by manufacturer, or 72 inches </w:t>
      </w:r>
      <w:proofErr w:type="spellStart"/>
      <w:r w:rsidR="00F967FE" w:rsidRPr="00FD7A13">
        <w:rPr>
          <w:rFonts w:ascii="Arial" w:hAnsi="Arial" w:cs="Arial"/>
          <w:color w:val="000000"/>
          <w:szCs w:val="22"/>
        </w:rPr>
        <w:t>o.c</w:t>
      </w:r>
      <w:proofErr w:type="spellEnd"/>
      <w:r w:rsidR="00F967FE" w:rsidRPr="00FD7A13">
        <w:rPr>
          <w:rFonts w:ascii="Arial" w:hAnsi="Arial" w:cs="Arial"/>
          <w:color w:val="000000"/>
          <w:szCs w:val="22"/>
        </w:rPr>
        <w:t>., whichever is less.</w:t>
      </w:r>
    </w:p>
    <w:p w:rsidR="00C8440F" w:rsidRPr="00367745" w:rsidRDefault="00C8440F" w:rsidP="005A2056">
      <w:pPr>
        <w:pStyle w:val="STNoteSpec"/>
        <w:tabs>
          <w:tab w:val="left" w:pos="0"/>
        </w:tabs>
        <w:spacing w:before="180" w:after="120"/>
        <w:rPr>
          <w:rFonts w:ascii="Arial" w:hAnsi="Arial" w:cs="Arial"/>
          <w:color w:val="000000"/>
          <w:szCs w:val="22"/>
        </w:rPr>
      </w:pPr>
      <w:r w:rsidRPr="00FD7A13">
        <w:rPr>
          <w:rFonts w:ascii="Arial" w:hAnsi="Arial" w:cs="Arial"/>
          <w:color w:val="000000"/>
          <w:szCs w:val="22"/>
        </w:rPr>
        <w:t xml:space="preserve">**************************************************************************************************************** Pipe flashing in </w:t>
      </w:r>
      <w:r w:rsidR="00B34D70" w:rsidRPr="00FD7A13">
        <w:rPr>
          <w:rFonts w:ascii="Arial" w:hAnsi="Arial" w:cs="Arial"/>
          <w:color w:val="000000"/>
          <w:szCs w:val="22"/>
        </w:rPr>
        <w:t>Parag</w:t>
      </w:r>
      <w:r w:rsidR="007D358B">
        <w:rPr>
          <w:rFonts w:ascii="Arial" w:hAnsi="Arial" w:cs="Arial"/>
          <w:color w:val="000000"/>
          <w:szCs w:val="22"/>
        </w:rPr>
        <w:t>raph</w:t>
      </w:r>
      <w:r w:rsidR="00B34D70" w:rsidRPr="00202FDB">
        <w:rPr>
          <w:rFonts w:ascii="Arial" w:hAnsi="Arial" w:cs="Arial"/>
          <w:color w:val="000000"/>
          <w:szCs w:val="22"/>
        </w:rPr>
        <w:t xml:space="preserve"> </w:t>
      </w:r>
      <w:r w:rsidRPr="00367745">
        <w:rPr>
          <w:rFonts w:ascii="Arial" w:hAnsi="Arial" w:cs="Arial"/>
          <w:color w:val="000000"/>
          <w:szCs w:val="22"/>
        </w:rPr>
        <w:t>below is not designed for high-temperature applications.</w:t>
      </w:r>
      <w:r w:rsidRPr="00367745">
        <w:rPr>
          <w:rFonts w:ascii="Arial" w:hAnsi="Arial" w:cs="Arial"/>
          <w:color w:val="000000"/>
          <w:szCs w:val="22"/>
        </w:rPr>
        <w:br/>
        <w:t xml:space="preserve">**************************************************************************************************************** </w:t>
      </w:r>
    </w:p>
    <w:p w:rsidR="00B35CAD" w:rsidRPr="00367745" w:rsidRDefault="00B35CAD" w:rsidP="005A2056">
      <w:pPr>
        <w:pStyle w:val="STNoteSpec"/>
        <w:numPr>
          <w:ilvl w:val="0"/>
          <w:numId w:val="17"/>
        </w:numPr>
        <w:tabs>
          <w:tab w:val="left" w:pos="1440"/>
        </w:tabs>
        <w:spacing w:before="180" w:after="120"/>
        <w:ind w:left="1440" w:hanging="720"/>
        <w:rPr>
          <w:rFonts w:ascii="Arial" w:hAnsi="Arial" w:cs="Arial"/>
          <w:color w:val="000000"/>
          <w:szCs w:val="22"/>
        </w:rPr>
      </w:pPr>
      <w:r w:rsidRPr="00367745">
        <w:rPr>
          <w:rFonts w:ascii="Arial" w:hAnsi="Arial" w:cs="Arial"/>
          <w:color w:val="000000"/>
          <w:szCs w:val="22"/>
        </w:rPr>
        <w:t>Pipe Flashing:</w:t>
      </w:r>
      <w:r w:rsidR="00C8440F" w:rsidRPr="009464AF">
        <w:rPr>
          <w:rFonts w:ascii="Arial" w:hAnsi="Arial" w:cs="Arial"/>
          <w:color w:val="000000"/>
          <w:szCs w:val="22"/>
        </w:rPr>
        <w:t xml:space="preserve"> Pre</w:t>
      </w:r>
      <w:r w:rsidR="007D358B">
        <w:rPr>
          <w:rFonts w:ascii="Arial" w:hAnsi="Arial" w:cs="Arial"/>
          <w:color w:val="000000"/>
          <w:szCs w:val="22"/>
        </w:rPr>
        <w:t>-</w:t>
      </w:r>
      <w:r w:rsidR="00C8440F" w:rsidRPr="00202FDB">
        <w:rPr>
          <w:rFonts w:ascii="Arial" w:hAnsi="Arial" w:cs="Arial"/>
          <w:color w:val="000000"/>
          <w:szCs w:val="22"/>
        </w:rPr>
        <w:t>molded, EPDM pipe collar with flexible aluminum ring bonded to base.</w:t>
      </w:r>
    </w:p>
    <w:p w:rsidR="00B35CAD" w:rsidRPr="00FD7A13" w:rsidRDefault="00B34D70" w:rsidP="005A2056">
      <w:pPr>
        <w:pStyle w:val="STNoteSpec"/>
        <w:numPr>
          <w:ilvl w:val="0"/>
          <w:numId w:val="17"/>
        </w:numPr>
        <w:tabs>
          <w:tab w:val="left" w:pos="1440"/>
        </w:tabs>
        <w:spacing w:before="180" w:after="120"/>
        <w:ind w:left="1440" w:hanging="720"/>
        <w:rPr>
          <w:rFonts w:ascii="Arial" w:hAnsi="Arial" w:cs="Arial"/>
          <w:color w:val="000000"/>
          <w:szCs w:val="22"/>
        </w:rPr>
      </w:pPr>
      <w:r w:rsidRPr="00BF54D8">
        <w:rPr>
          <w:rFonts w:ascii="Arial" w:hAnsi="Arial" w:cs="Arial"/>
          <w:color w:val="000000"/>
          <w:szCs w:val="22"/>
        </w:rPr>
        <w:t>Materials</w:t>
      </w:r>
      <w:r w:rsidR="00B35CAD" w:rsidRPr="00FD7A13">
        <w:rPr>
          <w:rFonts w:ascii="Arial" w:hAnsi="Arial" w:cs="Arial"/>
          <w:color w:val="000000"/>
          <w:szCs w:val="22"/>
        </w:rPr>
        <w:t>:</w:t>
      </w:r>
    </w:p>
    <w:p w:rsidR="00C8440F" w:rsidRPr="00FD7A13" w:rsidRDefault="00C8440F" w:rsidP="005A2056">
      <w:pPr>
        <w:pStyle w:val="STNoteSpec"/>
        <w:numPr>
          <w:ilvl w:val="1"/>
          <w:numId w:val="17"/>
        </w:numPr>
        <w:tabs>
          <w:tab w:val="left" w:pos="2160"/>
        </w:tabs>
        <w:spacing w:before="180" w:after="120"/>
        <w:ind w:left="2160" w:hanging="720"/>
        <w:rPr>
          <w:rFonts w:ascii="Arial" w:hAnsi="Arial" w:cs="Arial"/>
          <w:color w:val="000000"/>
          <w:szCs w:val="22"/>
        </w:rPr>
      </w:pPr>
      <w:r w:rsidRPr="00FD7A13">
        <w:rPr>
          <w:rFonts w:ascii="Arial" w:hAnsi="Arial" w:cs="Arial"/>
          <w:color w:val="000000"/>
          <w:szCs w:val="22"/>
        </w:rPr>
        <w:t>Fasteners: Self-tapping screws, bolts, nuts, self-locking rivets and bolts, end-welded studs, and other suitable fasteners designed to withstand design loads. Provide fasteners with heads matching color of materials being fastened by means of plastic caps or factory-applied coating.</w:t>
      </w:r>
    </w:p>
    <w:p w:rsidR="00F420CB" w:rsidRPr="009464AF" w:rsidRDefault="00F420CB" w:rsidP="005A2056">
      <w:pPr>
        <w:pStyle w:val="STNoteSpec"/>
        <w:tabs>
          <w:tab w:val="left" w:pos="0"/>
        </w:tabs>
        <w:spacing w:before="180" w:after="120"/>
        <w:rPr>
          <w:rFonts w:ascii="Arial" w:hAnsi="Arial" w:cs="Arial"/>
          <w:color w:val="000000"/>
          <w:szCs w:val="22"/>
        </w:rPr>
      </w:pPr>
      <w:r w:rsidRPr="00FD7A13">
        <w:rPr>
          <w:rFonts w:ascii="Arial" w:hAnsi="Arial" w:cs="Arial"/>
          <w:color w:val="000000"/>
          <w:szCs w:val="22"/>
        </w:rPr>
        <w:t xml:space="preserve">**************************************************************************************************************** Retain </w:t>
      </w:r>
      <w:r w:rsidR="00D46C97" w:rsidRPr="00FD7A13">
        <w:rPr>
          <w:rFonts w:ascii="Arial" w:hAnsi="Arial" w:cs="Arial"/>
          <w:color w:val="000000"/>
          <w:szCs w:val="22"/>
        </w:rPr>
        <w:t xml:space="preserve">1 </w:t>
      </w:r>
      <w:r w:rsidRPr="00FD7A13">
        <w:rPr>
          <w:rFonts w:ascii="Arial" w:hAnsi="Arial" w:cs="Arial"/>
          <w:color w:val="000000"/>
          <w:szCs w:val="22"/>
        </w:rPr>
        <w:t xml:space="preserve">of </w:t>
      </w:r>
      <w:r w:rsidR="00D46C97" w:rsidRPr="00FD7A13">
        <w:rPr>
          <w:rFonts w:ascii="Arial" w:hAnsi="Arial" w:cs="Arial"/>
          <w:color w:val="000000"/>
          <w:szCs w:val="22"/>
        </w:rPr>
        <w:t xml:space="preserve">next 2 </w:t>
      </w:r>
      <w:r w:rsidRPr="00FD7A13">
        <w:rPr>
          <w:rFonts w:ascii="Arial" w:hAnsi="Arial" w:cs="Arial"/>
          <w:color w:val="000000"/>
          <w:szCs w:val="22"/>
        </w:rPr>
        <w:t>subpara</w:t>
      </w:r>
      <w:r w:rsidR="007D358B">
        <w:rPr>
          <w:rFonts w:ascii="Arial" w:hAnsi="Arial" w:cs="Arial"/>
          <w:color w:val="000000"/>
          <w:szCs w:val="22"/>
        </w:rPr>
        <w:t>graphs</w:t>
      </w:r>
      <w:r w:rsidRPr="00202FDB">
        <w:rPr>
          <w:rFonts w:ascii="Arial" w:hAnsi="Arial" w:cs="Arial"/>
          <w:color w:val="000000"/>
          <w:szCs w:val="22"/>
        </w:rPr>
        <w:t xml:space="preserve"> below. Stainless-steel fasteners in </w:t>
      </w:r>
      <w:r w:rsidR="00D46C97" w:rsidRPr="009464AF">
        <w:rPr>
          <w:rFonts w:ascii="Arial" w:hAnsi="Arial" w:cs="Arial"/>
          <w:color w:val="000000"/>
          <w:szCs w:val="22"/>
        </w:rPr>
        <w:t xml:space="preserve">2nd </w:t>
      </w:r>
      <w:r w:rsidR="00D46C97" w:rsidRPr="00FD7A13">
        <w:rPr>
          <w:rFonts w:ascii="Arial" w:hAnsi="Arial" w:cs="Arial"/>
          <w:color w:val="000000"/>
          <w:szCs w:val="22"/>
        </w:rPr>
        <w:t>subpara</w:t>
      </w:r>
      <w:r w:rsidR="007D358B">
        <w:rPr>
          <w:rFonts w:ascii="Arial" w:hAnsi="Arial" w:cs="Arial"/>
          <w:color w:val="000000"/>
          <w:szCs w:val="22"/>
        </w:rPr>
        <w:t>graph</w:t>
      </w:r>
      <w:r w:rsidR="00D46C97" w:rsidRPr="00202FDB">
        <w:rPr>
          <w:rFonts w:ascii="Arial" w:hAnsi="Arial" w:cs="Arial"/>
          <w:color w:val="000000"/>
          <w:szCs w:val="22"/>
        </w:rPr>
        <w:t xml:space="preserve"> </w:t>
      </w:r>
      <w:r w:rsidRPr="00367745">
        <w:rPr>
          <w:rFonts w:ascii="Arial" w:hAnsi="Arial" w:cs="Arial"/>
          <w:color w:val="000000"/>
          <w:szCs w:val="22"/>
        </w:rPr>
        <w:t>provide additional corrosion resistance. Retain washers if required; washers are usually omitted from wall panels.</w:t>
      </w:r>
      <w:r w:rsidRPr="00367745">
        <w:rPr>
          <w:rFonts w:ascii="Arial" w:hAnsi="Arial" w:cs="Arial"/>
          <w:color w:val="000000"/>
          <w:szCs w:val="22"/>
        </w:rPr>
        <w:br/>
        <w:t>*******************************</w:t>
      </w:r>
      <w:r w:rsidRPr="009464AF">
        <w:rPr>
          <w:rFonts w:ascii="Arial" w:hAnsi="Arial" w:cs="Arial"/>
          <w:color w:val="000000"/>
          <w:szCs w:val="22"/>
        </w:rPr>
        <w:t>*********************************************************************************</w:t>
      </w:r>
    </w:p>
    <w:p w:rsidR="00F420CB" w:rsidRPr="00FD7A13" w:rsidRDefault="00F420CB" w:rsidP="005A2056">
      <w:pPr>
        <w:pStyle w:val="STNoteSpec"/>
        <w:numPr>
          <w:ilvl w:val="2"/>
          <w:numId w:val="17"/>
        </w:numPr>
        <w:tabs>
          <w:tab w:val="left" w:pos="2880"/>
        </w:tabs>
        <w:spacing w:before="180" w:after="120"/>
        <w:ind w:left="2880" w:hanging="720"/>
        <w:rPr>
          <w:rFonts w:ascii="Arial" w:hAnsi="Arial" w:cs="Arial"/>
          <w:color w:val="000000"/>
          <w:szCs w:val="22"/>
        </w:rPr>
      </w:pPr>
      <w:r w:rsidRPr="00BF54D8">
        <w:rPr>
          <w:rFonts w:ascii="Arial" w:hAnsi="Arial" w:cs="Arial"/>
          <w:color w:val="000000"/>
          <w:szCs w:val="22"/>
        </w:rPr>
        <w:t>Fasteners for Metal Wall Panels: Self-drilling or self-tapping, zinc</w:t>
      </w:r>
      <w:r w:rsidRPr="00FD7A13">
        <w:rPr>
          <w:rFonts w:ascii="Arial" w:hAnsi="Arial" w:cs="Arial"/>
          <w:color w:val="000000"/>
          <w:szCs w:val="22"/>
        </w:rPr>
        <w:t>-plated, hex-head carbon-steel screws [, with EPDM sealing washers bearing on weather side of metal panels].</w:t>
      </w:r>
    </w:p>
    <w:p w:rsidR="00F420CB" w:rsidRPr="00FD7A13" w:rsidRDefault="00F420CB" w:rsidP="005A2056">
      <w:pPr>
        <w:pStyle w:val="STNoteSpec"/>
        <w:numPr>
          <w:ilvl w:val="2"/>
          <w:numId w:val="17"/>
        </w:numPr>
        <w:tabs>
          <w:tab w:val="left" w:pos="2880"/>
        </w:tabs>
        <w:spacing w:before="180" w:after="120"/>
        <w:ind w:left="2880" w:hanging="720"/>
        <w:rPr>
          <w:rFonts w:ascii="Arial" w:hAnsi="Arial" w:cs="Arial"/>
          <w:color w:val="000000"/>
          <w:szCs w:val="22"/>
        </w:rPr>
      </w:pPr>
      <w:r w:rsidRPr="00FD7A13">
        <w:rPr>
          <w:rFonts w:ascii="Arial" w:hAnsi="Arial" w:cs="Arial"/>
          <w:color w:val="000000"/>
          <w:szCs w:val="22"/>
        </w:rPr>
        <w:t>Fasteners for Metal Wall Panels: Self-drilling, Type 410 stainless-steel or self-tapping, Type 304 stainless-steel or zinc-alloy-steel hex washer head [, with EPDM sealing washers bearing on weather side of metal panels].</w:t>
      </w:r>
    </w:p>
    <w:p w:rsidR="00F420CB" w:rsidRPr="00FD7A13" w:rsidRDefault="00F420CB" w:rsidP="005A2056">
      <w:pPr>
        <w:pStyle w:val="STNoteSpec"/>
        <w:numPr>
          <w:ilvl w:val="2"/>
          <w:numId w:val="17"/>
        </w:numPr>
        <w:tabs>
          <w:tab w:val="left" w:pos="2880"/>
        </w:tabs>
        <w:spacing w:before="180" w:after="120"/>
        <w:ind w:left="2880" w:hanging="720"/>
        <w:rPr>
          <w:rFonts w:ascii="Arial" w:hAnsi="Arial" w:cs="Arial"/>
          <w:color w:val="000000"/>
          <w:szCs w:val="22"/>
        </w:rPr>
      </w:pPr>
      <w:r w:rsidRPr="00FD7A13">
        <w:rPr>
          <w:rFonts w:ascii="Arial" w:hAnsi="Arial" w:cs="Arial"/>
          <w:color w:val="000000"/>
          <w:szCs w:val="22"/>
        </w:rPr>
        <w:t>Fasteners for Flashing and Trim: Blind fasteners or self-drilling screws with hex washer head.</w:t>
      </w:r>
    </w:p>
    <w:p w:rsidR="00F420CB" w:rsidRPr="005416D3" w:rsidRDefault="00F420CB" w:rsidP="005A2056">
      <w:pPr>
        <w:pStyle w:val="STNoteSpec"/>
        <w:numPr>
          <w:ilvl w:val="2"/>
          <w:numId w:val="17"/>
        </w:numPr>
        <w:tabs>
          <w:tab w:val="left" w:pos="2880"/>
        </w:tabs>
        <w:spacing w:before="180" w:after="120"/>
        <w:ind w:left="2880" w:hanging="720"/>
        <w:rPr>
          <w:rFonts w:ascii="Arial" w:hAnsi="Arial" w:cs="Arial"/>
          <w:color w:val="000000"/>
          <w:szCs w:val="22"/>
        </w:rPr>
      </w:pPr>
      <w:r w:rsidRPr="00FD7A13">
        <w:rPr>
          <w:rFonts w:ascii="Arial" w:hAnsi="Arial" w:cs="Arial"/>
          <w:color w:val="000000"/>
          <w:szCs w:val="22"/>
        </w:rPr>
        <w:t>Blind Fasteners: High-</w:t>
      </w:r>
      <w:r w:rsidRPr="005416D3">
        <w:rPr>
          <w:rFonts w:ascii="Arial" w:hAnsi="Arial" w:cs="Arial"/>
          <w:color w:val="000000"/>
          <w:szCs w:val="22"/>
        </w:rPr>
        <w:t>strength aluminum or stainless-steel rivets.</w:t>
      </w:r>
    </w:p>
    <w:p w:rsidR="00B35CAD" w:rsidRPr="00FD7A13" w:rsidRDefault="00B35CAD" w:rsidP="005A2056">
      <w:pPr>
        <w:pStyle w:val="STNoteSpec"/>
        <w:numPr>
          <w:ilvl w:val="1"/>
          <w:numId w:val="17"/>
        </w:numPr>
        <w:tabs>
          <w:tab w:val="left" w:pos="2160"/>
        </w:tabs>
        <w:spacing w:before="180" w:after="120"/>
        <w:ind w:left="2160" w:hanging="720"/>
        <w:rPr>
          <w:rFonts w:ascii="Arial" w:hAnsi="Arial" w:cs="Arial"/>
          <w:color w:val="000000"/>
          <w:szCs w:val="22"/>
        </w:rPr>
      </w:pPr>
      <w:r w:rsidRPr="00202FDB">
        <w:rPr>
          <w:rFonts w:ascii="Arial" w:hAnsi="Arial" w:cs="Arial"/>
          <w:color w:val="000000"/>
          <w:szCs w:val="22"/>
        </w:rPr>
        <w:lastRenderedPageBreak/>
        <w:t>Corrosion-Resistant Coating:</w:t>
      </w:r>
      <w:r w:rsidR="00097675" w:rsidRPr="00367745">
        <w:rPr>
          <w:rFonts w:ascii="Arial" w:hAnsi="Arial" w:cs="Arial"/>
          <w:color w:val="000000"/>
          <w:szCs w:val="22"/>
        </w:rPr>
        <w:t xml:space="preserve"> Cold-applied asphalt mastic, compounded for 15-mil dry film thickness per coat. Provide inert-ty</w:t>
      </w:r>
      <w:r w:rsidR="00097675" w:rsidRPr="009464AF">
        <w:rPr>
          <w:rFonts w:ascii="Arial" w:hAnsi="Arial" w:cs="Arial"/>
          <w:color w:val="000000"/>
          <w:szCs w:val="22"/>
        </w:rPr>
        <w:t>pe noncorrosive compound free of asbestos fibers, sulfur components, and other delet</w:t>
      </w:r>
      <w:r w:rsidR="001E2241" w:rsidRPr="00BF54D8">
        <w:rPr>
          <w:rFonts w:ascii="Arial" w:hAnsi="Arial" w:cs="Arial"/>
          <w:color w:val="000000"/>
          <w:szCs w:val="22"/>
        </w:rPr>
        <w:t>erious impurities.</w:t>
      </w:r>
    </w:p>
    <w:p w:rsidR="00B35CAD" w:rsidRPr="00FD7A13" w:rsidRDefault="00B35CAD" w:rsidP="005A2056">
      <w:pPr>
        <w:pStyle w:val="STNoteSpec"/>
        <w:numPr>
          <w:ilvl w:val="1"/>
          <w:numId w:val="17"/>
        </w:numPr>
        <w:tabs>
          <w:tab w:val="left" w:pos="2160"/>
        </w:tabs>
        <w:spacing w:before="180" w:after="120"/>
        <w:ind w:left="2160" w:hanging="720"/>
        <w:rPr>
          <w:rFonts w:ascii="Arial" w:hAnsi="Arial" w:cs="Arial"/>
          <w:color w:val="000000"/>
          <w:szCs w:val="22"/>
        </w:rPr>
      </w:pPr>
      <w:r w:rsidRPr="00FD7A13">
        <w:rPr>
          <w:rFonts w:ascii="Arial" w:hAnsi="Arial" w:cs="Arial"/>
          <w:color w:val="000000"/>
          <w:szCs w:val="22"/>
        </w:rPr>
        <w:t>Nonmetallic, Shrinkage-Resistant Grout:</w:t>
      </w:r>
      <w:r w:rsidR="001E2241" w:rsidRPr="00FD7A13">
        <w:rPr>
          <w:rFonts w:ascii="Arial" w:hAnsi="Arial" w:cs="Arial"/>
          <w:color w:val="000000"/>
          <w:szCs w:val="22"/>
        </w:rPr>
        <w:t xml:space="preserve"> ASTM C1107, factory-packaged, nonmetallic aggregate grout, noncorrosive, non</w:t>
      </w:r>
      <w:r w:rsidR="007D358B">
        <w:rPr>
          <w:rFonts w:ascii="Arial" w:hAnsi="Arial" w:cs="Arial"/>
          <w:color w:val="000000"/>
          <w:szCs w:val="22"/>
        </w:rPr>
        <w:t>-</w:t>
      </w:r>
      <w:r w:rsidR="001E2241" w:rsidRPr="00202FDB">
        <w:rPr>
          <w:rFonts w:ascii="Arial" w:hAnsi="Arial" w:cs="Arial"/>
          <w:color w:val="000000"/>
          <w:szCs w:val="22"/>
        </w:rPr>
        <w:t xml:space="preserve">staining, mixed with water to consistency suitable for application </w:t>
      </w:r>
      <w:r w:rsidR="001E2241" w:rsidRPr="00367745">
        <w:rPr>
          <w:rFonts w:ascii="Arial" w:hAnsi="Arial" w:cs="Arial"/>
          <w:color w:val="000000"/>
          <w:szCs w:val="22"/>
        </w:rPr>
        <w:t>and a 30-minute working time</w:t>
      </w:r>
      <w:r w:rsidR="001E2241" w:rsidRPr="00FD7A13">
        <w:rPr>
          <w:rFonts w:ascii="Arial" w:hAnsi="Arial" w:cs="Arial"/>
          <w:color w:val="000000"/>
          <w:szCs w:val="22"/>
        </w:rPr>
        <w:t>.</w:t>
      </w:r>
    </w:p>
    <w:p w:rsidR="00B35CAD" w:rsidRPr="00FD7A13" w:rsidRDefault="00B35CAD" w:rsidP="005A2056">
      <w:pPr>
        <w:pStyle w:val="STNoteSpec"/>
        <w:numPr>
          <w:ilvl w:val="1"/>
          <w:numId w:val="17"/>
        </w:numPr>
        <w:tabs>
          <w:tab w:val="left" w:pos="2160"/>
        </w:tabs>
        <w:spacing w:before="180" w:after="120"/>
        <w:ind w:left="2160" w:hanging="720"/>
        <w:rPr>
          <w:rFonts w:ascii="Arial" w:hAnsi="Arial" w:cs="Arial"/>
          <w:color w:val="000000"/>
          <w:szCs w:val="22"/>
        </w:rPr>
      </w:pPr>
      <w:r w:rsidRPr="00FD7A13">
        <w:rPr>
          <w:rFonts w:ascii="Arial" w:hAnsi="Arial" w:cs="Arial"/>
          <w:color w:val="000000"/>
          <w:szCs w:val="22"/>
        </w:rPr>
        <w:t>Metal Panel Sealants:</w:t>
      </w:r>
    </w:p>
    <w:p w:rsidR="001E2241" w:rsidRPr="00202FDB" w:rsidRDefault="001E2241" w:rsidP="005A2056">
      <w:pPr>
        <w:pStyle w:val="STNoteSpec"/>
        <w:numPr>
          <w:ilvl w:val="2"/>
          <w:numId w:val="17"/>
        </w:numPr>
        <w:tabs>
          <w:tab w:val="left" w:pos="2880"/>
        </w:tabs>
        <w:spacing w:before="180" w:after="120"/>
        <w:ind w:left="2880" w:hanging="720"/>
        <w:rPr>
          <w:rFonts w:ascii="Arial" w:hAnsi="Arial" w:cs="Arial"/>
          <w:color w:val="000000"/>
          <w:szCs w:val="22"/>
        </w:rPr>
      </w:pPr>
      <w:r w:rsidRPr="00FD7A13">
        <w:rPr>
          <w:rFonts w:ascii="Arial" w:hAnsi="Arial" w:cs="Arial"/>
          <w:color w:val="000000"/>
          <w:szCs w:val="22"/>
        </w:rPr>
        <w:t xml:space="preserve">Sealant Type: Pressure-sensitive, 100 percent solids, gray </w:t>
      </w:r>
      <w:proofErr w:type="spellStart"/>
      <w:r w:rsidRPr="00FD7A13">
        <w:rPr>
          <w:rFonts w:ascii="Arial" w:hAnsi="Arial" w:cs="Arial"/>
          <w:color w:val="000000"/>
          <w:szCs w:val="22"/>
        </w:rPr>
        <w:t>polyisobutylene</w:t>
      </w:r>
      <w:proofErr w:type="spellEnd"/>
      <w:r w:rsidRPr="00FD7A13">
        <w:rPr>
          <w:rFonts w:ascii="Arial" w:hAnsi="Arial" w:cs="Arial"/>
          <w:color w:val="000000"/>
          <w:szCs w:val="22"/>
        </w:rPr>
        <w:t>-compound sealant tape with release-paper backing. Provide permanently elastic, non</w:t>
      </w:r>
      <w:r w:rsidR="005416D3">
        <w:rPr>
          <w:rFonts w:ascii="Arial" w:hAnsi="Arial" w:cs="Arial"/>
          <w:color w:val="000000"/>
          <w:szCs w:val="22"/>
        </w:rPr>
        <w:t>-</w:t>
      </w:r>
      <w:r w:rsidRPr="00202FDB">
        <w:rPr>
          <w:rFonts w:ascii="Arial" w:hAnsi="Arial" w:cs="Arial"/>
          <w:color w:val="000000"/>
          <w:szCs w:val="22"/>
        </w:rPr>
        <w:t>sag, nontoxic, non</w:t>
      </w:r>
      <w:r w:rsidR="005416D3">
        <w:rPr>
          <w:rFonts w:ascii="Arial" w:hAnsi="Arial" w:cs="Arial"/>
          <w:color w:val="000000"/>
          <w:szCs w:val="22"/>
        </w:rPr>
        <w:t>-</w:t>
      </w:r>
      <w:r w:rsidRPr="00202FDB">
        <w:rPr>
          <w:rFonts w:ascii="Arial" w:hAnsi="Arial" w:cs="Arial"/>
          <w:color w:val="000000"/>
          <w:szCs w:val="22"/>
        </w:rPr>
        <w:t>staining tape of manufacturer’s standard size.</w:t>
      </w:r>
    </w:p>
    <w:p w:rsidR="001E2241" w:rsidRPr="00FD7A13" w:rsidRDefault="001E2241" w:rsidP="005A2056">
      <w:pPr>
        <w:pStyle w:val="STNoteSpec"/>
        <w:numPr>
          <w:ilvl w:val="2"/>
          <w:numId w:val="17"/>
        </w:numPr>
        <w:tabs>
          <w:tab w:val="left" w:pos="2880"/>
        </w:tabs>
        <w:spacing w:before="180" w:after="120"/>
        <w:ind w:left="2880" w:hanging="720"/>
        <w:rPr>
          <w:rFonts w:ascii="Arial" w:hAnsi="Arial" w:cs="Arial"/>
          <w:color w:val="000000"/>
          <w:szCs w:val="22"/>
        </w:rPr>
      </w:pPr>
      <w:r w:rsidRPr="00367745">
        <w:rPr>
          <w:rFonts w:ascii="Arial" w:hAnsi="Arial" w:cs="Arial"/>
          <w:color w:val="000000"/>
          <w:szCs w:val="22"/>
        </w:rPr>
        <w:t>Joint Sealant: ASTM C</w:t>
      </w:r>
      <w:r w:rsidRPr="00BF54D8">
        <w:rPr>
          <w:rFonts w:ascii="Arial" w:hAnsi="Arial" w:cs="Arial"/>
          <w:color w:val="000000"/>
          <w:szCs w:val="22"/>
        </w:rPr>
        <w:t>920; one-part elastomeric</w:t>
      </w:r>
      <w:r w:rsidRPr="00FD7A13">
        <w:rPr>
          <w:rFonts w:ascii="Arial" w:hAnsi="Arial" w:cs="Arial"/>
          <w:color w:val="000000"/>
          <w:szCs w:val="22"/>
        </w:rPr>
        <w:t xml:space="preserve"> polyurethane or polysulfide; of type, grade, class, and use classifications required to seal joints in metal panels and remain weathertight; and as recommended by metal building system manufacturer.</w:t>
      </w:r>
    </w:p>
    <w:p w:rsidR="001E2241" w:rsidRPr="00FD7A13" w:rsidRDefault="00256E55" w:rsidP="00B24743">
      <w:pPr>
        <w:pStyle w:val="SPECText2"/>
        <w:numPr>
          <w:ilvl w:val="1"/>
          <w:numId w:val="21"/>
        </w:numPr>
        <w:tabs>
          <w:tab w:val="clear" w:pos="576"/>
        </w:tabs>
        <w:ind w:left="720" w:hanging="720"/>
        <w:rPr>
          <w:rFonts w:ascii="Arial" w:hAnsi="Arial" w:cs="Arial"/>
          <w:color w:val="000000"/>
          <w:szCs w:val="22"/>
        </w:rPr>
      </w:pPr>
      <w:r w:rsidRPr="00FD7A13">
        <w:rPr>
          <w:rFonts w:ascii="Arial" w:hAnsi="Arial" w:cs="Arial"/>
          <w:color w:val="000000"/>
          <w:szCs w:val="22"/>
        </w:rPr>
        <w:t>FABRICATION</w:t>
      </w:r>
    </w:p>
    <w:p w:rsidR="00BF02B8" w:rsidRPr="00FD7A13" w:rsidRDefault="00BF02B8" w:rsidP="005A2056">
      <w:pPr>
        <w:pStyle w:val="SPECText2"/>
        <w:keepNext w:val="0"/>
        <w:numPr>
          <w:ilvl w:val="0"/>
          <w:numId w:val="19"/>
        </w:numPr>
        <w:tabs>
          <w:tab w:val="clear" w:pos="576"/>
        </w:tabs>
        <w:ind w:left="1440" w:hanging="720"/>
        <w:rPr>
          <w:rFonts w:ascii="Arial" w:hAnsi="Arial" w:cs="Arial"/>
          <w:color w:val="000000"/>
          <w:szCs w:val="22"/>
        </w:rPr>
      </w:pPr>
      <w:r w:rsidRPr="00FD7A13">
        <w:rPr>
          <w:rFonts w:ascii="Arial" w:hAnsi="Arial" w:cs="Arial"/>
          <w:color w:val="000000"/>
          <w:szCs w:val="22"/>
        </w:rPr>
        <w:t xml:space="preserve">General: Design components and field connections required for erection to permit easy assembly. </w:t>
      </w:r>
    </w:p>
    <w:p w:rsidR="00BF02B8" w:rsidRPr="00FD7A13" w:rsidRDefault="00BF02B8" w:rsidP="005A2056">
      <w:pPr>
        <w:pStyle w:val="SPECText2"/>
        <w:keepNext w:val="0"/>
        <w:numPr>
          <w:ilvl w:val="1"/>
          <w:numId w:val="19"/>
        </w:numPr>
        <w:tabs>
          <w:tab w:val="clear" w:pos="576"/>
          <w:tab w:val="left" w:pos="2160"/>
        </w:tabs>
        <w:ind w:hanging="720"/>
        <w:rPr>
          <w:rFonts w:ascii="Arial" w:hAnsi="Arial" w:cs="Arial"/>
          <w:color w:val="000000"/>
          <w:szCs w:val="22"/>
        </w:rPr>
      </w:pPr>
      <w:r w:rsidRPr="00FD7A13">
        <w:rPr>
          <w:rFonts w:ascii="Arial" w:hAnsi="Arial" w:cs="Arial"/>
          <w:color w:val="000000"/>
          <w:szCs w:val="22"/>
        </w:rPr>
        <w:t>Mark each piece and part of the assembly to correspond with previously prepared erection drawings, diagrams, and instruction manuals.</w:t>
      </w:r>
    </w:p>
    <w:p w:rsidR="00BF02B8" w:rsidRPr="00FD7A13" w:rsidRDefault="00BF02B8" w:rsidP="005A2056">
      <w:pPr>
        <w:pStyle w:val="SPECText2"/>
        <w:keepNext w:val="0"/>
        <w:numPr>
          <w:ilvl w:val="1"/>
          <w:numId w:val="19"/>
        </w:numPr>
        <w:tabs>
          <w:tab w:val="clear" w:pos="576"/>
          <w:tab w:val="left" w:pos="2160"/>
        </w:tabs>
        <w:ind w:hanging="720"/>
        <w:rPr>
          <w:rFonts w:ascii="Arial" w:hAnsi="Arial" w:cs="Arial"/>
          <w:color w:val="000000"/>
          <w:szCs w:val="22"/>
        </w:rPr>
      </w:pPr>
      <w:r w:rsidRPr="00FD7A13">
        <w:rPr>
          <w:rFonts w:ascii="Arial" w:hAnsi="Arial" w:cs="Arial"/>
          <w:color w:val="000000"/>
          <w:szCs w:val="22"/>
        </w:rPr>
        <w:t>Fabricate structural framing to produce clean, smooth cuts and bends. Punch holes of proper size, shape, and location. Members shall be free of cracks, tears, and ruptures.</w:t>
      </w:r>
    </w:p>
    <w:p w:rsidR="00BF02B8" w:rsidRPr="00FD7A13" w:rsidRDefault="00BF02B8" w:rsidP="005A2056">
      <w:pPr>
        <w:pStyle w:val="SPECText2"/>
        <w:keepNext w:val="0"/>
        <w:numPr>
          <w:ilvl w:val="0"/>
          <w:numId w:val="19"/>
        </w:numPr>
        <w:tabs>
          <w:tab w:val="clear" w:pos="576"/>
        </w:tabs>
        <w:ind w:left="1440" w:hanging="720"/>
        <w:rPr>
          <w:rFonts w:ascii="Arial" w:hAnsi="Arial" w:cs="Arial"/>
          <w:color w:val="000000"/>
          <w:szCs w:val="22"/>
        </w:rPr>
      </w:pPr>
      <w:r w:rsidRPr="00FD7A13">
        <w:rPr>
          <w:rFonts w:ascii="Arial" w:hAnsi="Arial" w:cs="Arial"/>
          <w:color w:val="000000"/>
          <w:szCs w:val="22"/>
        </w:rPr>
        <w:t>Tolerances:</w:t>
      </w:r>
      <w:r w:rsidR="00A700B6" w:rsidRPr="00FD7A13">
        <w:rPr>
          <w:rFonts w:ascii="Arial" w:hAnsi="Arial" w:cs="Arial"/>
          <w:color w:val="000000"/>
          <w:szCs w:val="22"/>
        </w:rPr>
        <w:t xml:space="preserve"> Comply with MBMA</w:t>
      </w:r>
      <w:r w:rsidR="00256E55" w:rsidRPr="00FD7A13">
        <w:rPr>
          <w:rFonts w:ascii="Arial" w:hAnsi="Arial" w:cs="Arial"/>
          <w:color w:val="000000"/>
          <w:szCs w:val="22"/>
        </w:rPr>
        <w:t>’s "Metal Building Systems Manual"</w:t>
      </w:r>
      <w:r w:rsidR="00A700B6" w:rsidRPr="00FD7A13">
        <w:rPr>
          <w:rFonts w:ascii="Arial" w:hAnsi="Arial" w:cs="Arial"/>
          <w:color w:val="000000"/>
          <w:szCs w:val="22"/>
        </w:rPr>
        <w:t xml:space="preserve"> for fabrication and erection tolerances.</w:t>
      </w:r>
    </w:p>
    <w:p w:rsidR="00BF02B8" w:rsidRPr="00FD7A13" w:rsidRDefault="00BF02B8" w:rsidP="005A2056">
      <w:pPr>
        <w:pStyle w:val="SPECText2"/>
        <w:keepNext w:val="0"/>
        <w:numPr>
          <w:ilvl w:val="0"/>
          <w:numId w:val="19"/>
        </w:numPr>
        <w:tabs>
          <w:tab w:val="clear" w:pos="576"/>
        </w:tabs>
        <w:ind w:left="1440" w:hanging="720"/>
        <w:rPr>
          <w:rFonts w:ascii="Arial" w:hAnsi="Arial" w:cs="Arial"/>
          <w:color w:val="000000"/>
          <w:szCs w:val="22"/>
        </w:rPr>
      </w:pPr>
      <w:r w:rsidRPr="00FD7A13">
        <w:rPr>
          <w:rFonts w:ascii="Arial" w:hAnsi="Arial" w:cs="Arial"/>
          <w:color w:val="000000"/>
          <w:szCs w:val="22"/>
        </w:rPr>
        <w:t>Primary Framing:</w:t>
      </w:r>
      <w:r w:rsidR="00430F05" w:rsidRPr="00FD7A13">
        <w:rPr>
          <w:rFonts w:ascii="Arial" w:hAnsi="Arial" w:cs="Arial"/>
          <w:color w:val="000000"/>
          <w:szCs w:val="22"/>
        </w:rPr>
        <w:t xml:space="preserve"> Shop-</w:t>
      </w:r>
      <w:r w:rsidR="00A700B6" w:rsidRPr="00FD7A13">
        <w:rPr>
          <w:rFonts w:ascii="Arial" w:hAnsi="Arial" w:cs="Arial"/>
          <w:color w:val="000000"/>
          <w:szCs w:val="22"/>
        </w:rPr>
        <w:t>fabricate framing components to indicated size and section, with baseplates, bearing plates, stiffeners, and other items required for erection welded into place. Cut, form, punch, drill, and weld framing for bolted field assembly.</w:t>
      </w:r>
    </w:p>
    <w:p w:rsidR="00A700B6" w:rsidRPr="00FD7A13" w:rsidRDefault="00A700B6" w:rsidP="005A2056">
      <w:pPr>
        <w:pStyle w:val="SPECText2"/>
        <w:keepNext w:val="0"/>
        <w:numPr>
          <w:ilvl w:val="1"/>
          <w:numId w:val="19"/>
        </w:numPr>
        <w:tabs>
          <w:tab w:val="clear" w:pos="576"/>
          <w:tab w:val="left" w:pos="2160"/>
        </w:tabs>
        <w:ind w:hanging="720"/>
        <w:rPr>
          <w:rFonts w:ascii="Arial" w:hAnsi="Arial" w:cs="Arial"/>
          <w:color w:val="000000"/>
          <w:szCs w:val="22"/>
        </w:rPr>
      </w:pPr>
      <w:r w:rsidRPr="00FD7A13">
        <w:rPr>
          <w:rFonts w:ascii="Arial" w:hAnsi="Arial" w:cs="Arial"/>
          <w:color w:val="000000"/>
          <w:szCs w:val="22"/>
        </w:rPr>
        <w:t>Make shop connections by welding or by using high-strength bolts.</w:t>
      </w:r>
    </w:p>
    <w:p w:rsidR="00594B59" w:rsidRPr="00FD7A13" w:rsidRDefault="00594B59" w:rsidP="005A2056">
      <w:pPr>
        <w:pStyle w:val="SPECText2"/>
        <w:keepNext w:val="0"/>
        <w:numPr>
          <w:ilvl w:val="1"/>
          <w:numId w:val="19"/>
        </w:numPr>
        <w:tabs>
          <w:tab w:val="clear" w:pos="576"/>
          <w:tab w:val="left" w:pos="2160"/>
        </w:tabs>
        <w:ind w:hanging="720"/>
        <w:rPr>
          <w:rFonts w:ascii="Arial" w:hAnsi="Arial" w:cs="Arial"/>
          <w:color w:val="000000"/>
          <w:szCs w:val="22"/>
        </w:rPr>
      </w:pPr>
      <w:r w:rsidRPr="00FD7A13">
        <w:rPr>
          <w:rFonts w:ascii="Arial" w:hAnsi="Arial" w:cs="Arial"/>
          <w:color w:val="000000"/>
          <w:szCs w:val="22"/>
        </w:rPr>
        <w:t>Join flanges to webs of built-up members by a continuous, submerged arc-</w:t>
      </w:r>
      <w:r w:rsidR="002D4C1F" w:rsidRPr="00FD7A13">
        <w:rPr>
          <w:rFonts w:ascii="Arial" w:hAnsi="Arial" w:cs="Arial"/>
          <w:color w:val="000000"/>
          <w:szCs w:val="22"/>
        </w:rPr>
        <w:t xml:space="preserve">welding </w:t>
      </w:r>
      <w:r w:rsidRPr="00FD7A13">
        <w:rPr>
          <w:rFonts w:ascii="Arial" w:hAnsi="Arial" w:cs="Arial"/>
          <w:color w:val="000000"/>
          <w:szCs w:val="22"/>
        </w:rPr>
        <w:t>process.</w:t>
      </w:r>
    </w:p>
    <w:p w:rsidR="00594B59" w:rsidRPr="00FD7A13" w:rsidRDefault="00594B59" w:rsidP="005A2056">
      <w:pPr>
        <w:pStyle w:val="SPECText2"/>
        <w:keepNext w:val="0"/>
        <w:numPr>
          <w:ilvl w:val="1"/>
          <w:numId w:val="19"/>
        </w:numPr>
        <w:tabs>
          <w:tab w:val="clear" w:pos="576"/>
          <w:tab w:val="left" w:pos="2160"/>
        </w:tabs>
        <w:ind w:hanging="720"/>
        <w:rPr>
          <w:rFonts w:ascii="Arial" w:hAnsi="Arial" w:cs="Arial"/>
          <w:color w:val="000000"/>
          <w:szCs w:val="22"/>
        </w:rPr>
      </w:pPr>
      <w:r w:rsidRPr="00FD7A13">
        <w:rPr>
          <w:rFonts w:ascii="Arial" w:hAnsi="Arial" w:cs="Arial"/>
          <w:color w:val="000000"/>
          <w:szCs w:val="22"/>
        </w:rPr>
        <w:t>Brace compression flange of primary framing with steel angles or cold-formed structural tubing between frame web and purlin web or girt web, so flange compressive strength is within allowable limits for any combination of loadings.</w:t>
      </w:r>
    </w:p>
    <w:p w:rsidR="00594B59" w:rsidRPr="00FD7A13" w:rsidRDefault="00594B59" w:rsidP="005A2056">
      <w:pPr>
        <w:pStyle w:val="SPECText2"/>
        <w:keepNext w:val="0"/>
        <w:numPr>
          <w:ilvl w:val="1"/>
          <w:numId w:val="19"/>
        </w:numPr>
        <w:tabs>
          <w:tab w:val="clear" w:pos="576"/>
          <w:tab w:val="left" w:pos="2160"/>
        </w:tabs>
        <w:ind w:hanging="720"/>
        <w:rPr>
          <w:rFonts w:ascii="Arial" w:hAnsi="Arial" w:cs="Arial"/>
          <w:color w:val="000000"/>
          <w:szCs w:val="22"/>
        </w:rPr>
      </w:pPr>
      <w:r w:rsidRPr="00FD7A13">
        <w:rPr>
          <w:rFonts w:ascii="Arial" w:hAnsi="Arial" w:cs="Arial"/>
          <w:color w:val="000000"/>
          <w:szCs w:val="22"/>
        </w:rPr>
        <w:t>Weld clips to frames for attaching secondary framing</w:t>
      </w:r>
      <w:r w:rsidR="002D4C1F" w:rsidRPr="00FD7A13">
        <w:rPr>
          <w:rFonts w:ascii="Arial" w:hAnsi="Arial" w:cs="Arial"/>
          <w:color w:val="000000"/>
          <w:szCs w:val="22"/>
        </w:rPr>
        <w:t xml:space="preserve"> if applicable, or punch for bolts</w:t>
      </w:r>
      <w:r w:rsidRPr="00FD7A13">
        <w:rPr>
          <w:rFonts w:ascii="Arial" w:hAnsi="Arial" w:cs="Arial"/>
          <w:color w:val="000000"/>
          <w:szCs w:val="22"/>
        </w:rPr>
        <w:t>.</w:t>
      </w:r>
    </w:p>
    <w:p w:rsidR="00594B59" w:rsidRPr="00FD7A13" w:rsidRDefault="00594B59" w:rsidP="005A2056">
      <w:pPr>
        <w:pStyle w:val="SPECText2"/>
        <w:keepNext w:val="0"/>
        <w:numPr>
          <w:ilvl w:val="1"/>
          <w:numId w:val="19"/>
        </w:numPr>
        <w:tabs>
          <w:tab w:val="clear" w:pos="576"/>
          <w:tab w:val="left" w:pos="2160"/>
        </w:tabs>
        <w:ind w:hanging="720"/>
        <w:rPr>
          <w:rFonts w:ascii="Arial" w:hAnsi="Arial" w:cs="Arial"/>
          <w:color w:val="000000"/>
          <w:szCs w:val="22"/>
        </w:rPr>
      </w:pPr>
      <w:r w:rsidRPr="00FD7A13">
        <w:rPr>
          <w:rFonts w:ascii="Arial" w:hAnsi="Arial" w:cs="Arial"/>
          <w:color w:val="000000"/>
          <w:szCs w:val="22"/>
        </w:rPr>
        <w:lastRenderedPageBreak/>
        <w:t>Shop Priming: Prepare surfaces for shop priming according to SSPC SP-2. Shop prime primary framing with specified primer after fabrication.</w:t>
      </w:r>
    </w:p>
    <w:p w:rsidR="00BF02B8" w:rsidRPr="00FD7A13" w:rsidRDefault="00BF02B8" w:rsidP="005A2056">
      <w:pPr>
        <w:pStyle w:val="SPECText2"/>
        <w:keepNext w:val="0"/>
        <w:numPr>
          <w:ilvl w:val="0"/>
          <w:numId w:val="19"/>
        </w:numPr>
        <w:tabs>
          <w:tab w:val="clear" w:pos="576"/>
          <w:tab w:val="left" w:pos="1440"/>
        </w:tabs>
        <w:ind w:left="1440" w:hanging="720"/>
        <w:rPr>
          <w:rFonts w:ascii="Arial" w:hAnsi="Arial" w:cs="Arial"/>
          <w:color w:val="000000"/>
          <w:szCs w:val="22"/>
        </w:rPr>
      </w:pPr>
      <w:r w:rsidRPr="00FD7A13">
        <w:rPr>
          <w:rFonts w:ascii="Arial" w:hAnsi="Arial" w:cs="Arial"/>
          <w:color w:val="000000"/>
          <w:szCs w:val="22"/>
        </w:rPr>
        <w:t>Secondary Framing:</w:t>
      </w:r>
      <w:r w:rsidR="00F61095" w:rsidRPr="00FD7A13">
        <w:rPr>
          <w:rFonts w:ascii="Arial" w:hAnsi="Arial" w:cs="Arial"/>
          <w:color w:val="000000"/>
          <w:szCs w:val="22"/>
        </w:rPr>
        <w:t xml:space="preserve"> Shop fabricate framing components to indicated size and section by roll-forming to break-forming, with baseplates, bearing plates, stiffeners, and other plates required for erection welded into place. Cut, form, punch, drill, and weld secondary framing for bolted field connections to primary framing.</w:t>
      </w:r>
    </w:p>
    <w:p w:rsidR="00F61095" w:rsidRPr="00FD7A13" w:rsidRDefault="00F61095" w:rsidP="005A2056">
      <w:pPr>
        <w:pStyle w:val="SPECText2"/>
        <w:keepNext w:val="0"/>
        <w:numPr>
          <w:ilvl w:val="1"/>
          <w:numId w:val="19"/>
        </w:numPr>
        <w:tabs>
          <w:tab w:val="clear" w:pos="576"/>
          <w:tab w:val="left" w:pos="2160"/>
        </w:tabs>
        <w:ind w:hanging="720"/>
        <w:rPr>
          <w:rFonts w:ascii="Arial" w:hAnsi="Arial" w:cs="Arial"/>
          <w:color w:val="000000"/>
          <w:szCs w:val="22"/>
        </w:rPr>
      </w:pPr>
      <w:r w:rsidRPr="00FD7A13">
        <w:rPr>
          <w:rFonts w:ascii="Arial" w:hAnsi="Arial" w:cs="Arial"/>
          <w:color w:val="000000"/>
          <w:szCs w:val="22"/>
        </w:rPr>
        <w:t>Make shop connections by welding or by using non-high-strength bolts.</w:t>
      </w:r>
    </w:p>
    <w:p w:rsidR="00F61095" w:rsidRPr="00FD7A13" w:rsidRDefault="00F61095" w:rsidP="005A2056">
      <w:pPr>
        <w:pStyle w:val="SPECText2"/>
        <w:keepNext w:val="0"/>
        <w:numPr>
          <w:ilvl w:val="1"/>
          <w:numId w:val="19"/>
        </w:numPr>
        <w:tabs>
          <w:tab w:val="clear" w:pos="576"/>
          <w:tab w:val="left" w:pos="2160"/>
        </w:tabs>
        <w:ind w:hanging="720"/>
        <w:rPr>
          <w:rFonts w:ascii="Arial" w:hAnsi="Arial" w:cs="Arial"/>
          <w:color w:val="000000"/>
          <w:szCs w:val="22"/>
        </w:rPr>
      </w:pPr>
      <w:r w:rsidRPr="00FD7A13">
        <w:rPr>
          <w:rFonts w:ascii="Arial" w:hAnsi="Arial" w:cs="Arial"/>
          <w:color w:val="000000"/>
          <w:szCs w:val="22"/>
        </w:rPr>
        <w:t>Shop Priming: Prepare uncoated surfaces for shop priming according to SSPC SP-2. Shop prime uncoated secondary framing with specified primer after fabrication.</w:t>
      </w:r>
    </w:p>
    <w:p w:rsidR="00BF02B8" w:rsidRPr="00FD7A13" w:rsidRDefault="00BF02B8" w:rsidP="005A2056">
      <w:pPr>
        <w:pStyle w:val="SPECText2"/>
        <w:keepNext w:val="0"/>
        <w:numPr>
          <w:ilvl w:val="0"/>
          <w:numId w:val="19"/>
        </w:numPr>
        <w:tabs>
          <w:tab w:val="clear" w:pos="576"/>
        </w:tabs>
        <w:ind w:left="1440" w:hanging="720"/>
        <w:rPr>
          <w:rFonts w:ascii="Arial" w:hAnsi="Arial" w:cs="Arial"/>
          <w:color w:val="000000"/>
          <w:szCs w:val="22"/>
        </w:rPr>
      </w:pPr>
      <w:r w:rsidRPr="00FD7A13">
        <w:rPr>
          <w:rFonts w:ascii="Arial" w:hAnsi="Arial" w:cs="Arial"/>
          <w:color w:val="000000"/>
          <w:szCs w:val="22"/>
        </w:rPr>
        <w:t>Metal Panels:</w:t>
      </w:r>
      <w:r w:rsidR="003211B9" w:rsidRPr="00FD7A13">
        <w:rPr>
          <w:rFonts w:ascii="Arial" w:hAnsi="Arial" w:cs="Arial"/>
          <w:color w:val="000000"/>
          <w:szCs w:val="22"/>
        </w:rPr>
        <w:t xml:space="preserve"> Fabricate and finish metal panels at the factory to greatest extent possible, by manufacturer’s standard procedures and processes, as necessary to fulfill indicated performance requirements. Comply with indicated profiles and with dimensional and structural requirements. </w:t>
      </w:r>
    </w:p>
    <w:p w:rsidR="003211B9" w:rsidRPr="00FD7A13" w:rsidRDefault="003211B9" w:rsidP="005A2056">
      <w:pPr>
        <w:pStyle w:val="SPECText2"/>
        <w:keepNext w:val="0"/>
        <w:numPr>
          <w:ilvl w:val="1"/>
          <w:numId w:val="19"/>
        </w:numPr>
        <w:tabs>
          <w:tab w:val="clear" w:pos="576"/>
          <w:tab w:val="left" w:pos="2160"/>
        </w:tabs>
        <w:ind w:hanging="720"/>
        <w:rPr>
          <w:rFonts w:ascii="Arial" w:hAnsi="Arial" w:cs="Arial"/>
          <w:color w:val="000000"/>
          <w:szCs w:val="22"/>
        </w:rPr>
      </w:pPr>
      <w:r w:rsidRPr="00FD7A13">
        <w:rPr>
          <w:rFonts w:ascii="Arial" w:hAnsi="Arial" w:cs="Arial"/>
          <w:color w:val="000000"/>
          <w:szCs w:val="22"/>
        </w:rPr>
        <w:t>Provide panel profile, including major ribs and intermediate stiffening ribs, if any, for full length of metal panel.</w:t>
      </w:r>
    </w:p>
    <w:p w:rsidR="00BF02B8" w:rsidRPr="00FD7A13" w:rsidRDefault="00BF02B8" w:rsidP="005A2056">
      <w:pPr>
        <w:pStyle w:val="SPECText2"/>
        <w:numPr>
          <w:ilvl w:val="1"/>
          <w:numId w:val="21"/>
        </w:numPr>
        <w:tabs>
          <w:tab w:val="clear" w:pos="576"/>
        </w:tabs>
        <w:ind w:left="720" w:hanging="720"/>
        <w:rPr>
          <w:rFonts w:ascii="Arial" w:hAnsi="Arial" w:cs="Arial"/>
          <w:color w:val="000000"/>
          <w:szCs w:val="22"/>
        </w:rPr>
      </w:pPr>
      <w:r w:rsidRPr="00FD7A13">
        <w:rPr>
          <w:rFonts w:ascii="Arial" w:hAnsi="Arial" w:cs="Arial"/>
          <w:color w:val="000000"/>
          <w:szCs w:val="22"/>
        </w:rPr>
        <w:t>SOURCE QUALITY CONTROL</w:t>
      </w:r>
    </w:p>
    <w:p w:rsidR="004E1587" w:rsidRPr="00FD7A13" w:rsidRDefault="008D67BB" w:rsidP="005A2056">
      <w:pPr>
        <w:pStyle w:val="SPECText2"/>
        <w:numPr>
          <w:ilvl w:val="0"/>
          <w:numId w:val="0"/>
        </w:numPr>
        <w:tabs>
          <w:tab w:val="clear" w:pos="576"/>
        </w:tabs>
        <w:rPr>
          <w:rFonts w:ascii="Arial" w:hAnsi="Arial" w:cs="Arial"/>
          <w:color w:val="000000"/>
          <w:szCs w:val="22"/>
        </w:rPr>
      </w:pPr>
      <w:r w:rsidRPr="00FD7A13">
        <w:rPr>
          <w:rFonts w:ascii="Arial" w:hAnsi="Arial" w:cs="Arial"/>
          <w:color w:val="000000"/>
          <w:szCs w:val="22"/>
        </w:rPr>
        <w:t xml:space="preserve">**************************************************************************************************************** </w:t>
      </w:r>
      <w:r w:rsidR="004E1587" w:rsidRPr="00FD7A13">
        <w:rPr>
          <w:rFonts w:ascii="Arial" w:hAnsi="Arial" w:cs="Arial"/>
          <w:color w:val="000000"/>
          <w:szCs w:val="22"/>
        </w:rPr>
        <w:t>Ref. previous author note pertaining to “Quality Control” Article in Part 1.</w:t>
      </w:r>
    </w:p>
    <w:p w:rsidR="008D67BB" w:rsidRPr="00FD7A13" w:rsidRDefault="00367D9B" w:rsidP="005A2056">
      <w:pPr>
        <w:pStyle w:val="SPECText2"/>
        <w:keepNext w:val="0"/>
        <w:numPr>
          <w:ilvl w:val="0"/>
          <w:numId w:val="0"/>
        </w:numPr>
        <w:tabs>
          <w:tab w:val="clear" w:pos="576"/>
        </w:tabs>
        <w:rPr>
          <w:rFonts w:ascii="Arial" w:hAnsi="Arial" w:cs="Arial"/>
          <w:color w:val="000000"/>
          <w:szCs w:val="22"/>
        </w:rPr>
      </w:pPr>
      <w:r w:rsidRPr="00FD7A13">
        <w:rPr>
          <w:rFonts w:ascii="Arial" w:hAnsi="Arial" w:cs="Arial"/>
          <w:color w:val="000000"/>
          <w:szCs w:val="22"/>
        </w:rPr>
        <w:t>The c</w:t>
      </w:r>
      <w:r w:rsidR="004E1587" w:rsidRPr="00FD7A13">
        <w:rPr>
          <w:rFonts w:ascii="Arial" w:hAnsi="Arial" w:cs="Arial"/>
          <w:color w:val="000000"/>
          <w:szCs w:val="22"/>
        </w:rPr>
        <w:t xml:space="preserve">ontent </w:t>
      </w:r>
      <w:r w:rsidR="006936BB">
        <w:rPr>
          <w:rFonts w:ascii="Arial" w:hAnsi="Arial" w:cs="Arial"/>
          <w:color w:val="000000"/>
          <w:szCs w:val="22"/>
        </w:rPr>
        <w:t>of this Article is based on</w:t>
      </w:r>
      <w:r w:rsidR="00F60F87">
        <w:rPr>
          <w:rFonts w:ascii="Arial" w:hAnsi="Arial" w:cs="Arial"/>
          <w:color w:val="000000"/>
          <w:szCs w:val="22"/>
        </w:rPr>
        <w:t xml:space="preserve"> </w:t>
      </w:r>
      <w:r w:rsidR="006936BB">
        <w:rPr>
          <w:rFonts w:ascii="Arial" w:hAnsi="Arial" w:cs="Arial"/>
          <w:color w:val="000000"/>
          <w:szCs w:val="22"/>
        </w:rPr>
        <w:t>n</w:t>
      </w:r>
      <w:r w:rsidR="004E1587" w:rsidRPr="00FD7A13">
        <w:rPr>
          <w:rFonts w:ascii="Arial" w:hAnsi="Arial" w:cs="Arial"/>
          <w:color w:val="000000"/>
          <w:szCs w:val="22"/>
        </w:rPr>
        <w:t>on-use of S</w:t>
      </w:r>
      <w:r w:rsidRPr="00FD7A13">
        <w:rPr>
          <w:rFonts w:ascii="Arial" w:hAnsi="Arial" w:cs="Arial"/>
          <w:color w:val="000000"/>
          <w:szCs w:val="22"/>
        </w:rPr>
        <w:t xml:space="preserve">eismic </w:t>
      </w:r>
      <w:r w:rsidR="004E1587" w:rsidRPr="00FD7A13">
        <w:rPr>
          <w:rFonts w:ascii="Arial" w:hAnsi="Arial" w:cs="Arial"/>
          <w:color w:val="000000"/>
          <w:szCs w:val="22"/>
        </w:rPr>
        <w:t>F</w:t>
      </w:r>
      <w:r w:rsidRPr="00FD7A13">
        <w:rPr>
          <w:rFonts w:ascii="Arial" w:hAnsi="Arial" w:cs="Arial"/>
          <w:color w:val="000000"/>
          <w:szCs w:val="22"/>
        </w:rPr>
        <w:t>orce-</w:t>
      </w:r>
      <w:r w:rsidR="004E1587" w:rsidRPr="00FD7A13">
        <w:rPr>
          <w:rFonts w:ascii="Arial" w:hAnsi="Arial" w:cs="Arial"/>
          <w:color w:val="000000"/>
          <w:szCs w:val="22"/>
        </w:rPr>
        <w:t>R</w:t>
      </w:r>
      <w:r w:rsidRPr="00FD7A13">
        <w:rPr>
          <w:rFonts w:ascii="Arial" w:hAnsi="Arial" w:cs="Arial"/>
          <w:color w:val="000000"/>
          <w:szCs w:val="22"/>
        </w:rPr>
        <w:t xml:space="preserve">esisting </w:t>
      </w:r>
      <w:r w:rsidR="004E1587" w:rsidRPr="00FD7A13">
        <w:rPr>
          <w:rFonts w:ascii="Arial" w:hAnsi="Arial" w:cs="Arial"/>
          <w:color w:val="000000"/>
          <w:szCs w:val="22"/>
        </w:rPr>
        <w:t>S</w:t>
      </w:r>
      <w:r w:rsidRPr="00FD7A13">
        <w:rPr>
          <w:rFonts w:ascii="Arial" w:hAnsi="Arial" w:cs="Arial"/>
          <w:color w:val="000000"/>
          <w:szCs w:val="22"/>
        </w:rPr>
        <w:t>ystem</w:t>
      </w:r>
      <w:r w:rsidR="004E1587" w:rsidRPr="00FD7A13">
        <w:rPr>
          <w:rFonts w:ascii="Arial" w:hAnsi="Arial" w:cs="Arial"/>
          <w:color w:val="000000"/>
          <w:szCs w:val="22"/>
        </w:rPr>
        <w:t xml:space="preserve"> consisting of intermediate or special moment frames that have material to be welded &gt; 5/16”.</w:t>
      </w:r>
      <w:r w:rsidR="008D67BB" w:rsidRPr="00FD7A13">
        <w:rPr>
          <w:rFonts w:ascii="Arial" w:hAnsi="Arial" w:cs="Arial"/>
          <w:color w:val="000000"/>
          <w:szCs w:val="22"/>
        </w:rPr>
        <w:br/>
        <w:t>****************************************************************************************************************</w:t>
      </w:r>
    </w:p>
    <w:p w:rsidR="008F5114" w:rsidRPr="00FD7A13" w:rsidRDefault="00367D9B" w:rsidP="005A2056">
      <w:pPr>
        <w:pStyle w:val="SPECText2"/>
        <w:keepNext w:val="0"/>
        <w:numPr>
          <w:ilvl w:val="0"/>
          <w:numId w:val="20"/>
        </w:numPr>
        <w:tabs>
          <w:tab w:val="clear" w:pos="576"/>
        </w:tabs>
        <w:ind w:hanging="720"/>
        <w:rPr>
          <w:rFonts w:ascii="Arial" w:hAnsi="Arial" w:cs="Arial"/>
          <w:color w:val="000000"/>
          <w:szCs w:val="22"/>
        </w:rPr>
      </w:pPr>
      <w:r w:rsidRPr="00FD7A13">
        <w:rPr>
          <w:rFonts w:ascii="Arial" w:hAnsi="Arial" w:cs="Arial"/>
          <w:color w:val="000000"/>
          <w:szCs w:val="22"/>
        </w:rPr>
        <w:t xml:space="preserve">Fabricator </w:t>
      </w:r>
      <w:r w:rsidR="00EE3D54" w:rsidRPr="00FD7A13">
        <w:rPr>
          <w:rFonts w:ascii="Arial" w:hAnsi="Arial" w:cs="Arial"/>
          <w:color w:val="000000"/>
          <w:szCs w:val="22"/>
        </w:rPr>
        <w:t xml:space="preserve">is responsible for the </w:t>
      </w:r>
      <w:r w:rsidRPr="00FD7A13">
        <w:rPr>
          <w:rFonts w:ascii="Arial" w:hAnsi="Arial" w:cs="Arial"/>
          <w:color w:val="000000"/>
          <w:szCs w:val="22"/>
        </w:rPr>
        <w:t>perform</w:t>
      </w:r>
      <w:r w:rsidR="00EE3D54" w:rsidRPr="00FD7A13">
        <w:rPr>
          <w:rFonts w:ascii="Arial" w:hAnsi="Arial" w:cs="Arial"/>
          <w:color w:val="000000"/>
          <w:szCs w:val="22"/>
        </w:rPr>
        <w:t>ance of</w:t>
      </w:r>
      <w:r w:rsidRPr="00FD7A13">
        <w:rPr>
          <w:rFonts w:ascii="Arial" w:hAnsi="Arial" w:cs="Arial"/>
          <w:color w:val="000000"/>
          <w:szCs w:val="22"/>
        </w:rPr>
        <w:t xml:space="preserve"> </w:t>
      </w:r>
      <w:r w:rsidR="00EE3D54" w:rsidRPr="00FD7A13">
        <w:rPr>
          <w:rFonts w:ascii="Arial" w:hAnsi="Arial" w:cs="Arial"/>
          <w:color w:val="000000"/>
          <w:szCs w:val="22"/>
        </w:rPr>
        <w:t xml:space="preserve">the inspections and tests required by the fabricator’s </w:t>
      </w:r>
      <w:r w:rsidRPr="00FD7A13">
        <w:rPr>
          <w:rFonts w:ascii="Arial" w:hAnsi="Arial" w:cs="Arial"/>
          <w:color w:val="000000"/>
          <w:szCs w:val="22"/>
        </w:rPr>
        <w:t xml:space="preserve">quality control </w:t>
      </w:r>
      <w:r w:rsidR="00EE3D54" w:rsidRPr="00FD7A13">
        <w:rPr>
          <w:rFonts w:ascii="Arial" w:hAnsi="Arial" w:cs="Arial"/>
          <w:color w:val="000000"/>
          <w:szCs w:val="22"/>
        </w:rPr>
        <w:t xml:space="preserve">procedures, and for the </w:t>
      </w:r>
      <w:r w:rsidRPr="00FD7A13">
        <w:rPr>
          <w:rFonts w:ascii="Arial" w:hAnsi="Arial" w:cs="Arial"/>
          <w:color w:val="000000"/>
          <w:szCs w:val="22"/>
        </w:rPr>
        <w:t>submi</w:t>
      </w:r>
      <w:r w:rsidR="00EE3D54" w:rsidRPr="00FD7A13">
        <w:rPr>
          <w:rFonts w:ascii="Arial" w:hAnsi="Arial" w:cs="Arial"/>
          <w:color w:val="000000"/>
          <w:szCs w:val="22"/>
        </w:rPr>
        <w:t>ssion of rela</w:t>
      </w:r>
      <w:r w:rsidRPr="00FD7A13">
        <w:rPr>
          <w:rFonts w:ascii="Arial" w:hAnsi="Arial" w:cs="Arial"/>
          <w:color w:val="000000"/>
          <w:szCs w:val="22"/>
        </w:rPr>
        <w:t>t</w:t>
      </w:r>
      <w:r w:rsidR="00EE3D54" w:rsidRPr="00FD7A13">
        <w:rPr>
          <w:rFonts w:ascii="Arial" w:hAnsi="Arial" w:cs="Arial"/>
          <w:color w:val="000000"/>
          <w:szCs w:val="22"/>
        </w:rPr>
        <w:t>ed</w:t>
      </w:r>
      <w:r w:rsidRPr="00FD7A13">
        <w:rPr>
          <w:rFonts w:ascii="Arial" w:hAnsi="Arial" w:cs="Arial"/>
          <w:color w:val="000000"/>
          <w:szCs w:val="22"/>
        </w:rPr>
        <w:t xml:space="preserve"> reports.  </w:t>
      </w:r>
    </w:p>
    <w:p w:rsidR="008D67BB" w:rsidRPr="00FD7A13" w:rsidRDefault="00367D9B" w:rsidP="005A2056">
      <w:pPr>
        <w:pStyle w:val="SPECText2"/>
        <w:keepNext w:val="0"/>
        <w:numPr>
          <w:ilvl w:val="0"/>
          <w:numId w:val="20"/>
        </w:numPr>
        <w:tabs>
          <w:tab w:val="clear" w:pos="576"/>
        </w:tabs>
        <w:ind w:hanging="720"/>
        <w:rPr>
          <w:rFonts w:ascii="Arial" w:hAnsi="Arial" w:cs="Arial"/>
          <w:color w:val="000000"/>
          <w:szCs w:val="22"/>
        </w:rPr>
      </w:pPr>
      <w:r w:rsidRPr="00FD7A13">
        <w:rPr>
          <w:rFonts w:ascii="Arial" w:hAnsi="Arial" w:cs="Arial"/>
          <w:color w:val="000000"/>
          <w:szCs w:val="22"/>
        </w:rPr>
        <w:t xml:space="preserve">Reports shall indicate whether or not fabrication of structural steel members and connections between them </w:t>
      </w:r>
      <w:r w:rsidR="00EE3D54" w:rsidRPr="00FD7A13">
        <w:rPr>
          <w:rFonts w:ascii="Arial" w:hAnsi="Arial" w:cs="Arial"/>
          <w:color w:val="000000"/>
          <w:szCs w:val="22"/>
        </w:rPr>
        <w:t>are</w:t>
      </w:r>
      <w:r w:rsidR="007E1A2E" w:rsidRPr="00FD7A13">
        <w:rPr>
          <w:rFonts w:ascii="Arial" w:hAnsi="Arial" w:cs="Arial"/>
          <w:color w:val="000000"/>
          <w:szCs w:val="22"/>
        </w:rPr>
        <w:t xml:space="preserve"> in accordance with MBMA</w:t>
      </w:r>
      <w:r w:rsidRPr="00FD7A13">
        <w:rPr>
          <w:rFonts w:ascii="Arial" w:hAnsi="Arial" w:cs="Arial"/>
          <w:color w:val="000000"/>
          <w:szCs w:val="22"/>
        </w:rPr>
        <w:t xml:space="preserve"> MBSM and, as applicable</w:t>
      </w:r>
      <w:r w:rsidR="0031335E" w:rsidRPr="00FD7A13">
        <w:rPr>
          <w:rFonts w:ascii="Arial" w:hAnsi="Arial" w:cs="Arial"/>
          <w:color w:val="000000"/>
          <w:szCs w:val="22"/>
        </w:rPr>
        <w:t>,</w:t>
      </w:r>
      <w:r w:rsidRPr="00FD7A13">
        <w:rPr>
          <w:rFonts w:ascii="Arial" w:hAnsi="Arial" w:cs="Arial"/>
          <w:color w:val="000000"/>
          <w:szCs w:val="22"/>
        </w:rPr>
        <w:t xml:space="preserve"> ASIC 360 and AISC 341.</w:t>
      </w:r>
    </w:p>
    <w:p w:rsidR="008D67BB" w:rsidRPr="00FD7A13" w:rsidRDefault="008F5114" w:rsidP="005A2056">
      <w:pPr>
        <w:pStyle w:val="SPECText2"/>
        <w:keepNext w:val="0"/>
        <w:numPr>
          <w:ilvl w:val="0"/>
          <w:numId w:val="20"/>
        </w:numPr>
        <w:tabs>
          <w:tab w:val="clear" w:pos="576"/>
        </w:tabs>
        <w:spacing w:after="240"/>
        <w:ind w:hanging="720"/>
        <w:rPr>
          <w:rFonts w:ascii="Arial" w:hAnsi="Arial" w:cs="Arial"/>
          <w:color w:val="000000"/>
          <w:szCs w:val="22"/>
        </w:rPr>
      </w:pPr>
      <w:r w:rsidRPr="00FD7A13">
        <w:rPr>
          <w:rFonts w:ascii="Arial" w:hAnsi="Arial" w:cs="Arial"/>
          <w:color w:val="000000"/>
          <w:szCs w:val="22"/>
        </w:rPr>
        <w:t>Products not fabricated in accordance with the aforementioned documents</w:t>
      </w:r>
      <w:r w:rsidR="0031335E" w:rsidRPr="00FD7A13">
        <w:rPr>
          <w:rFonts w:ascii="Arial" w:hAnsi="Arial" w:cs="Arial"/>
          <w:color w:val="000000"/>
          <w:szCs w:val="22"/>
        </w:rPr>
        <w:t>, as applicable,</w:t>
      </w:r>
      <w:r w:rsidRPr="00FD7A13">
        <w:rPr>
          <w:rFonts w:ascii="Arial" w:hAnsi="Arial" w:cs="Arial"/>
          <w:color w:val="000000"/>
          <w:szCs w:val="22"/>
        </w:rPr>
        <w:t xml:space="preserve"> will be considered defective.</w:t>
      </w:r>
    </w:p>
    <w:p w:rsidR="00F26AC5" w:rsidRPr="00FD7A13" w:rsidRDefault="004E46DD" w:rsidP="005A2056">
      <w:pPr>
        <w:pStyle w:val="SPECText1"/>
        <w:spacing w:before="180" w:after="120"/>
        <w:ind w:left="0"/>
        <w:rPr>
          <w:rFonts w:ascii="Arial" w:hAnsi="Arial" w:cs="Arial"/>
          <w:color w:val="000000"/>
          <w:szCs w:val="22"/>
        </w:rPr>
      </w:pPr>
      <w:r w:rsidRPr="00FD7A13">
        <w:rPr>
          <w:rFonts w:ascii="Arial" w:hAnsi="Arial" w:cs="Arial"/>
          <w:color w:val="000000"/>
          <w:szCs w:val="22"/>
        </w:rPr>
        <w:t xml:space="preserve">  EXECUTION</w:t>
      </w:r>
    </w:p>
    <w:p w:rsidR="00F26AC5" w:rsidRPr="00FD7A13" w:rsidRDefault="004E46DD" w:rsidP="005A2056">
      <w:pPr>
        <w:pStyle w:val="SPECText2"/>
        <w:tabs>
          <w:tab w:val="clear" w:pos="576"/>
        </w:tabs>
        <w:spacing w:before="180" w:after="120"/>
        <w:rPr>
          <w:rFonts w:ascii="Arial" w:hAnsi="Arial" w:cs="Arial"/>
          <w:color w:val="000000"/>
          <w:szCs w:val="22"/>
        </w:rPr>
      </w:pPr>
      <w:r w:rsidRPr="00FD7A13">
        <w:rPr>
          <w:rFonts w:ascii="Arial" w:hAnsi="Arial" w:cs="Arial"/>
          <w:color w:val="000000"/>
          <w:szCs w:val="22"/>
        </w:rPr>
        <w:t>EXAMINATION</w:t>
      </w:r>
    </w:p>
    <w:p w:rsidR="004E46DD" w:rsidRPr="00FD7A13" w:rsidRDefault="004E46DD" w:rsidP="005A2056">
      <w:pPr>
        <w:pStyle w:val="SPECText3"/>
        <w:tabs>
          <w:tab w:val="clear" w:pos="1008"/>
          <w:tab w:val="clear" w:pos="1320"/>
          <w:tab w:val="num" w:pos="1440"/>
        </w:tabs>
        <w:spacing w:before="180" w:after="120"/>
        <w:ind w:left="1440"/>
        <w:rPr>
          <w:rFonts w:ascii="Arial" w:hAnsi="Arial" w:cs="Arial"/>
          <w:szCs w:val="22"/>
        </w:rPr>
      </w:pPr>
      <w:r w:rsidRPr="00FD7A13">
        <w:rPr>
          <w:rFonts w:ascii="Arial" w:hAnsi="Arial" w:cs="Arial"/>
          <w:szCs w:val="22"/>
        </w:rPr>
        <w:t>Examine</w:t>
      </w:r>
      <w:r w:rsidR="004924AE" w:rsidRPr="00FD7A13">
        <w:rPr>
          <w:rFonts w:ascii="Arial" w:hAnsi="Arial" w:cs="Arial"/>
          <w:szCs w:val="22"/>
        </w:rPr>
        <w:t xml:space="preserve"> substrates, areas, and conditions, with erector present, for compliance with requirements for installation tolerances and other conditions affecting performance of the Work.</w:t>
      </w:r>
    </w:p>
    <w:p w:rsidR="004E46DD" w:rsidRPr="00FD7A13" w:rsidRDefault="007217B6" w:rsidP="005A2056">
      <w:pPr>
        <w:pStyle w:val="SPECText3"/>
        <w:tabs>
          <w:tab w:val="clear" w:pos="1008"/>
          <w:tab w:val="clear" w:pos="1320"/>
          <w:tab w:val="num" w:pos="1440"/>
        </w:tabs>
        <w:spacing w:before="180" w:after="120"/>
        <w:ind w:left="1440"/>
        <w:rPr>
          <w:rFonts w:ascii="Arial" w:hAnsi="Arial" w:cs="Arial"/>
          <w:szCs w:val="22"/>
        </w:rPr>
      </w:pPr>
      <w:r w:rsidRPr="00FD7A13">
        <w:rPr>
          <w:rFonts w:ascii="Arial" w:hAnsi="Arial" w:cs="Arial"/>
          <w:szCs w:val="22"/>
        </w:rPr>
        <w:t xml:space="preserve">Before erection proceeds survey elevations and locations of concrete- and masonry- bearing surfaces and locations of anchor rods, bearing plates, and other </w:t>
      </w:r>
      <w:proofErr w:type="spellStart"/>
      <w:r w:rsidRPr="00FD7A13">
        <w:rPr>
          <w:rFonts w:ascii="Arial" w:hAnsi="Arial" w:cs="Arial"/>
          <w:szCs w:val="22"/>
        </w:rPr>
        <w:lastRenderedPageBreak/>
        <w:t>embedments</w:t>
      </w:r>
      <w:proofErr w:type="spellEnd"/>
      <w:r w:rsidRPr="00FD7A13">
        <w:rPr>
          <w:rFonts w:ascii="Arial" w:hAnsi="Arial" w:cs="Arial"/>
          <w:szCs w:val="22"/>
        </w:rPr>
        <w:t xml:space="preserve"> to receive structural framing, with erector present, for compliance with requirements and Metal Building System manufacturer’s tolerances.</w:t>
      </w:r>
    </w:p>
    <w:p w:rsidR="00C274EB" w:rsidRPr="00FD7A13" w:rsidRDefault="007217B6"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Engage land surveyor to perform surveying.</w:t>
      </w:r>
    </w:p>
    <w:p w:rsidR="00EC1D8C" w:rsidRPr="00FD7A13" w:rsidRDefault="004E46DD" w:rsidP="005A2056">
      <w:pPr>
        <w:pStyle w:val="SPECText3"/>
        <w:tabs>
          <w:tab w:val="clear" w:pos="1008"/>
          <w:tab w:val="clear" w:pos="1320"/>
          <w:tab w:val="num" w:pos="1440"/>
        </w:tabs>
        <w:spacing w:before="180" w:after="120"/>
        <w:ind w:left="1440"/>
        <w:rPr>
          <w:rFonts w:ascii="Arial" w:hAnsi="Arial" w:cs="Arial"/>
          <w:szCs w:val="22"/>
        </w:rPr>
      </w:pPr>
      <w:r w:rsidRPr="00FD7A13">
        <w:rPr>
          <w:rFonts w:ascii="Arial" w:hAnsi="Arial" w:cs="Arial"/>
          <w:szCs w:val="22"/>
        </w:rPr>
        <w:t>Proceed</w:t>
      </w:r>
      <w:r w:rsidR="00B0151D" w:rsidRPr="00FD7A13">
        <w:rPr>
          <w:rFonts w:ascii="Arial" w:hAnsi="Arial" w:cs="Arial"/>
          <w:szCs w:val="22"/>
        </w:rPr>
        <w:t xml:space="preserve"> with erection only after unsatisfactory conditions have been corrected.</w:t>
      </w:r>
    </w:p>
    <w:p w:rsidR="00F26AC5" w:rsidRPr="00FD7A13" w:rsidRDefault="004E46DD" w:rsidP="005A2056">
      <w:pPr>
        <w:pStyle w:val="SPECText2"/>
        <w:tabs>
          <w:tab w:val="clear" w:pos="576"/>
        </w:tabs>
        <w:spacing w:before="180" w:after="120"/>
        <w:rPr>
          <w:rFonts w:ascii="Arial" w:hAnsi="Arial" w:cs="Arial"/>
          <w:color w:val="000000"/>
          <w:szCs w:val="22"/>
        </w:rPr>
      </w:pPr>
      <w:r w:rsidRPr="00FD7A13">
        <w:rPr>
          <w:rFonts w:ascii="Arial" w:hAnsi="Arial" w:cs="Arial"/>
          <w:color w:val="000000"/>
          <w:szCs w:val="22"/>
        </w:rPr>
        <w:t>PREPARATION</w:t>
      </w:r>
    </w:p>
    <w:p w:rsidR="00A22EBB" w:rsidRPr="00FD7A13" w:rsidRDefault="009578B3" w:rsidP="005A2056">
      <w:pPr>
        <w:pStyle w:val="SPECText3"/>
        <w:tabs>
          <w:tab w:val="clear" w:pos="1008"/>
          <w:tab w:val="clear" w:pos="1320"/>
          <w:tab w:val="num" w:pos="1440"/>
        </w:tabs>
        <w:spacing w:before="180" w:after="120"/>
        <w:ind w:left="1440"/>
        <w:rPr>
          <w:rFonts w:ascii="Arial" w:hAnsi="Arial" w:cs="Arial"/>
          <w:szCs w:val="22"/>
        </w:rPr>
      </w:pPr>
      <w:r w:rsidRPr="00FD7A13">
        <w:rPr>
          <w:rFonts w:ascii="Arial" w:hAnsi="Arial" w:cs="Arial"/>
          <w:szCs w:val="22"/>
        </w:rPr>
        <w:t>Clean and prepare surfaces to be painted according to manufacturer’s written instructions for each particular substrate condition.</w:t>
      </w:r>
    </w:p>
    <w:p w:rsidR="004E46DD" w:rsidRPr="00FD7A13" w:rsidRDefault="009578B3" w:rsidP="005A2056">
      <w:pPr>
        <w:pStyle w:val="SPECText3"/>
        <w:tabs>
          <w:tab w:val="clear" w:pos="1008"/>
          <w:tab w:val="clear" w:pos="1320"/>
          <w:tab w:val="num" w:pos="1440"/>
        </w:tabs>
        <w:spacing w:before="180" w:after="120"/>
        <w:ind w:left="1440"/>
        <w:rPr>
          <w:rFonts w:ascii="Arial" w:hAnsi="Arial" w:cs="Arial"/>
          <w:szCs w:val="22"/>
        </w:rPr>
      </w:pPr>
      <w:r w:rsidRPr="00FD7A13">
        <w:rPr>
          <w:rFonts w:ascii="Arial" w:hAnsi="Arial" w:cs="Arial"/>
          <w:szCs w:val="22"/>
        </w:rPr>
        <w:t>Provide temporary shores, guys, braces, and other supports during erection to keep structural framing secure, plumb, and in alignment against temporary construction loads and loads equal in intensity to design loads. Remove temporary supports when permanent structural framing, connections, and bracing are in place unless otherwise indicated.</w:t>
      </w:r>
    </w:p>
    <w:p w:rsidR="002A572A" w:rsidRPr="00FD7A13" w:rsidRDefault="00547AE4" w:rsidP="005A2056">
      <w:pPr>
        <w:pStyle w:val="SPECText2"/>
        <w:tabs>
          <w:tab w:val="clear" w:pos="576"/>
        </w:tabs>
        <w:rPr>
          <w:rFonts w:ascii="Arial" w:hAnsi="Arial" w:cs="Arial"/>
          <w:szCs w:val="22"/>
        </w:rPr>
      </w:pPr>
      <w:r w:rsidRPr="00FD7A13">
        <w:rPr>
          <w:rFonts w:ascii="Arial" w:hAnsi="Arial" w:cs="Arial"/>
          <w:szCs w:val="22"/>
        </w:rPr>
        <w:t>ERECTION OF STRUCTURAL FRAMING</w:t>
      </w:r>
    </w:p>
    <w:p w:rsidR="002A572A" w:rsidRPr="00FD7A13" w:rsidRDefault="00547AE4" w:rsidP="005A2056">
      <w:pPr>
        <w:pStyle w:val="SPECText3"/>
        <w:tabs>
          <w:tab w:val="clear" w:pos="1008"/>
          <w:tab w:val="clear" w:pos="1320"/>
          <w:tab w:val="num" w:pos="1440"/>
        </w:tabs>
        <w:spacing w:before="180" w:after="120"/>
        <w:ind w:left="1440"/>
        <w:rPr>
          <w:rFonts w:ascii="Arial" w:hAnsi="Arial" w:cs="Arial"/>
          <w:szCs w:val="22"/>
        </w:rPr>
      </w:pPr>
      <w:r w:rsidRPr="00FD7A13">
        <w:rPr>
          <w:rFonts w:ascii="Arial" w:hAnsi="Arial" w:cs="Arial"/>
          <w:szCs w:val="22"/>
        </w:rPr>
        <w:t>Erect metal building system according to manufacturer’s written instructions and drawings.</w:t>
      </w:r>
    </w:p>
    <w:p w:rsidR="002A572A" w:rsidRPr="00202FDB" w:rsidRDefault="00547AE4" w:rsidP="005A2056">
      <w:pPr>
        <w:pStyle w:val="SPECText3"/>
        <w:tabs>
          <w:tab w:val="clear" w:pos="1008"/>
          <w:tab w:val="clear" w:pos="1320"/>
          <w:tab w:val="left" w:pos="1440"/>
        </w:tabs>
        <w:ind w:left="1440"/>
        <w:rPr>
          <w:rFonts w:ascii="Arial" w:hAnsi="Arial" w:cs="Arial"/>
        </w:rPr>
      </w:pPr>
      <w:r w:rsidRPr="00FD7A13">
        <w:rPr>
          <w:rFonts w:ascii="Arial" w:hAnsi="Arial" w:cs="Arial"/>
        </w:rPr>
        <w:t>Do not field cut, drill, or alter structural members without written approval from metal building system manuf</w:t>
      </w:r>
      <w:r w:rsidRPr="00202FDB">
        <w:rPr>
          <w:rFonts w:ascii="Arial" w:hAnsi="Arial" w:cs="Arial"/>
        </w:rPr>
        <w:t>acturer’s professional engineer.</w:t>
      </w:r>
    </w:p>
    <w:p w:rsidR="002A572A" w:rsidRPr="00FD7A13" w:rsidRDefault="00547AE4" w:rsidP="005A2056">
      <w:pPr>
        <w:pStyle w:val="SPECText3"/>
        <w:tabs>
          <w:tab w:val="clear" w:pos="1008"/>
          <w:tab w:val="clear" w:pos="1320"/>
          <w:tab w:val="num" w:pos="1440"/>
        </w:tabs>
        <w:spacing w:before="180" w:after="120"/>
        <w:ind w:left="1440"/>
        <w:rPr>
          <w:rFonts w:ascii="Arial" w:hAnsi="Arial" w:cs="Arial"/>
          <w:szCs w:val="22"/>
        </w:rPr>
      </w:pPr>
      <w:r w:rsidRPr="00367745">
        <w:rPr>
          <w:rFonts w:ascii="Arial" w:hAnsi="Arial" w:cs="Arial"/>
          <w:szCs w:val="22"/>
        </w:rPr>
        <w:t xml:space="preserve">Set structural framing accurately in locations and to elevations indicated, according to AISC </w:t>
      </w:r>
      <w:r w:rsidR="007217B6" w:rsidRPr="00BF54D8">
        <w:rPr>
          <w:rFonts w:ascii="Arial" w:hAnsi="Arial" w:cs="Arial"/>
          <w:szCs w:val="22"/>
        </w:rPr>
        <w:t>360 and, as applicable, AISC 341</w:t>
      </w:r>
      <w:r w:rsidRPr="00FD7A13">
        <w:rPr>
          <w:rFonts w:ascii="Arial" w:hAnsi="Arial" w:cs="Arial"/>
          <w:szCs w:val="22"/>
        </w:rPr>
        <w:t>. Maintain structural stability of frame during erection.</w:t>
      </w:r>
    </w:p>
    <w:p w:rsidR="00547AE4" w:rsidRPr="00202FDB" w:rsidRDefault="00547AE4" w:rsidP="005A2056">
      <w:pPr>
        <w:pStyle w:val="SPECText3"/>
        <w:numPr>
          <w:ilvl w:val="0"/>
          <w:numId w:val="0"/>
        </w:numPr>
        <w:tabs>
          <w:tab w:val="clear" w:pos="1008"/>
        </w:tabs>
        <w:spacing w:before="180" w:after="120"/>
        <w:rPr>
          <w:rFonts w:ascii="Arial" w:hAnsi="Arial" w:cs="Arial"/>
          <w:szCs w:val="22"/>
        </w:rPr>
      </w:pPr>
      <w:r w:rsidRPr="00FD7A13">
        <w:rPr>
          <w:rFonts w:ascii="Arial" w:hAnsi="Arial" w:cs="Arial"/>
          <w:szCs w:val="22"/>
        </w:rPr>
        <w:t xml:space="preserve">**************************************************************************************************************** Insert leveling plates </w:t>
      </w:r>
      <w:r w:rsidR="00710DC0" w:rsidRPr="00FD7A13">
        <w:rPr>
          <w:rFonts w:ascii="Arial" w:hAnsi="Arial" w:cs="Arial"/>
          <w:szCs w:val="22"/>
        </w:rPr>
        <w:t>Para</w:t>
      </w:r>
      <w:r w:rsidR="006B4BE5">
        <w:rPr>
          <w:rFonts w:ascii="Arial" w:hAnsi="Arial" w:cs="Arial"/>
          <w:szCs w:val="22"/>
        </w:rPr>
        <w:t>graph</w:t>
      </w:r>
      <w:r w:rsidR="00710DC0" w:rsidRPr="00202FDB">
        <w:rPr>
          <w:rFonts w:ascii="Arial" w:hAnsi="Arial" w:cs="Arial"/>
          <w:szCs w:val="22"/>
        </w:rPr>
        <w:t xml:space="preserve"> </w:t>
      </w:r>
      <w:r w:rsidRPr="00202FDB">
        <w:rPr>
          <w:rFonts w:ascii="Arial" w:hAnsi="Arial" w:cs="Arial"/>
          <w:szCs w:val="22"/>
        </w:rPr>
        <w:t>below if required.</w:t>
      </w:r>
      <w:r w:rsidRPr="00202FDB">
        <w:rPr>
          <w:rFonts w:ascii="Arial" w:hAnsi="Arial" w:cs="Arial"/>
          <w:szCs w:val="22"/>
        </w:rPr>
        <w:br/>
        <w:t>****************************************************************************************************************</w:t>
      </w:r>
    </w:p>
    <w:p w:rsidR="002A572A" w:rsidRPr="00FD7A13" w:rsidRDefault="00547AE4" w:rsidP="005A2056">
      <w:pPr>
        <w:pStyle w:val="SPECText3"/>
        <w:tabs>
          <w:tab w:val="clear" w:pos="1008"/>
          <w:tab w:val="clear" w:pos="1320"/>
          <w:tab w:val="num" w:pos="1440"/>
        </w:tabs>
        <w:spacing w:before="180" w:after="120"/>
        <w:ind w:left="1440"/>
        <w:rPr>
          <w:rFonts w:ascii="Arial" w:hAnsi="Arial" w:cs="Arial"/>
          <w:szCs w:val="22"/>
        </w:rPr>
      </w:pPr>
      <w:r w:rsidRPr="00367745">
        <w:rPr>
          <w:rFonts w:ascii="Arial" w:hAnsi="Arial" w:cs="Arial"/>
          <w:szCs w:val="22"/>
        </w:rPr>
        <w:t xml:space="preserve">Base </w:t>
      </w:r>
      <w:r w:rsidRPr="00BF54D8">
        <w:rPr>
          <w:rFonts w:ascii="Arial" w:hAnsi="Arial" w:cs="Arial"/>
          <w:szCs w:val="22"/>
        </w:rPr>
        <w:t>and Bearing</w:t>
      </w:r>
      <w:r w:rsidRPr="00FD7A13">
        <w:rPr>
          <w:rFonts w:ascii="Arial" w:hAnsi="Arial" w:cs="Arial"/>
          <w:szCs w:val="22"/>
        </w:rPr>
        <w:t xml:space="preserve"> Plates: Clean concrete- ad masonry-bearing surfaces of bond-reducing materials, and roughen surfaces prior to setting plates. Clean bottom surface of plates.</w:t>
      </w:r>
    </w:p>
    <w:p w:rsidR="00547AE4" w:rsidRPr="00FD7A13" w:rsidRDefault="00547AE4"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 xml:space="preserve">Set plates for structural members </w:t>
      </w:r>
      <w:r w:rsidR="00710DC0" w:rsidRPr="00FD7A13">
        <w:rPr>
          <w:rFonts w:ascii="Arial" w:hAnsi="Arial" w:cs="Arial"/>
          <w:szCs w:val="22"/>
        </w:rPr>
        <w:t xml:space="preserve">on </w:t>
      </w:r>
      <w:r w:rsidRPr="00FD7A13">
        <w:rPr>
          <w:rFonts w:ascii="Arial" w:hAnsi="Arial" w:cs="Arial"/>
          <w:szCs w:val="22"/>
        </w:rPr>
        <w:t>wedges, shims, or setting nuts as required.</w:t>
      </w:r>
    </w:p>
    <w:p w:rsidR="00547AE4" w:rsidRPr="00FD7A13" w:rsidRDefault="00547AE4"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 xml:space="preserve">Tighten anchor rods after supported members have been positioned and plumbed. Do not remove wedges or shims but, if protruding, cut off flush with edge of plate before packing with grout. </w:t>
      </w:r>
    </w:p>
    <w:p w:rsidR="009324CB" w:rsidRPr="00FD7A13" w:rsidRDefault="009324CB"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Promptly pack grout solidly between bearing surfaces and plates so no voids remain. Neatly finish exposed surfaces; protect grout and allow to cure. Comply with manufacturer’s written installation instructions for shrinkage-resistant grouts.</w:t>
      </w:r>
    </w:p>
    <w:p w:rsidR="002A572A" w:rsidRPr="00FD7A13" w:rsidRDefault="008B0CBC" w:rsidP="005A2056">
      <w:pPr>
        <w:pStyle w:val="SPECText3"/>
        <w:tabs>
          <w:tab w:val="clear" w:pos="1008"/>
          <w:tab w:val="clear" w:pos="1320"/>
          <w:tab w:val="num" w:pos="1440"/>
        </w:tabs>
        <w:spacing w:before="180" w:after="120"/>
        <w:ind w:left="1440"/>
        <w:rPr>
          <w:rFonts w:ascii="Arial" w:hAnsi="Arial" w:cs="Arial"/>
          <w:szCs w:val="22"/>
        </w:rPr>
      </w:pPr>
      <w:r w:rsidRPr="00FD7A13">
        <w:rPr>
          <w:rFonts w:ascii="Arial" w:hAnsi="Arial" w:cs="Arial"/>
          <w:szCs w:val="22"/>
        </w:rPr>
        <w:lastRenderedPageBreak/>
        <w:t>Align and adjust structural framing before permanently fastening.</w:t>
      </w:r>
      <w:r w:rsidR="00AD253C" w:rsidRPr="00FD7A13">
        <w:rPr>
          <w:rFonts w:ascii="Arial" w:hAnsi="Arial" w:cs="Arial"/>
          <w:szCs w:val="22"/>
        </w:rPr>
        <w:t xml:space="preserve"> Before assembly, clean bearing surfaces and other surfaces that will be in permanent contact with framing. Perform necessary adjustments to compensate for discrepancies in elevations and alignment. </w:t>
      </w:r>
    </w:p>
    <w:p w:rsidR="00AD253C" w:rsidRPr="00FD7A13" w:rsidRDefault="00AD253C"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 xml:space="preserve">Level and plumb individual members of structure. </w:t>
      </w:r>
    </w:p>
    <w:p w:rsidR="00710DC0" w:rsidRPr="00FD7A13" w:rsidRDefault="00710DC0" w:rsidP="005A2056">
      <w:pPr>
        <w:pStyle w:val="SPECText4"/>
        <w:numPr>
          <w:ilvl w:val="0"/>
          <w:numId w:val="0"/>
        </w:numPr>
        <w:tabs>
          <w:tab w:val="clear" w:pos="1440"/>
          <w:tab w:val="left" w:pos="0"/>
        </w:tabs>
        <w:spacing w:before="180" w:after="120"/>
        <w:rPr>
          <w:rFonts w:ascii="Arial" w:hAnsi="Arial" w:cs="Arial"/>
          <w:szCs w:val="22"/>
        </w:rPr>
      </w:pPr>
      <w:r w:rsidRPr="00FD7A13">
        <w:rPr>
          <w:rFonts w:ascii="Arial" w:hAnsi="Arial" w:cs="Arial"/>
          <w:szCs w:val="22"/>
        </w:rPr>
        <w:t xml:space="preserve">**************************************************************************************************************** </w:t>
      </w:r>
      <w:r w:rsidR="00813BB1" w:rsidRPr="00FD7A13">
        <w:rPr>
          <w:rFonts w:ascii="Arial" w:hAnsi="Arial" w:cs="Arial"/>
          <w:szCs w:val="22"/>
        </w:rPr>
        <w:t>Revise subp</w:t>
      </w:r>
      <w:r w:rsidRPr="00FD7A13">
        <w:rPr>
          <w:rFonts w:ascii="Arial" w:hAnsi="Arial" w:cs="Arial"/>
          <w:szCs w:val="22"/>
        </w:rPr>
        <w:t>ara</w:t>
      </w:r>
      <w:r w:rsidR="006B4BE5">
        <w:rPr>
          <w:rFonts w:ascii="Arial" w:hAnsi="Arial" w:cs="Arial"/>
          <w:szCs w:val="22"/>
        </w:rPr>
        <w:t>graph</w:t>
      </w:r>
      <w:r w:rsidRPr="00202FDB">
        <w:rPr>
          <w:rFonts w:ascii="Arial" w:hAnsi="Arial" w:cs="Arial"/>
          <w:szCs w:val="22"/>
        </w:rPr>
        <w:t xml:space="preserve"> below </w:t>
      </w:r>
      <w:r w:rsidR="00813BB1" w:rsidRPr="00202FDB">
        <w:rPr>
          <w:rFonts w:ascii="Arial" w:hAnsi="Arial" w:cs="Arial"/>
          <w:szCs w:val="22"/>
        </w:rPr>
        <w:t xml:space="preserve">to suit Project.  Delete </w:t>
      </w:r>
      <w:r w:rsidRPr="00367745">
        <w:rPr>
          <w:rFonts w:ascii="Arial" w:hAnsi="Arial" w:cs="Arial"/>
          <w:szCs w:val="22"/>
        </w:rPr>
        <w:t xml:space="preserve">if </w:t>
      </w:r>
      <w:r w:rsidR="00813BB1" w:rsidRPr="009464AF">
        <w:rPr>
          <w:rFonts w:ascii="Arial" w:hAnsi="Arial" w:cs="Arial"/>
          <w:szCs w:val="22"/>
        </w:rPr>
        <w:t xml:space="preserve">not </w:t>
      </w:r>
      <w:r w:rsidRPr="00BF54D8">
        <w:rPr>
          <w:rFonts w:ascii="Arial" w:hAnsi="Arial" w:cs="Arial"/>
          <w:szCs w:val="22"/>
        </w:rPr>
        <w:t>required.</w:t>
      </w:r>
      <w:r w:rsidRPr="00BF54D8">
        <w:rPr>
          <w:rFonts w:ascii="Arial" w:hAnsi="Arial" w:cs="Arial"/>
          <w:szCs w:val="22"/>
        </w:rPr>
        <w:br/>
        <w:t>****************************************************************************************************************</w:t>
      </w:r>
    </w:p>
    <w:p w:rsidR="00AD253C" w:rsidRPr="00FD7A13" w:rsidRDefault="00AD253C"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Make allowances for difference between temperature at time of erection and mean temperature when structure will be completed and in service.</w:t>
      </w:r>
    </w:p>
    <w:p w:rsidR="002A572A" w:rsidRPr="00FD7A13" w:rsidRDefault="00AD253C" w:rsidP="005A2056">
      <w:pPr>
        <w:pStyle w:val="SPECText3"/>
        <w:tabs>
          <w:tab w:val="clear" w:pos="1008"/>
          <w:tab w:val="clear" w:pos="1320"/>
          <w:tab w:val="num" w:pos="1440"/>
        </w:tabs>
        <w:spacing w:before="180" w:after="120"/>
        <w:ind w:left="1440"/>
        <w:rPr>
          <w:rFonts w:ascii="Arial" w:hAnsi="Arial" w:cs="Arial"/>
          <w:szCs w:val="22"/>
        </w:rPr>
      </w:pPr>
      <w:r w:rsidRPr="00FD7A13">
        <w:rPr>
          <w:rFonts w:ascii="Arial" w:hAnsi="Arial" w:cs="Arial"/>
          <w:szCs w:val="22"/>
        </w:rPr>
        <w:t>Primary</w:t>
      </w:r>
      <w:r w:rsidR="002A572A" w:rsidRPr="00FD7A13">
        <w:rPr>
          <w:rFonts w:ascii="Arial" w:hAnsi="Arial" w:cs="Arial"/>
          <w:szCs w:val="22"/>
        </w:rPr>
        <w:t xml:space="preserve"> Framing</w:t>
      </w:r>
      <w:r w:rsidRPr="00FD7A13">
        <w:rPr>
          <w:rFonts w:ascii="Arial" w:hAnsi="Arial" w:cs="Arial"/>
          <w:szCs w:val="22"/>
        </w:rPr>
        <w:t xml:space="preserve"> and End Walls</w:t>
      </w:r>
      <w:r w:rsidR="002A572A" w:rsidRPr="00FD7A13">
        <w:rPr>
          <w:rFonts w:ascii="Arial" w:hAnsi="Arial" w:cs="Arial"/>
          <w:szCs w:val="22"/>
        </w:rPr>
        <w:t>:</w:t>
      </w:r>
      <w:r w:rsidRPr="00FD7A13">
        <w:rPr>
          <w:rFonts w:ascii="Arial" w:hAnsi="Arial" w:cs="Arial"/>
          <w:szCs w:val="22"/>
        </w:rPr>
        <w:t xml:space="preserve"> Erect framing level, plumb, rigid, secure, and true to line. Level baseplates to a true even plane with full bearing to supporting structures, set with double-nutted anchor </w:t>
      </w:r>
      <w:r w:rsidR="00813BB1" w:rsidRPr="00FD7A13">
        <w:rPr>
          <w:rFonts w:ascii="Arial" w:hAnsi="Arial" w:cs="Arial"/>
          <w:szCs w:val="22"/>
        </w:rPr>
        <w:t>rods</w:t>
      </w:r>
      <w:r w:rsidRPr="00FD7A13">
        <w:rPr>
          <w:rFonts w:ascii="Arial" w:hAnsi="Arial" w:cs="Arial"/>
          <w:szCs w:val="22"/>
        </w:rPr>
        <w:t xml:space="preserve">. Use grout to obtain uniform bearing and to maintain a </w:t>
      </w:r>
      <w:r w:rsidR="00126596" w:rsidRPr="00FD7A13">
        <w:rPr>
          <w:rFonts w:ascii="Arial" w:hAnsi="Arial" w:cs="Arial"/>
          <w:szCs w:val="22"/>
        </w:rPr>
        <w:t>level base</w:t>
      </w:r>
      <w:r w:rsidRPr="00FD7A13">
        <w:rPr>
          <w:rFonts w:ascii="Arial" w:hAnsi="Arial" w:cs="Arial"/>
          <w:szCs w:val="22"/>
        </w:rPr>
        <w:t xml:space="preserve">-line elevation. Moist-cure grout for not less than seven days after placement. </w:t>
      </w:r>
    </w:p>
    <w:p w:rsidR="003F799B" w:rsidRPr="00FD7A13" w:rsidRDefault="003F799B"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 xml:space="preserve">Make field connections using high-strength bolts installed according to RCSC </w:t>
      </w:r>
      <w:r w:rsidR="00813BB1" w:rsidRPr="00FD7A13">
        <w:rPr>
          <w:rFonts w:ascii="Arial" w:hAnsi="Arial" w:cs="Arial"/>
          <w:szCs w:val="22"/>
        </w:rPr>
        <w:t xml:space="preserve">SPEC </w:t>
      </w:r>
      <w:r w:rsidRPr="00FD7A13">
        <w:rPr>
          <w:rFonts w:ascii="Arial" w:hAnsi="Arial" w:cs="Arial"/>
          <w:szCs w:val="22"/>
        </w:rPr>
        <w:t>for bolt type and joint type specified.</w:t>
      </w:r>
    </w:p>
    <w:p w:rsidR="00813BB1" w:rsidRPr="00202FDB" w:rsidRDefault="00813BB1" w:rsidP="005A2056">
      <w:pPr>
        <w:pStyle w:val="SPECText4"/>
        <w:numPr>
          <w:ilvl w:val="0"/>
          <w:numId w:val="0"/>
        </w:numPr>
        <w:tabs>
          <w:tab w:val="clear" w:pos="1440"/>
          <w:tab w:val="left" w:pos="0"/>
        </w:tabs>
        <w:spacing w:before="180" w:after="120"/>
        <w:rPr>
          <w:rFonts w:ascii="Arial" w:hAnsi="Arial" w:cs="Arial"/>
          <w:szCs w:val="22"/>
        </w:rPr>
      </w:pPr>
      <w:r w:rsidRPr="00FD7A13">
        <w:rPr>
          <w:rFonts w:ascii="Arial" w:hAnsi="Arial" w:cs="Arial"/>
          <w:szCs w:val="22"/>
        </w:rPr>
        <w:t>**************************************************************************************************************** See RCSC Spec for definitions of "snug tightened" and "pre</w:t>
      </w:r>
      <w:r w:rsidR="006B4BE5">
        <w:rPr>
          <w:rFonts w:ascii="Arial" w:hAnsi="Arial" w:cs="Arial"/>
          <w:szCs w:val="22"/>
        </w:rPr>
        <w:t>-</w:t>
      </w:r>
      <w:r w:rsidRPr="00202FDB">
        <w:rPr>
          <w:rFonts w:ascii="Arial" w:hAnsi="Arial" w:cs="Arial"/>
          <w:szCs w:val="22"/>
        </w:rPr>
        <w:t>tensioned" in "Joint Type" subpara</w:t>
      </w:r>
      <w:r w:rsidR="006B4BE5">
        <w:rPr>
          <w:rFonts w:ascii="Arial" w:hAnsi="Arial" w:cs="Arial"/>
          <w:szCs w:val="22"/>
        </w:rPr>
        <w:t>graph</w:t>
      </w:r>
      <w:r w:rsidRPr="00202FDB">
        <w:rPr>
          <w:rFonts w:ascii="Arial" w:hAnsi="Arial" w:cs="Arial"/>
          <w:szCs w:val="22"/>
        </w:rPr>
        <w:t xml:space="preserve"> below. </w:t>
      </w:r>
      <w:r w:rsidRPr="00202FDB">
        <w:rPr>
          <w:rFonts w:ascii="Arial" w:hAnsi="Arial" w:cs="Arial"/>
          <w:szCs w:val="22"/>
        </w:rPr>
        <w:br/>
        <w:t>****************************************************************************************************************</w:t>
      </w:r>
    </w:p>
    <w:p w:rsidR="003255AE" w:rsidRPr="00FD7A13" w:rsidRDefault="003255AE" w:rsidP="005A2056">
      <w:pPr>
        <w:pStyle w:val="SPECText5"/>
        <w:numPr>
          <w:ilvl w:val="4"/>
          <w:numId w:val="50"/>
        </w:numPr>
        <w:tabs>
          <w:tab w:val="clear" w:pos="1872"/>
          <w:tab w:val="clear" w:pos="2280"/>
          <w:tab w:val="num" w:pos="2880"/>
        </w:tabs>
        <w:spacing w:before="180" w:after="120"/>
        <w:ind w:left="2880"/>
        <w:rPr>
          <w:rFonts w:ascii="Arial" w:hAnsi="Arial" w:cs="Arial"/>
          <w:szCs w:val="22"/>
        </w:rPr>
      </w:pPr>
      <w:r w:rsidRPr="009464AF">
        <w:rPr>
          <w:rFonts w:ascii="Arial" w:hAnsi="Arial" w:cs="Arial"/>
          <w:szCs w:val="22"/>
        </w:rPr>
        <w:t xml:space="preserve">Joint Type: </w:t>
      </w:r>
      <w:r w:rsidR="006936BB">
        <w:rPr>
          <w:rFonts w:ascii="Arial" w:hAnsi="Arial" w:cs="Arial"/>
          <w:szCs w:val="22"/>
        </w:rPr>
        <w:t>Snug tightened</w:t>
      </w:r>
      <w:r w:rsidR="00813BB1" w:rsidRPr="00FD7A13">
        <w:rPr>
          <w:rFonts w:ascii="Arial" w:hAnsi="Arial" w:cs="Arial"/>
          <w:szCs w:val="22"/>
        </w:rPr>
        <w:t>,</w:t>
      </w:r>
      <w:r w:rsidRPr="00FD7A13">
        <w:rPr>
          <w:rFonts w:ascii="Arial" w:hAnsi="Arial" w:cs="Arial"/>
          <w:szCs w:val="22"/>
        </w:rPr>
        <w:t xml:space="preserve"> </w:t>
      </w:r>
      <w:r w:rsidR="00813BB1" w:rsidRPr="00FD7A13">
        <w:rPr>
          <w:rFonts w:ascii="Arial" w:hAnsi="Arial" w:cs="Arial"/>
          <w:szCs w:val="22"/>
        </w:rPr>
        <w:t>p</w:t>
      </w:r>
      <w:r w:rsidRPr="00FD7A13">
        <w:rPr>
          <w:rFonts w:ascii="Arial" w:hAnsi="Arial" w:cs="Arial"/>
          <w:szCs w:val="22"/>
        </w:rPr>
        <w:t>re</w:t>
      </w:r>
      <w:r w:rsidR="006B4BE5">
        <w:rPr>
          <w:rFonts w:ascii="Arial" w:hAnsi="Arial" w:cs="Arial"/>
          <w:szCs w:val="22"/>
        </w:rPr>
        <w:t>-</w:t>
      </w:r>
      <w:r w:rsidRPr="00202FDB">
        <w:rPr>
          <w:rFonts w:ascii="Arial" w:hAnsi="Arial" w:cs="Arial"/>
          <w:szCs w:val="22"/>
        </w:rPr>
        <w:t>tensioned</w:t>
      </w:r>
      <w:r w:rsidR="006936BB">
        <w:rPr>
          <w:rFonts w:ascii="Arial" w:hAnsi="Arial" w:cs="Arial"/>
          <w:szCs w:val="22"/>
        </w:rPr>
        <w:t>,</w:t>
      </w:r>
      <w:r w:rsidRPr="00367745">
        <w:rPr>
          <w:rFonts w:ascii="Arial" w:hAnsi="Arial" w:cs="Arial"/>
          <w:szCs w:val="22"/>
        </w:rPr>
        <w:t xml:space="preserve"> </w:t>
      </w:r>
      <w:r w:rsidR="00813BB1" w:rsidRPr="00BF54D8">
        <w:rPr>
          <w:rFonts w:ascii="Arial" w:hAnsi="Arial" w:cs="Arial"/>
          <w:szCs w:val="22"/>
        </w:rPr>
        <w:t>or</w:t>
      </w:r>
      <w:r w:rsidRPr="00FD7A13">
        <w:rPr>
          <w:rFonts w:ascii="Arial" w:hAnsi="Arial" w:cs="Arial"/>
          <w:szCs w:val="22"/>
        </w:rPr>
        <w:t xml:space="preserve"> </w:t>
      </w:r>
      <w:r w:rsidR="00813BB1" w:rsidRPr="00FD7A13">
        <w:rPr>
          <w:rFonts w:ascii="Arial" w:hAnsi="Arial" w:cs="Arial"/>
          <w:szCs w:val="22"/>
        </w:rPr>
        <w:t>s</w:t>
      </w:r>
      <w:r w:rsidRPr="00FD7A13">
        <w:rPr>
          <w:rFonts w:ascii="Arial" w:hAnsi="Arial" w:cs="Arial"/>
          <w:szCs w:val="22"/>
        </w:rPr>
        <w:t>lip-</w:t>
      </w:r>
      <w:r w:rsidR="00813BB1" w:rsidRPr="00FD7A13">
        <w:rPr>
          <w:rFonts w:ascii="Arial" w:hAnsi="Arial" w:cs="Arial"/>
          <w:szCs w:val="22"/>
        </w:rPr>
        <w:t>critical as required by manufacturer</w:t>
      </w:r>
      <w:r w:rsidRPr="00FD7A13">
        <w:rPr>
          <w:rFonts w:ascii="Arial" w:hAnsi="Arial" w:cs="Arial"/>
          <w:szCs w:val="22"/>
        </w:rPr>
        <w:t>.</w:t>
      </w:r>
    </w:p>
    <w:p w:rsidR="002A572A" w:rsidRPr="00FD7A13" w:rsidRDefault="002A572A" w:rsidP="005A2056">
      <w:pPr>
        <w:pStyle w:val="SPECText3"/>
        <w:tabs>
          <w:tab w:val="clear" w:pos="1008"/>
          <w:tab w:val="clear" w:pos="1320"/>
          <w:tab w:val="num" w:pos="1440"/>
        </w:tabs>
        <w:spacing w:before="180" w:after="120"/>
        <w:ind w:left="1440"/>
        <w:rPr>
          <w:rFonts w:ascii="Arial" w:hAnsi="Arial" w:cs="Arial"/>
          <w:szCs w:val="22"/>
        </w:rPr>
      </w:pPr>
      <w:r w:rsidRPr="00FD7A13">
        <w:rPr>
          <w:rFonts w:ascii="Arial" w:hAnsi="Arial" w:cs="Arial"/>
          <w:szCs w:val="22"/>
        </w:rPr>
        <w:t>S</w:t>
      </w:r>
      <w:r w:rsidR="003255AE" w:rsidRPr="00FD7A13">
        <w:rPr>
          <w:rFonts w:ascii="Arial" w:hAnsi="Arial" w:cs="Arial"/>
          <w:szCs w:val="22"/>
        </w:rPr>
        <w:t>econdary Framing: Erect framing level, plumb, rigid, secure, and true to line. Field bolt secondary framing to clips attached to primary framing.</w:t>
      </w:r>
    </w:p>
    <w:p w:rsidR="003255AE" w:rsidRPr="00FD7A13" w:rsidRDefault="003255AE"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Provide rake or gable purlins with tight-fitting closure channels and fasciae.</w:t>
      </w:r>
    </w:p>
    <w:p w:rsidR="003255AE" w:rsidRPr="00FD7A13" w:rsidRDefault="003255AE"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Locate and space wall girts to suit openings such as doors and windows.</w:t>
      </w:r>
    </w:p>
    <w:p w:rsidR="003255AE" w:rsidRPr="00FD7A13" w:rsidRDefault="003255AE"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Provide supplemental framing at entire perimeter of openings, including doors, windows, louvers, ventilators, and other penetrations of roof and walls.</w:t>
      </w:r>
    </w:p>
    <w:p w:rsidR="003255AE" w:rsidRPr="00FD7A13" w:rsidRDefault="003255AE" w:rsidP="005A2056">
      <w:pPr>
        <w:pStyle w:val="SPECText4"/>
        <w:numPr>
          <w:ilvl w:val="0"/>
          <w:numId w:val="0"/>
        </w:numPr>
        <w:tabs>
          <w:tab w:val="clear" w:pos="1440"/>
          <w:tab w:val="left" w:pos="0"/>
        </w:tabs>
        <w:rPr>
          <w:rFonts w:ascii="Arial" w:hAnsi="Arial" w:cs="Arial"/>
          <w:szCs w:val="22"/>
        </w:rPr>
      </w:pPr>
      <w:r w:rsidRPr="00FD7A13">
        <w:rPr>
          <w:rFonts w:ascii="Arial" w:hAnsi="Arial" w:cs="Arial"/>
          <w:szCs w:val="22"/>
        </w:rPr>
        <w:t xml:space="preserve">**************************************************************************************************************** Retain </w:t>
      </w:r>
      <w:r w:rsidR="00813BB1" w:rsidRPr="00FD7A13">
        <w:rPr>
          <w:rFonts w:ascii="Arial" w:hAnsi="Arial" w:cs="Arial"/>
          <w:szCs w:val="22"/>
        </w:rPr>
        <w:t>next Para</w:t>
      </w:r>
      <w:r w:rsidR="00831EDE">
        <w:rPr>
          <w:rFonts w:ascii="Arial" w:hAnsi="Arial" w:cs="Arial"/>
          <w:szCs w:val="22"/>
        </w:rPr>
        <w:t>graph</w:t>
      </w:r>
      <w:r w:rsidRPr="009464AF">
        <w:rPr>
          <w:rFonts w:ascii="Arial" w:hAnsi="Arial" w:cs="Arial"/>
          <w:szCs w:val="22"/>
        </w:rPr>
        <w:t xml:space="preserve"> if steel joist purlins </w:t>
      </w:r>
      <w:r w:rsidR="00813BB1" w:rsidRPr="00BF54D8">
        <w:rPr>
          <w:rFonts w:ascii="Arial" w:hAnsi="Arial" w:cs="Arial"/>
          <w:szCs w:val="22"/>
        </w:rPr>
        <w:t xml:space="preserve">or joist girders </w:t>
      </w:r>
      <w:r w:rsidRPr="00FD7A13">
        <w:rPr>
          <w:rFonts w:ascii="Arial" w:hAnsi="Arial" w:cs="Arial"/>
          <w:szCs w:val="22"/>
        </w:rPr>
        <w:t>are required; otherwise, delete.</w:t>
      </w:r>
      <w:r w:rsidRPr="00FD7A13">
        <w:rPr>
          <w:rFonts w:ascii="Arial" w:hAnsi="Arial" w:cs="Arial"/>
          <w:szCs w:val="22"/>
        </w:rPr>
        <w:br/>
        <w:t>****************************************************************************************************************</w:t>
      </w:r>
    </w:p>
    <w:p w:rsidR="002A572A" w:rsidRPr="00FD7A13" w:rsidRDefault="003255AE" w:rsidP="005A2056">
      <w:pPr>
        <w:pStyle w:val="SPECText3"/>
        <w:tabs>
          <w:tab w:val="clear" w:pos="1008"/>
          <w:tab w:val="clear" w:pos="1320"/>
          <w:tab w:val="num" w:pos="1440"/>
        </w:tabs>
        <w:spacing w:before="180" w:after="120"/>
        <w:ind w:left="1440"/>
        <w:rPr>
          <w:rFonts w:ascii="Arial" w:hAnsi="Arial" w:cs="Arial"/>
          <w:szCs w:val="22"/>
        </w:rPr>
      </w:pPr>
      <w:r w:rsidRPr="00FD7A13">
        <w:rPr>
          <w:rFonts w:ascii="Arial" w:hAnsi="Arial" w:cs="Arial"/>
          <w:szCs w:val="22"/>
        </w:rPr>
        <w:t>Steel Joists [and Joist Girders]</w:t>
      </w:r>
      <w:r w:rsidR="002A572A" w:rsidRPr="00FD7A13">
        <w:rPr>
          <w:rFonts w:ascii="Arial" w:hAnsi="Arial" w:cs="Arial"/>
          <w:szCs w:val="22"/>
        </w:rPr>
        <w:t>:</w:t>
      </w:r>
      <w:r w:rsidRPr="00FD7A13">
        <w:rPr>
          <w:rFonts w:ascii="Arial" w:hAnsi="Arial" w:cs="Arial"/>
          <w:szCs w:val="22"/>
        </w:rPr>
        <w:t xml:space="preserve"> Install joists [, girders,] and accessories plumb, square, and true to line; securely fasten to supporting construction according to SJI</w:t>
      </w:r>
      <w:r w:rsidR="00813BB1" w:rsidRPr="00FD7A13">
        <w:rPr>
          <w:rFonts w:ascii="Arial" w:hAnsi="Arial" w:cs="Arial"/>
          <w:szCs w:val="22"/>
        </w:rPr>
        <w:t xml:space="preserve"> S</w:t>
      </w:r>
      <w:r w:rsidR="00F716E5" w:rsidRPr="00FD7A13">
        <w:rPr>
          <w:rFonts w:ascii="Arial" w:hAnsi="Arial" w:cs="Arial"/>
          <w:szCs w:val="22"/>
        </w:rPr>
        <w:t>TD</w:t>
      </w:r>
      <w:r w:rsidR="00813BB1" w:rsidRPr="00FD7A13">
        <w:rPr>
          <w:rFonts w:ascii="Arial" w:hAnsi="Arial" w:cs="Arial"/>
          <w:szCs w:val="22"/>
        </w:rPr>
        <w:t xml:space="preserve"> S</w:t>
      </w:r>
      <w:r w:rsidR="00F716E5" w:rsidRPr="00FD7A13">
        <w:rPr>
          <w:rFonts w:ascii="Arial" w:hAnsi="Arial" w:cs="Arial"/>
          <w:szCs w:val="22"/>
        </w:rPr>
        <w:t>PEC</w:t>
      </w:r>
      <w:r w:rsidRPr="00FD7A13">
        <w:rPr>
          <w:rFonts w:ascii="Arial" w:hAnsi="Arial" w:cs="Arial"/>
          <w:szCs w:val="22"/>
        </w:rPr>
        <w:t>, joist manufacturer’s written instructions, and requirements in this Section.</w:t>
      </w:r>
    </w:p>
    <w:p w:rsidR="00E7436D" w:rsidRPr="00FD7A13" w:rsidRDefault="00E7436D"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lastRenderedPageBreak/>
        <w:t>Before installation, splice joists delivered to Project site in more than one piece.</w:t>
      </w:r>
    </w:p>
    <w:p w:rsidR="00E7436D" w:rsidRPr="00FD7A13" w:rsidRDefault="00E7436D"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Space, adjust, and align joists accurately in location before permanently fastening.</w:t>
      </w:r>
    </w:p>
    <w:p w:rsidR="00E7436D" w:rsidRPr="00AC1C26" w:rsidRDefault="00E7436D"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Install temporary bracing and erection bridging, connections, and anchors to ens</w:t>
      </w:r>
      <w:r w:rsidRPr="00AC1C26">
        <w:rPr>
          <w:rFonts w:ascii="Arial" w:hAnsi="Arial" w:cs="Arial"/>
          <w:szCs w:val="22"/>
        </w:rPr>
        <w:t>ure that joists are stabilized during construction.</w:t>
      </w:r>
    </w:p>
    <w:p w:rsidR="00E7436D" w:rsidRPr="00BF54D8" w:rsidRDefault="00E7436D" w:rsidP="005A2056">
      <w:pPr>
        <w:pStyle w:val="SPECText4"/>
        <w:numPr>
          <w:ilvl w:val="0"/>
          <w:numId w:val="0"/>
        </w:numPr>
        <w:tabs>
          <w:tab w:val="clear" w:pos="1440"/>
        </w:tabs>
        <w:spacing w:before="180" w:after="120"/>
        <w:rPr>
          <w:rFonts w:ascii="Arial" w:hAnsi="Arial" w:cs="Arial"/>
          <w:szCs w:val="22"/>
        </w:rPr>
      </w:pPr>
      <w:r w:rsidRPr="00367745">
        <w:rPr>
          <w:rFonts w:ascii="Arial" w:hAnsi="Arial" w:cs="Arial"/>
          <w:szCs w:val="22"/>
        </w:rPr>
        <w:t xml:space="preserve">**************************************************************************************************************** Retain </w:t>
      </w:r>
      <w:r w:rsidR="00813BB1" w:rsidRPr="00BF54D8">
        <w:rPr>
          <w:rFonts w:ascii="Arial" w:hAnsi="Arial" w:cs="Arial"/>
          <w:szCs w:val="22"/>
        </w:rPr>
        <w:t xml:space="preserve">1 </w:t>
      </w:r>
      <w:r w:rsidRPr="00FD7A13">
        <w:rPr>
          <w:rFonts w:ascii="Arial" w:hAnsi="Arial" w:cs="Arial"/>
          <w:szCs w:val="22"/>
        </w:rPr>
        <w:t xml:space="preserve">of </w:t>
      </w:r>
      <w:r w:rsidR="001F34A6" w:rsidRPr="00FD7A13">
        <w:rPr>
          <w:rFonts w:ascii="Arial" w:hAnsi="Arial" w:cs="Arial"/>
          <w:szCs w:val="22"/>
        </w:rPr>
        <w:t xml:space="preserve">next 3 </w:t>
      </w:r>
      <w:r w:rsidRPr="00FD7A13">
        <w:rPr>
          <w:rFonts w:ascii="Arial" w:hAnsi="Arial" w:cs="Arial"/>
          <w:szCs w:val="22"/>
        </w:rPr>
        <w:t>subpara</w:t>
      </w:r>
      <w:r w:rsidR="00831EDE">
        <w:rPr>
          <w:rFonts w:ascii="Arial" w:hAnsi="Arial" w:cs="Arial"/>
          <w:szCs w:val="22"/>
        </w:rPr>
        <w:t>graphs</w:t>
      </w:r>
      <w:r w:rsidRPr="009464AF">
        <w:rPr>
          <w:rFonts w:ascii="Arial" w:hAnsi="Arial" w:cs="Arial"/>
          <w:szCs w:val="22"/>
        </w:rPr>
        <w:t>.</w:t>
      </w:r>
      <w:r w:rsidRPr="009464AF">
        <w:rPr>
          <w:rFonts w:ascii="Arial" w:hAnsi="Arial" w:cs="Arial"/>
          <w:szCs w:val="22"/>
        </w:rPr>
        <w:br/>
        <w:t>*****************</w:t>
      </w:r>
      <w:r w:rsidRPr="00BF54D8">
        <w:rPr>
          <w:rFonts w:ascii="Arial" w:hAnsi="Arial" w:cs="Arial"/>
          <w:szCs w:val="22"/>
        </w:rPr>
        <w:t>***********************************************************************************************</w:t>
      </w:r>
    </w:p>
    <w:p w:rsidR="00E7436D" w:rsidRPr="00FD7A13" w:rsidRDefault="001F34A6"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 xml:space="preserve">Joist Installation: </w:t>
      </w:r>
      <w:r w:rsidR="00E7436D" w:rsidRPr="00FD7A13">
        <w:rPr>
          <w:rFonts w:ascii="Arial" w:hAnsi="Arial" w:cs="Arial"/>
          <w:szCs w:val="22"/>
        </w:rPr>
        <w:t xml:space="preserve">Bolt joists to supporting steel framework using carbon-steel bolts unless otherwise indicated. </w:t>
      </w:r>
    </w:p>
    <w:p w:rsidR="00E7436D" w:rsidRPr="00FD7A13" w:rsidRDefault="001F34A6"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 xml:space="preserve">Joist Installation: </w:t>
      </w:r>
      <w:r w:rsidR="00E7436D" w:rsidRPr="00FD7A13">
        <w:rPr>
          <w:rFonts w:ascii="Arial" w:hAnsi="Arial" w:cs="Arial"/>
          <w:szCs w:val="22"/>
        </w:rPr>
        <w:t xml:space="preserve">Bolt joists to supporting steel framework using high-strength structural bolts unless otherwise indicated. Comply with RCSC </w:t>
      </w:r>
      <w:r w:rsidRPr="00FD7A13">
        <w:rPr>
          <w:rFonts w:ascii="Arial" w:hAnsi="Arial" w:cs="Arial"/>
          <w:szCs w:val="22"/>
        </w:rPr>
        <w:t xml:space="preserve">SPEC </w:t>
      </w:r>
      <w:r w:rsidR="00E7436D" w:rsidRPr="00FD7A13">
        <w:rPr>
          <w:rFonts w:ascii="Arial" w:hAnsi="Arial" w:cs="Arial"/>
          <w:szCs w:val="22"/>
        </w:rPr>
        <w:t xml:space="preserve">for high-strength structural bold installation </w:t>
      </w:r>
      <w:r w:rsidRPr="00FD7A13">
        <w:rPr>
          <w:rFonts w:ascii="Arial" w:hAnsi="Arial" w:cs="Arial"/>
          <w:szCs w:val="22"/>
        </w:rPr>
        <w:t xml:space="preserve">and tightening </w:t>
      </w:r>
      <w:r w:rsidR="00E7436D" w:rsidRPr="00FD7A13">
        <w:rPr>
          <w:rFonts w:ascii="Arial" w:hAnsi="Arial" w:cs="Arial"/>
          <w:szCs w:val="22"/>
        </w:rPr>
        <w:t>requirements.</w:t>
      </w:r>
    </w:p>
    <w:p w:rsidR="001F34A6" w:rsidRPr="00FD7A13" w:rsidRDefault="001F34A6"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Joist Installation: Weld joist seats to supporting steel framework.</w:t>
      </w:r>
    </w:p>
    <w:p w:rsidR="00E7436D" w:rsidRPr="00FD7A13" w:rsidRDefault="00E7436D"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Install and connect bridging concurrently with joist erection, before construction loads are applied. Anchor ends of bridging lines at top and bottom chords if terminating at walls or beams.</w:t>
      </w:r>
    </w:p>
    <w:p w:rsidR="002A572A" w:rsidRPr="00FD7A13" w:rsidRDefault="00E7436D" w:rsidP="005A2056">
      <w:pPr>
        <w:pStyle w:val="SPECText3"/>
        <w:tabs>
          <w:tab w:val="clear" w:pos="1008"/>
          <w:tab w:val="clear" w:pos="1320"/>
          <w:tab w:val="num" w:pos="1440"/>
        </w:tabs>
        <w:spacing w:before="180" w:after="120"/>
        <w:ind w:left="1440"/>
        <w:rPr>
          <w:rFonts w:ascii="Arial" w:hAnsi="Arial" w:cs="Arial"/>
          <w:szCs w:val="22"/>
        </w:rPr>
      </w:pPr>
      <w:r w:rsidRPr="00FD7A13">
        <w:rPr>
          <w:rFonts w:ascii="Arial" w:hAnsi="Arial" w:cs="Arial"/>
          <w:szCs w:val="22"/>
        </w:rPr>
        <w:t>Bracing</w:t>
      </w:r>
      <w:r w:rsidR="002A572A" w:rsidRPr="00FD7A13">
        <w:rPr>
          <w:rFonts w:ascii="Arial" w:hAnsi="Arial" w:cs="Arial"/>
          <w:szCs w:val="22"/>
        </w:rPr>
        <w:t>:</w:t>
      </w:r>
      <w:r w:rsidRPr="00FD7A13">
        <w:rPr>
          <w:rFonts w:ascii="Arial" w:hAnsi="Arial" w:cs="Arial"/>
          <w:szCs w:val="22"/>
        </w:rPr>
        <w:t xml:space="preserve"> Install bracing in roof and sidewalls where indicated on erection drawings:</w:t>
      </w:r>
    </w:p>
    <w:p w:rsidR="00E7436D" w:rsidRPr="00FD7A13" w:rsidRDefault="00E7436D"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Tighten rod and cable bracing to avoid sag.</w:t>
      </w:r>
    </w:p>
    <w:p w:rsidR="00E7436D" w:rsidRPr="00FD7A13" w:rsidRDefault="00E7436D"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Locate interior end-bay bracing only where indicated.</w:t>
      </w:r>
    </w:p>
    <w:p w:rsidR="002A572A" w:rsidRPr="00FD7A13" w:rsidRDefault="00E7436D" w:rsidP="005A2056">
      <w:pPr>
        <w:pStyle w:val="SPECText3"/>
        <w:tabs>
          <w:tab w:val="clear" w:pos="1008"/>
          <w:tab w:val="clear" w:pos="1320"/>
          <w:tab w:val="num" w:pos="1440"/>
        </w:tabs>
        <w:spacing w:before="180" w:after="120"/>
        <w:ind w:left="1440"/>
        <w:rPr>
          <w:rFonts w:ascii="Arial" w:hAnsi="Arial" w:cs="Arial"/>
          <w:szCs w:val="22"/>
        </w:rPr>
      </w:pPr>
      <w:r w:rsidRPr="00FD7A13">
        <w:rPr>
          <w:rFonts w:ascii="Arial" w:hAnsi="Arial" w:cs="Arial"/>
          <w:szCs w:val="22"/>
        </w:rPr>
        <w:t>Framing for Openings</w:t>
      </w:r>
      <w:r w:rsidR="002A572A" w:rsidRPr="00FD7A13">
        <w:rPr>
          <w:rFonts w:ascii="Arial" w:hAnsi="Arial" w:cs="Arial"/>
          <w:szCs w:val="22"/>
        </w:rPr>
        <w:t>:</w:t>
      </w:r>
      <w:r w:rsidRPr="00FD7A13">
        <w:rPr>
          <w:rFonts w:ascii="Arial" w:hAnsi="Arial" w:cs="Arial"/>
          <w:szCs w:val="22"/>
        </w:rPr>
        <w:t xml:space="preserve"> Provide shapes of proper design and size to reinforce openings and to carry loads and vibrations imposed, including equipment furnished under mechanical and electrical work. Securely attach to structural framing.</w:t>
      </w:r>
    </w:p>
    <w:p w:rsidR="00E7436D" w:rsidRPr="00FD7A13" w:rsidRDefault="00E7436D" w:rsidP="005A2056">
      <w:pPr>
        <w:pStyle w:val="SPECText3"/>
        <w:tabs>
          <w:tab w:val="clear" w:pos="1008"/>
          <w:tab w:val="clear" w:pos="1320"/>
          <w:tab w:val="num" w:pos="1440"/>
        </w:tabs>
        <w:spacing w:before="180" w:after="120"/>
        <w:ind w:left="1440"/>
        <w:rPr>
          <w:rFonts w:ascii="Arial" w:hAnsi="Arial" w:cs="Arial"/>
          <w:szCs w:val="22"/>
        </w:rPr>
      </w:pPr>
      <w:r w:rsidRPr="00FD7A13">
        <w:rPr>
          <w:rFonts w:ascii="Arial" w:hAnsi="Arial" w:cs="Arial"/>
          <w:szCs w:val="22"/>
        </w:rPr>
        <w:t xml:space="preserve">Erection Tolerances: Maintain erection tolerances of structural framing within those permitted by </w:t>
      </w:r>
      <w:r w:rsidR="001F34A6" w:rsidRPr="00FD7A13">
        <w:rPr>
          <w:rFonts w:ascii="Arial" w:hAnsi="Arial" w:cs="Arial"/>
          <w:szCs w:val="22"/>
        </w:rPr>
        <w:t>AISC 303</w:t>
      </w:r>
      <w:r w:rsidRPr="00FD7A13">
        <w:rPr>
          <w:rFonts w:ascii="Arial" w:hAnsi="Arial" w:cs="Arial"/>
          <w:szCs w:val="22"/>
        </w:rPr>
        <w:t>.</w:t>
      </w:r>
    </w:p>
    <w:p w:rsidR="00C0488C" w:rsidRPr="00FD7A13" w:rsidRDefault="008B681F" w:rsidP="005A2056">
      <w:pPr>
        <w:pStyle w:val="SPECText2"/>
        <w:tabs>
          <w:tab w:val="clear" w:pos="576"/>
        </w:tabs>
        <w:rPr>
          <w:rFonts w:ascii="Arial" w:hAnsi="Arial" w:cs="Arial"/>
          <w:color w:val="000000"/>
          <w:szCs w:val="22"/>
        </w:rPr>
      </w:pPr>
      <w:r w:rsidRPr="00FD7A13">
        <w:rPr>
          <w:rFonts w:ascii="Arial" w:hAnsi="Arial" w:cs="Arial"/>
          <w:color w:val="000000"/>
          <w:szCs w:val="22"/>
        </w:rPr>
        <w:t>METAL PANEL INSTALLATION, GENERAL</w:t>
      </w:r>
      <w:r w:rsidR="00076E70" w:rsidRPr="00FD7A13">
        <w:rPr>
          <w:rFonts w:ascii="Arial" w:hAnsi="Arial" w:cs="Arial"/>
          <w:color w:val="000000"/>
          <w:szCs w:val="22"/>
        </w:rPr>
        <w:tab/>
      </w:r>
    </w:p>
    <w:p w:rsidR="00C0488C" w:rsidRPr="00FD7A13" w:rsidRDefault="00C0488C" w:rsidP="005A2056">
      <w:pPr>
        <w:pStyle w:val="STNoteSpec"/>
        <w:rPr>
          <w:rFonts w:ascii="Arial" w:hAnsi="Arial" w:cs="Arial"/>
          <w:color w:val="000000"/>
          <w:szCs w:val="22"/>
        </w:rPr>
      </w:pPr>
    </w:p>
    <w:p w:rsidR="001F34A6" w:rsidRPr="00FD7A13" w:rsidRDefault="001F34A6" w:rsidP="005A2056">
      <w:pPr>
        <w:pStyle w:val="SPECText3"/>
        <w:tabs>
          <w:tab w:val="clear" w:pos="1008"/>
          <w:tab w:val="clear" w:pos="1320"/>
          <w:tab w:val="num" w:pos="1440"/>
        </w:tabs>
        <w:spacing w:before="180" w:after="120"/>
        <w:ind w:left="1440"/>
        <w:rPr>
          <w:rFonts w:ascii="Arial" w:hAnsi="Arial" w:cs="Arial"/>
          <w:szCs w:val="22"/>
        </w:rPr>
      </w:pPr>
      <w:r w:rsidRPr="00FD7A13">
        <w:rPr>
          <w:rFonts w:ascii="Arial" w:hAnsi="Arial" w:cs="Arial"/>
          <w:szCs w:val="22"/>
        </w:rPr>
        <w:t>Fabricate and finish metal panels and accessories at the factory, by manufacturer's standard procedures and processes, as necessary to fulfill indicated performance requirements demonstrated by laboratory testing. Comply with indicated profiles and with dimensional and structural requirements.</w:t>
      </w:r>
    </w:p>
    <w:p w:rsidR="001F34A6" w:rsidRPr="00202FDB" w:rsidRDefault="001F34A6" w:rsidP="005A2056">
      <w:pPr>
        <w:pStyle w:val="SPECText3"/>
        <w:numPr>
          <w:ilvl w:val="0"/>
          <w:numId w:val="0"/>
        </w:numPr>
        <w:tabs>
          <w:tab w:val="clear" w:pos="1008"/>
          <w:tab w:val="left" w:pos="0"/>
        </w:tabs>
        <w:spacing w:before="180" w:after="120"/>
        <w:rPr>
          <w:rFonts w:ascii="Arial" w:hAnsi="Arial" w:cs="Arial"/>
          <w:szCs w:val="22"/>
        </w:rPr>
      </w:pPr>
      <w:r w:rsidRPr="00FD7A13">
        <w:rPr>
          <w:rFonts w:ascii="Arial" w:hAnsi="Arial" w:cs="Arial"/>
          <w:szCs w:val="22"/>
        </w:rPr>
        <w:lastRenderedPageBreak/>
        <w:t>**************************************************************************************************************** Retain Para</w:t>
      </w:r>
      <w:r w:rsidR="000235A6">
        <w:rPr>
          <w:rFonts w:ascii="Arial" w:hAnsi="Arial" w:cs="Arial"/>
          <w:szCs w:val="22"/>
        </w:rPr>
        <w:t>graph</w:t>
      </w:r>
      <w:r w:rsidRPr="00202FDB">
        <w:rPr>
          <w:rFonts w:ascii="Arial" w:hAnsi="Arial" w:cs="Arial"/>
          <w:szCs w:val="22"/>
        </w:rPr>
        <w:t xml:space="preserve"> below to permit use of on-site, portable roll-forming equipment.</w:t>
      </w:r>
      <w:r w:rsidRPr="00202FDB">
        <w:rPr>
          <w:rFonts w:ascii="Arial" w:hAnsi="Arial" w:cs="Arial"/>
          <w:szCs w:val="22"/>
        </w:rPr>
        <w:br/>
        <w:t>****************************************************************************************************************</w:t>
      </w:r>
    </w:p>
    <w:p w:rsidR="001F34A6" w:rsidRPr="00BF54D8" w:rsidRDefault="001F34A6" w:rsidP="005A2056">
      <w:pPr>
        <w:pStyle w:val="SPECText3"/>
        <w:tabs>
          <w:tab w:val="clear" w:pos="1008"/>
          <w:tab w:val="clear" w:pos="1320"/>
          <w:tab w:val="num" w:pos="1440"/>
        </w:tabs>
        <w:spacing w:before="180" w:after="120"/>
        <w:ind w:left="1440"/>
        <w:rPr>
          <w:rFonts w:ascii="Arial" w:hAnsi="Arial" w:cs="Arial"/>
          <w:szCs w:val="22"/>
        </w:rPr>
      </w:pPr>
      <w:r w:rsidRPr="00367745">
        <w:rPr>
          <w:rFonts w:ascii="Arial" w:hAnsi="Arial" w:cs="Arial"/>
          <w:szCs w:val="22"/>
        </w:rPr>
        <w:t>On-Site Fabrication: Subject to compliance with requirements of this Section, metal panels may be fabricated on-site using UL-certified, portable roll-forming equipment if panels are</w:t>
      </w:r>
      <w:r w:rsidRPr="009464AF">
        <w:rPr>
          <w:rFonts w:ascii="Arial" w:hAnsi="Arial" w:cs="Arial"/>
          <w:szCs w:val="22"/>
        </w:rPr>
        <w:t xml:space="preserve"> of same profile and warranted by manufacturer to be equal to factory-formed panels. Fabricate according to equipment manufacturer's written instructions and to comply with details shown</w:t>
      </w:r>
    </w:p>
    <w:p w:rsidR="002D495A" w:rsidRPr="00FD7A13" w:rsidRDefault="008B681F" w:rsidP="005A2056">
      <w:pPr>
        <w:pStyle w:val="SPECText3"/>
        <w:tabs>
          <w:tab w:val="clear" w:pos="1008"/>
          <w:tab w:val="clear" w:pos="1320"/>
          <w:tab w:val="num" w:pos="1440"/>
        </w:tabs>
        <w:spacing w:before="180" w:after="120"/>
        <w:ind w:left="1440"/>
        <w:rPr>
          <w:rFonts w:ascii="Arial" w:hAnsi="Arial" w:cs="Arial"/>
          <w:szCs w:val="22"/>
        </w:rPr>
      </w:pPr>
      <w:r w:rsidRPr="00FD7A13">
        <w:rPr>
          <w:rFonts w:ascii="Arial" w:hAnsi="Arial" w:cs="Arial"/>
          <w:szCs w:val="22"/>
        </w:rPr>
        <w:t>Examination:</w:t>
      </w:r>
      <w:r w:rsidR="004B4D09" w:rsidRPr="00FD7A13">
        <w:rPr>
          <w:rFonts w:ascii="Arial" w:hAnsi="Arial" w:cs="Arial"/>
          <w:szCs w:val="22"/>
        </w:rPr>
        <w:t xml:space="preserve"> Examine primary and secondary framing to verify that structural-panel support members and anchorages have been installed within alignment tolerances required by manufacturer.</w:t>
      </w:r>
    </w:p>
    <w:p w:rsidR="004B4D09" w:rsidRPr="00FD7A13" w:rsidRDefault="004B4D09" w:rsidP="005A2056">
      <w:pPr>
        <w:pStyle w:val="SPECText4"/>
        <w:tabs>
          <w:tab w:val="clear" w:pos="1440"/>
          <w:tab w:val="clear" w:pos="2400"/>
          <w:tab w:val="num" w:pos="2160"/>
        </w:tabs>
        <w:ind w:left="2160"/>
        <w:rPr>
          <w:rFonts w:ascii="Arial" w:hAnsi="Arial" w:cs="Arial"/>
          <w:szCs w:val="22"/>
        </w:rPr>
      </w:pPr>
      <w:r w:rsidRPr="00FD7A13">
        <w:rPr>
          <w:rFonts w:ascii="Arial" w:hAnsi="Arial" w:cs="Arial"/>
          <w:szCs w:val="22"/>
        </w:rPr>
        <w:t>Examine roughing-in for components and systems penetrating metal panels, to verify actual locations of penetrations relative to seams before metal panel installation.</w:t>
      </w:r>
    </w:p>
    <w:p w:rsidR="004B4D09" w:rsidRPr="00FD7A13" w:rsidRDefault="008B681F" w:rsidP="005A2056">
      <w:pPr>
        <w:pStyle w:val="SPECText3"/>
        <w:tabs>
          <w:tab w:val="clear" w:pos="1008"/>
          <w:tab w:val="clear" w:pos="1320"/>
          <w:tab w:val="num" w:pos="1440"/>
        </w:tabs>
        <w:spacing w:before="180" w:after="120"/>
        <w:ind w:left="1440"/>
        <w:rPr>
          <w:rFonts w:ascii="Arial" w:hAnsi="Arial" w:cs="Arial"/>
          <w:szCs w:val="22"/>
        </w:rPr>
      </w:pPr>
      <w:r w:rsidRPr="00FD7A13">
        <w:rPr>
          <w:rFonts w:ascii="Arial" w:hAnsi="Arial" w:cs="Arial"/>
          <w:szCs w:val="22"/>
        </w:rPr>
        <w:t>General:</w:t>
      </w:r>
      <w:r w:rsidR="004B4D09" w:rsidRPr="00FD7A13">
        <w:rPr>
          <w:rFonts w:ascii="Arial" w:hAnsi="Arial" w:cs="Arial"/>
          <w:szCs w:val="22"/>
        </w:rPr>
        <w:t xml:space="preserve"> Anchor metal panels and other components of the Work securely in place, with provisions for thermal and structural movement.</w:t>
      </w:r>
    </w:p>
    <w:p w:rsidR="004B4D09" w:rsidRPr="00FD7A13" w:rsidRDefault="004B4D09"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Field cut metal</w:t>
      </w:r>
      <w:r w:rsidR="00653838" w:rsidRPr="00FD7A13">
        <w:rPr>
          <w:rFonts w:ascii="Arial" w:hAnsi="Arial" w:cs="Arial"/>
          <w:szCs w:val="22"/>
        </w:rPr>
        <w:t xml:space="preserve"> panels as required for doors, windows, and other openings. </w:t>
      </w:r>
      <w:r w:rsidR="006854F8" w:rsidRPr="00FD7A13">
        <w:rPr>
          <w:rFonts w:ascii="Arial" w:hAnsi="Arial" w:cs="Arial"/>
          <w:szCs w:val="22"/>
        </w:rPr>
        <w:t>Cut openings as small as possible, neatly to size required, and without damage to adjacent metal panel finishes.</w:t>
      </w:r>
    </w:p>
    <w:p w:rsidR="006854F8" w:rsidRPr="00FD7A13" w:rsidRDefault="006854F8" w:rsidP="005A2056">
      <w:pPr>
        <w:pStyle w:val="SPECText5"/>
        <w:tabs>
          <w:tab w:val="clear" w:pos="1872"/>
          <w:tab w:val="clear" w:pos="2280"/>
          <w:tab w:val="num" w:pos="2880"/>
        </w:tabs>
        <w:spacing w:before="180" w:after="120"/>
        <w:ind w:left="2880"/>
        <w:rPr>
          <w:rFonts w:ascii="Arial" w:hAnsi="Arial" w:cs="Arial"/>
          <w:szCs w:val="22"/>
        </w:rPr>
      </w:pPr>
      <w:r w:rsidRPr="00FD7A13">
        <w:rPr>
          <w:rFonts w:ascii="Arial" w:hAnsi="Arial" w:cs="Arial"/>
          <w:szCs w:val="22"/>
        </w:rPr>
        <w:t>Fi</w:t>
      </w:r>
      <w:r w:rsidR="00430F05" w:rsidRPr="00FD7A13">
        <w:rPr>
          <w:rFonts w:ascii="Arial" w:hAnsi="Arial" w:cs="Arial"/>
          <w:szCs w:val="22"/>
        </w:rPr>
        <w:t xml:space="preserve">eld cutting of metal panels by </w:t>
      </w:r>
      <w:r w:rsidRPr="00FD7A13">
        <w:rPr>
          <w:rFonts w:ascii="Arial" w:hAnsi="Arial" w:cs="Arial"/>
          <w:szCs w:val="22"/>
        </w:rPr>
        <w:t>torch is not permitted unless approved in writing by manufacturer.</w:t>
      </w:r>
    </w:p>
    <w:p w:rsidR="004B4D09" w:rsidRPr="00FD7A13" w:rsidRDefault="004B4D09"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Install</w:t>
      </w:r>
      <w:r w:rsidR="007B34CA" w:rsidRPr="00FD7A13">
        <w:rPr>
          <w:rFonts w:ascii="Arial" w:hAnsi="Arial" w:cs="Arial"/>
          <w:szCs w:val="22"/>
        </w:rPr>
        <w:t xml:space="preserve"> metal panels perpendicular to structural supports unless otherwise indicated.</w:t>
      </w:r>
    </w:p>
    <w:p w:rsidR="004B4D09" w:rsidRPr="00FD7A13" w:rsidRDefault="004B4D09"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Flash</w:t>
      </w:r>
      <w:r w:rsidR="007B34CA" w:rsidRPr="00FD7A13">
        <w:rPr>
          <w:rFonts w:ascii="Arial" w:hAnsi="Arial" w:cs="Arial"/>
          <w:szCs w:val="22"/>
        </w:rPr>
        <w:t xml:space="preserve"> and seal metal panels with weather closures at perimeter of openings and similar elements. Fasten with self-tapping screws.</w:t>
      </w:r>
    </w:p>
    <w:p w:rsidR="004B4D09" w:rsidRPr="00FD7A13" w:rsidRDefault="004B4D09"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Locate</w:t>
      </w:r>
      <w:r w:rsidR="007B34CA" w:rsidRPr="00FD7A13">
        <w:rPr>
          <w:rFonts w:ascii="Arial" w:hAnsi="Arial" w:cs="Arial"/>
          <w:szCs w:val="22"/>
        </w:rPr>
        <w:t xml:space="preserve"> and space fastenings in uniform vertical and horizontal alignment.</w:t>
      </w:r>
    </w:p>
    <w:p w:rsidR="004B4D09" w:rsidRPr="00FD7A13" w:rsidRDefault="004B4D09"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Locate</w:t>
      </w:r>
      <w:r w:rsidR="007B34CA" w:rsidRPr="00FD7A13">
        <w:rPr>
          <w:rFonts w:ascii="Arial" w:hAnsi="Arial" w:cs="Arial"/>
          <w:szCs w:val="22"/>
        </w:rPr>
        <w:t xml:space="preserve"> metal panel splices over structural supports with end laps in alignment.</w:t>
      </w:r>
    </w:p>
    <w:p w:rsidR="004B4D09" w:rsidRPr="00FD7A13" w:rsidRDefault="004B4D09"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Lap</w:t>
      </w:r>
      <w:r w:rsidR="007B34CA" w:rsidRPr="00FD7A13">
        <w:rPr>
          <w:rFonts w:ascii="Arial" w:hAnsi="Arial" w:cs="Arial"/>
          <w:szCs w:val="22"/>
        </w:rPr>
        <w:t xml:space="preserve"> metal flashing over metal panels to allow moisture to run over and off the material.</w:t>
      </w:r>
    </w:p>
    <w:p w:rsidR="00FB3A8D" w:rsidRPr="00FD7A13" w:rsidRDefault="004178E8" w:rsidP="005A2056">
      <w:pPr>
        <w:pStyle w:val="SPECText3"/>
        <w:tabs>
          <w:tab w:val="clear" w:pos="1008"/>
          <w:tab w:val="clear" w:pos="1320"/>
          <w:tab w:val="num" w:pos="1440"/>
        </w:tabs>
        <w:spacing w:before="180" w:after="120"/>
        <w:ind w:left="1440"/>
        <w:rPr>
          <w:rFonts w:ascii="Arial" w:hAnsi="Arial" w:cs="Arial"/>
          <w:szCs w:val="22"/>
        </w:rPr>
      </w:pPr>
      <w:r w:rsidRPr="00FD7A13">
        <w:rPr>
          <w:rFonts w:ascii="Arial" w:hAnsi="Arial" w:cs="Arial"/>
          <w:szCs w:val="22"/>
        </w:rPr>
        <w:t>Lap-Seam</w:t>
      </w:r>
      <w:r w:rsidR="007B34CA" w:rsidRPr="00FD7A13">
        <w:rPr>
          <w:rFonts w:ascii="Arial" w:hAnsi="Arial" w:cs="Arial"/>
          <w:szCs w:val="22"/>
        </w:rPr>
        <w:t xml:space="preserve"> Metal </w:t>
      </w:r>
      <w:r w:rsidR="00887A90">
        <w:rPr>
          <w:rFonts w:ascii="Arial" w:hAnsi="Arial" w:cs="Arial"/>
          <w:szCs w:val="22"/>
        </w:rPr>
        <w:t xml:space="preserve">Wall </w:t>
      </w:r>
      <w:r w:rsidR="007B34CA" w:rsidRPr="00FD7A13">
        <w:rPr>
          <w:rFonts w:ascii="Arial" w:hAnsi="Arial" w:cs="Arial"/>
          <w:szCs w:val="22"/>
        </w:rPr>
        <w:t>Panels: Install screw fasteners using power tools with controlled torque adjusted to compress EPDM washers tightly without damage to washers, screw threads, or metal panels. Install screws in predrilled holes.</w:t>
      </w:r>
    </w:p>
    <w:p w:rsidR="008B681F" w:rsidRPr="00FD7A13" w:rsidRDefault="00E04547"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Arrange and nest side-lap joints so prevailing winds blow over, not into, lapped joints. Lap ribbed or fluted sheets one full rib corrugation. Apply metal panels and associated items for neat and weathertight enclosure. Avoid “panel creep” or application not true to line.</w:t>
      </w:r>
    </w:p>
    <w:p w:rsidR="00FB3A8D" w:rsidRPr="00FD7A13" w:rsidRDefault="00E04547" w:rsidP="005A2056">
      <w:pPr>
        <w:pStyle w:val="SPECText3"/>
        <w:tabs>
          <w:tab w:val="clear" w:pos="1008"/>
          <w:tab w:val="clear" w:pos="1320"/>
          <w:tab w:val="num" w:pos="1440"/>
        </w:tabs>
        <w:spacing w:before="180" w:after="120"/>
        <w:ind w:left="1440"/>
        <w:rPr>
          <w:rFonts w:ascii="Arial" w:hAnsi="Arial" w:cs="Arial"/>
          <w:szCs w:val="22"/>
        </w:rPr>
      </w:pPr>
      <w:r w:rsidRPr="00FD7A13">
        <w:rPr>
          <w:rFonts w:ascii="Arial" w:hAnsi="Arial" w:cs="Arial"/>
          <w:szCs w:val="22"/>
        </w:rPr>
        <w:lastRenderedPageBreak/>
        <w:t>Metal Protection: Where dissimilar metals contact each other or corrosive substrates, protect against galvanic action by painting contact surfaces with corrosion-resistant coating, by applying rubberized-asphalt underlayment to each contact surface, or by other permanent separation as recommended by metal roof panel manufacturer.</w:t>
      </w:r>
    </w:p>
    <w:p w:rsidR="008B681F" w:rsidRPr="00FD7A13" w:rsidRDefault="008B681F" w:rsidP="005A2056">
      <w:pPr>
        <w:pStyle w:val="SPECText3"/>
        <w:tabs>
          <w:tab w:val="clear" w:pos="1008"/>
          <w:tab w:val="clear" w:pos="1320"/>
          <w:tab w:val="num" w:pos="1440"/>
        </w:tabs>
        <w:spacing w:before="180" w:after="120"/>
        <w:ind w:left="1440"/>
        <w:rPr>
          <w:rFonts w:ascii="Arial" w:hAnsi="Arial" w:cs="Arial"/>
          <w:szCs w:val="22"/>
        </w:rPr>
      </w:pPr>
      <w:r w:rsidRPr="00FD7A13">
        <w:rPr>
          <w:rFonts w:ascii="Arial" w:hAnsi="Arial" w:cs="Arial"/>
          <w:szCs w:val="22"/>
        </w:rPr>
        <w:t xml:space="preserve">Joint Sealers: </w:t>
      </w:r>
      <w:r w:rsidR="00E04547" w:rsidRPr="00FD7A13">
        <w:rPr>
          <w:rFonts w:ascii="Arial" w:hAnsi="Arial" w:cs="Arial"/>
          <w:szCs w:val="22"/>
        </w:rPr>
        <w:t>Install gaskets, joint fillers, and sealants where indicated and where required for weatherproof performance of metal panel assemblies. Provide types of gaskets, fillers, and sealants indicated; or, if not indicated, provide types recommended by metal panel manufacturer.</w:t>
      </w:r>
    </w:p>
    <w:p w:rsidR="008B681F" w:rsidRPr="00FD7A13" w:rsidRDefault="008B681F"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Seal metal panel</w:t>
      </w:r>
      <w:r w:rsidR="00BF0C38" w:rsidRPr="00FD7A13">
        <w:rPr>
          <w:rFonts w:ascii="Arial" w:hAnsi="Arial" w:cs="Arial"/>
          <w:szCs w:val="22"/>
        </w:rPr>
        <w:t xml:space="preserve"> end laps with double beads of tape or sealant the full width of panel. Seal side joints where recommended by metal panel manufacturer.</w:t>
      </w:r>
    </w:p>
    <w:p w:rsidR="00BF0C38" w:rsidRPr="00367745" w:rsidRDefault="00BF0C38" w:rsidP="005A2056">
      <w:pPr>
        <w:pStyle w:val="SPECText4"/>
        <w:numPr>
          <w:ilvl w:val="0"/>
          <w:numId w:val="0"/>
        </w:numPr>
        <w:tabs>
          <w:tab w:val="clear" w:pos="1440"/>
        </w:tabs>
        <w:spacing w:before="180" w:after="120"/>
        <w:rPr>
          <w:rFonts w:ascii="Arial" w:hAnsi="Arial" w:cs="Arial"/>
          <w:szCs w:val="22"/>
        </w:rPr>
      </w:pPr>
      <w:r w:rsidRPr="00FD7A13">
        <w:rPr>
          <w:rFonts w:ascii="Arial" w:hAnsi="Arial" w:cs="Arial"/>
          <w:szCs w:val="22"/>
        </w:rPr>
        <w:t xml:space="preserve">**************************************************************************************************************** Retain </w:t>
      </w:r>
      <w:r w:rsidR="00D0372E" w:rsidRPr="00FD7A13">
        <w:rPr>
          <w:rFonts w:ascii="Arial" w:hAnsi="Arial" w:cs="Arial"/>
          <w:szCs w:val="22"/>
        </w:rPr>
        <w:t>subpara</w:t>
      </w:r>
      <w:r w:rsidR="000235A6">
        <w:rPr>
          <w:rFonts w:ascii="Arial" w:hAnsi="Arial" w:cs="Arial"/>
          <w:szCs w:val="22"/>
        </w:rPr>
        <w:t>graph</w:t>
      </w:r>
      <w:r w:rsidR="00D0372E" w:rsidRPr="00202FDB">
        <w:rPr>
          <w:rFonts w:ascii="Arial" w:hAnsi="Arial" w:cs="Arial"/>
          <w:szCs w:val="22"/>
        </w:rPr>
        <w:t xml:space="preserve"> </w:t>
      </w:r>
      <w:r w:rsidRPr="00202FDB">
        <w:rPr>
          <w:rFonts w:ascii="Arial" w:hAnsi="Arial" w:cs="Arial"/>
          <w:szCs w:val="22"/>
        </w:rPr>
        <w:t>below if joint-sealant work is part of this Section.</w:t>
      </w:r>
      <w:r w:rsidRPr="00202FDB">
        <w:rPr>
          <w:rFonts w:ascii="Arial" w:hAnsi="Arial" w:cs="Arial"/>
          <w:szCs w:val="22"/>
        </w:rPr>
        <w:br/>
        <w:t>************************************************************************************************</w:t>
      </w:r>
      <w:r w:rsidRPr="00367745">
        <w:rPr>
          <w:rFonts w:ascii="Arial" w:hAnsi="Arial" w:cs="Arial"/>
          <w:szCs w:val="22"/>
        </w:rPr>
        <w:t>****************</w:t>
      </w:r>
    </w:p>
    <w:p w:rsidR="008B681F" w:rsidRPr="00202FDB" w:rsidRDefault="000235A6" w:rsidP="005A2056">
      <w:pPr>
        <w:pStyle w:val="SPECText4"/>
        <w:tabs>
          <w:tab w:val="clear" w:pos="1440"/>
          <w:tab w:val="clear" w:pos="2400"/>
          <w:tab w:val="num" w:pos="2160"/>
        </w:tabs>
        <w:spacing w:before="180" w:after="120"/>
        <w:ind w:left="2160"/>
        <w:rPr>
          <w:rFonts w:ascii="Arial" w:hAnsi="Arial" w:cs="Arial"/>
          <w:szCs w:val="22"/>
        </w:rPr>
      </w:pPr>
      <w:r>
        <w:rPr>
          <w:rFonts w:ascii="Arial" w:hAnsi="Arial" w:cs="Arial"/>
          <w:szCs w:val="22"/>
        </w:rPr>
        <w:t>[</w:t>
      </w:r>
      <w:r w:rsidR="008B681F" w:rsidRPr="00202FDB">
        <w:rPr>
          <w:rFonts w:ascii="Arial" w:hAnsi="Arial" w:cs="Arial"/>
          <w:szCs w:val="22"/>
        </w:rPr>
        <w:t xml:space="preserve">Prepare joints and apply </w:t>
      </w:r>
      <w:r w:rsidR="00BF0C38" w:rsidRPr="00202FDB">
        <w:rPr>
          <w:rFonts w:ascii="Arial" w:hAnsi="Arial" w:cs="Arial"/>
          <w:szCs w:val="22"/>
        </w:rPr>
        <w:t>sealants to comply w</w:t>
      </w:r>
      <w:r w:rsidR="00430F05" w:rsidRPr="00367745">
        <w:rPr>
          <w:rFonts w:ascii="Arial" w:hAnsi="Arial" w:cs="Arial"/>
          <w:szCs w:val="22"/>
        </w:rPr>
        <w:t>ith requirements per Section 07 </w:t>
      </w:r>
      <w:r w:rsidR="008F02BF" w:rsidRPr="009464AF">
        <w:rPr>
          <w:rFonts w:ascii="Arial" w:hAnsi="Arial" w:cs="Arial"/>
          <w:szCs w:val="22"/>
        </w:rPr>
        <w:t xml:space="preserve">9200, </w:t>
      </w:r>
      <w:r w:rsidR="00BF0C38" w:rsidRPr="00BF54D8">
        <w:rPr>
          <w:rFonts w:ascii="Arial" w:hAnsi="Arial" w:cs="Arial"/>
          <w:i/>
          <w:szCs w:val="22"/>
        </w:rPr>
        <w:t>Joint Seal</w:t>
      </w:r>
      <w:r w:rsidR="008F02BF" w:rsidRPr="00FD7A13">
        <w:rPr>
          <w:rFonts w:ascii="Arial" w:hAnsi="Arial" w:cs="Arial"/>
          <w:i/>
          <w:szCs w:val="22"/>
        </w:rPr>
        <w:t>ants</w:t>
      </w:r>
      <w:r w:rsidR="008F02BF" w:rsidRPr="00FD7A13">
        <w:rPr>
          <w:rFonts w:ascii="Arial" w:hAnsi="Arial" w:cs="Arial"/>
          <w:szCs w:val="22"/>
        </w:rPr>
        <w:t>.</w:t>
      </w:r>
      <w:r>
        <w:rPr>
          <w:rFonts w:ascii="Arial" w:hAnsi="Arial" w:cs="Arial"/>
          <w:szCs w:val="22"/>
        </w:rPr>
        <w:t>]</w:t>
      </w:r>
    </w:p>
    <w:p w:rsidR="00662F87" w:rsidRPr="009464AF" w:rsidRDefault="004B4D09" w:rsidP="005A2056">
      <w:pPr>
        <w:pStyle w:val="SPECText2"/>
        <w:tabs>
          <w:tab w:val="clear" w:pos="576"/>
        </w:tabs>
        <w:spacing w:before="180" w:after="120"/>
        <w:rPr>
          <w:rFonts w:ascii="Arial" w:hAnsi="Arial" w:cs="Arial"/>
          <w:color w:val="000000"/>
          <w:szCs w:val="22"/>
        </w:rPr>
      </w:pPr>
      <w:r w:rsidRPr="00367745">
        <w:rPr>
          <w:rFonts w:ascii="Arial" w:hAnsi="Arial" w:cs="Arial"/>
          <w:color w:val="000000"/>
          <w:szCs w:val="22"/>
        </w:rPr>
        <w:t>METAL ROOF PANEL INSTALLATION</w:t>
      </w:r>
    </w:p>
    <w:p w:rsidR="00462765" w:rsidRPr="00FD7A13" w:rsidRDefault="004B4D09" w:rsidP="005A2056">
      <w:pPr>
        <w:pStyle w:val="SPECText3"/>
        <w:tabs>
          <w:tab w:val="clear" w:pos="1008"/>
          <w:tab w:val="clear" w:pos="1320"/>
          <w:tab w:val="num" w:pos="1440"/>
        </w:tabs>
        <w:spacing w:before="180" w:after="120"/>
        <w:ind w:left="1440"/>
        <w:rPr>
          <w:rFonts w:ascii="Arial" w:hAnsi="Arial" w:cs="Arial"/>
          <w:szCs w:val="22"/>
        </w:rPr>
      </w:pPr>
      <w:r w:rsidRPr="00BF54D8">
        <w:rPr>
          <w:rFonts w:ascii="Arial" w:hAnsi="Arial" w:cs="Arial"/>
          <w:szCs w:val="22"/>
        </w:rPr>
        <w:t>General:</w:t>
      </w:r>
      <w:r w:rsidR="00BF0C38" w:rsidRPr="00FD7A13">
        <w:rPr>
          <w:rFonts w:ascii="Arial" w:hAnsi="Arial" w:cs="Arial"/>
          <w:szCs w:val="22"/>
        </w:rPr>
        <w:t xml:space="preserve"> Provide metal roof panels of full length from eave to ridge unless otherwise indicated or </w:t>
      </w:r>
      <w:r w:rsidR="00255B26" w:rsidRPr="00FD7A13">
        <w:rPr>
          <w:rFonts w:ascii="Arial" w:hAnsi="Arial" w:cs="Arial"/>
          <w:szCs w:val="22"/>
        </w:rPr>
        <w:t>restricted</w:t>
      </w:r>
      <w:r w:rsidR="00BF0C38" w:rsidRPr="00FD7A13">
        <w:rPr>
          <w:rFonts w:ascii="Arial" w:hAnsi="Arial" w:cs="Arial"/>
          <w:szCs w:val="22"/>
        </w:rPr>
        <w:t xml:space="preserve"> by shipping limitations.</w:t>
      </w:r>
    </w:p>
    <w:p w:rsidR="00FB3A8D" w:rsidRPr="00FD7A13" w:rsidRDefault="00255B26" w:rsidP="005A2056">
      <w:pPr>
        <w:pStyle w:val="SPECText4"/>
        <w:tabs>
          <w:tab w:val="clear" w:pos="1440"/>
          <w:tab w:val="clear" w:pos="2400"/>
          <w:tab w:val="num" w:pos="2160"/>
        </w:tabs>
        <w:spacing w:before="180" w:after="120"/>
        <w:ind w:left="2160"/>
        <w:rPr>
          <w:rFonts w:ascii="Arial" w:hAnsi="Arial" w:cs="Arial"/>
          <w:color w:val="000000"/>
          <w:szCs w:val="22"/>
        </w:rPr>
      </w:pPr>
      <w:r w:rsidRPr="00FD7A13">
        <w:rPr>
          <w:rFonts w:ascii="Arial" w:hAnsi="Arial" w:cs="Arial"/>
          <w:color w:val="000000"/>
          <w:szCs w:val="22"/>
        </w:rPr>
        <w:t>Install ridge [and hip] caps as metal roof panel work proceeds.</w:t>
      </w:r>
    </w:p>
    <w:p w:rsidR="00FB3A8D" w:rsidRPr="00FD7A13" w:rsidRDefault="00255B26" w:rsidP="005A2056">
      <w:pPr>
        <w:pStyle w:val="SPECText4"/>
        <w:tabs>
          <w:tab w:val="clear" w:pos="1440"/>
          <w:tab w:val="clear" w:pos="2400"/>
          <w:tab w:val="num" w:pos="2160"/>
        </w:tabs>
        <w:spacing w:before="180" w:after="120"/>
        <w:ind w:left="2160"/>
        <w:rPr>
          <w:rFonts w:ascii="Arial" w:hAnsi="Arial" w:cs="Arial"/>
          <w:color w:val="000000"/>
          <w:szCs w:val="22"/>
        </w:rPr>
      </w:pPr>
      <w:r w:rsidRPr="00FD7A13">
        <w:rPr>
          <w:rFonts w:ascii="Arial" w:hAnsi="Arial" w:cs="Arial"/>
          <w:color w:val="000000"/>
          <w:szCs w:val="22"/>
        </w:rPr>
        <w:t>Flash and seal metal roof panels with weather closures at eaves and rakes. Fasten with self-tapping screws.</w:t>
      </w:r>
    </w:p>
    <w:p w:rsidR="00FB3A8D" w:rsidRPr="00FD7A13" w:rsidRDefault="004B4D09" w:rsidP="005A2056">
      <w:pPr>
        <w:pStyle w:val="SPECText3"/>
        <w:tabs>
          <w:tab w:val="clear" w:pos="1008"/>
          <w:tab w:val="clear" w:pos="1320"/>
          <w:tab w:val="num" w:pos="1440"/>
        </w:tabs>
        <w:spacing w:before="180" w:after="120"/>
        <w:ind w:left="1440"/>
        <w:rPr>
          <w:rFonts w:ascii="Arial" w:hAnsi="Arial" w:cs="Arial"/>
          <w:szCs w:val="22"/>
        </w:rPr>
      </w:pPr>
      <w:r w:rsidRPr="00FD7A13">
        <w:rPr>
          <w:rFonts w:ascii="Arial" w:hAnsi="Arial" w:cs="Arial"/>
          <w:szCs w:val="22"/>
        </w:rPr>
        <w:t>Standing Seam Metal Roof Panels:</w:t>
      </w:r>
      <w:r w:rsidR="00255B26" w:rsidRPr="00FD7A13">
        <w:rPr>
          <w:rFonts w:ascii="Arial" w:hAnsi="Arial" w:cs="Arial"/>
          <w:szCs w:val="22"/>
        </w:rPr>
        <w:t xml:space="preserve"> Fasten metal roof panels to supports with concealed clips at each standing-seam joint, at location and spacing and with fasteners recommended by manufacturer.</w:t>
      </w:r>
    </w:p>
    <w:p w:rsidR="00FB3A8D" w:rsidRPr="00FD7A13" w:rsidRDefault="00255B26" w:rsidP="005A2056">
      <w:pPr>
        <w:pStyle w:val="SPECText4"/>
        <w:tabs>
          <w:tab w:val="clear" w:pos="1440"/>
          <w:tab w:val="clear" w:pos="2400"/>
          <w:tab w:val="num" w:pos="2160"/>
        </w:tabs>
        <w:spacing w:before="180" w:after="120"/>
        <w:ind w:left="2160"/>
        <w:rPr>
          <w:rFonts w:ascii="Arial" w:hAnsi="Arial" w:cs="Arial"/>
          <w:color w:val="000000"/>
          <w:szCs w:val="22"/>
        </w:rPr>
      </w:pPr>
      <w:r w:rsidRPr="00FD7A13">
        <w:rPr>
          <w:rFonts w:ascii="Arial" w:hAnsi="Arial" w:cs="Arial"/>
          <w:color w:val="000000"/>
          <w:szCs w:val="22"/>
        </w:rPr>
        <w:t>Install clips to supports with self-drilling or self-tapping fasteners.</w:t>
      </w:r>
    </w:p>
    <w:p w:rsidR="00FB3A8D" w:rsidRPr="00FD7A13" w:rsidRDefault="00255B26" w:rsidP="005A2056">
      <w:pPr>
        <w:pStyle w:val="SPECText4"/>
        <w:tabs>
          <w:tab w:val="clear" w:pos="1440"/>
          <w:tab w:val="clear" w:pos="2400"/>
          <w:tab w:val="num" w:pos="2160"/>
        </w:tabs>
        <w:spacing w:before="180" w:after="120"/>
        <w:ind w:left="2160"/>
        <w:rPr>
          <w:rFonts w:ascii="Arial" w:hAnsi="Arial" w:cs="Arial"/>
          <w:color w:val="000000"/>
          <w:szCs w:val="22"/>
        </w:rPr>
      </w:pPr>
      <w:r w:rsidRPr="00FD7A13">
        <w:rPr>
          <w:rFonts w:ascii="Arial" w:hAnsi="Arial" w:cs="Arial"/>
          <w:color w:val="000000"/>
          <w:szCs w:val="22"/>
        </w:rPr>
        <w:t>Install pressure plates at locations indicated in manufacturer’s written installation instructions.</w:t>
      </w:r>
    </w:p>
    <w:p w:rsidR="00255B26" w:rsidRPr="00FD7A13" w:rsidRDefault="00255B26" w:rsidP="005A2056">
      <w:pPr>
        <w:pStyle w:val="SPECText4"/>
        <w:numPr>
          <w:ilvl w:val="0"/>
          <w:numId w:val="0"/>
        </w:numPr>
        <w:tabs>
          <w:tab w:val="clear" w:pos="1440"/>
          <w:tab w:val="left" w:pos="0"/>
        </w:tabs>
        <w:rPr>
          <w:rFonts w:ascii="Arial" w:hAnsi="Arial" w:cs="Arial"/>
          <w:color w:val="000000"/>
          <w:szCs w:val="22"/>
        </w:rPr>
      </w:pPr>
      <w:r w:rsidRPr="00FD7A13">
        <w:rPr>
          <w:rFonts w:ascii="Arial" w:hAnsi="Arial" w:cs="Arial"/>
          <w:color w:val="000000"/>
          <w:szCs w:val="22"/>
        </w:rPr>
        <w:t xml:space="preserve">**************************************************************************************************************** Retain </w:t>
      </w:r>
      <w:r w:rsidR="00D0372E" w:rsidRPr="00FD7A13">
        <w:rPr>
          <w:rFonts w:ascii="Arial" w:hAnsi="Arial" w:cs="Arial"/>
          <w:color w:val="000000"/>
          <w:szCs w:val="22"/>
        </w:rPr>
        <w:t xml:space="preserve">1 </w:t>
      </w:r>
      <w:r w:rsidRPr="00FD7A13">
        <w:rPr>
          <w:rFonts w:ascii="Arial" w:hAnsi="Arial" w:cs="Arial"/>
          <w:color w:val="000000"/>
          <w:szCs w:val="22"/>
        </w:rPr>
        <w:t xml:space="preserve">of </w:t>
      </w:r>
      <w:r w:rsidR="00D0372E" w:rsidRPr="00FD7A13">
        <w:rPr>
          <w:rFonts w:ascii="Arial" w:hAnsi="Arial" w:cs="Arial"/>
          <w:color w:val="000000"/>
          <w:szCs w:val="22"/>
        </w:rPr>
        <w:t xml:space="preserve">next 2 </w:t>
      </w:r>
      <w:r w:rsidRPr="00FD7A13">
        <w:rPr>
          <w:rFonts w:ascii="Arial" w:hAnsi="Arial" w:cs="Arial"/>
          <w:color w:val="000000"/>
          <w:szCs w:val="22"/>
        </w:rPr>
        <w:t>subpara</w:t>
      </w:r>
      <w:r w:rsidR="000235A6">
        <w:rPr>
          <w:rFonts w:ascii="Arial" w:hAnsi="Arial" w:cs="Arial"/>
          <w:color w:val="000000"/>
          <w:szCs w:val="22"/>
        </w:rPr>
        <w:t>graphs</w:t>
      </w:r>
      <w:r w:rsidRPr="00367745">
        <w:rPr>
          <w:rFonts w:ascii="Arial" w:hAnsi="Arial" w:cs="Arial"/>
          <w:color w:val="000000"/>
          <w:szCs w:val="22"/>
        </w:rPr>
        <w:t xml:space="preserve"> below</w:t>
      </w:r>
      <w:r w:rsidR="00D0372E" w:rsidRPr="00BF54D8">
        <w:rPr>
          <w:rFonts w:ascii="Arial" w:hAnsi="Arial" w:cs="Arial"/>
          <w:color w:val="000000"/>
          <w:szCs w:val="22"/>
        </w:rPr>
        <w:t xml:space="preserve">; </w:t>
      </w:r>
      <w:r w:rsidRPr="00FD7A13">
        <w:rPr>
          <w:rFonts w:ascii="Arial" w:hAnsi="Arial" w:cs="Arial"/>
          <w:color w:val="000000"/>
          <w:szCs w:val="22"/>
        </w:rPr>
        <w:t>coordinate with products selected in Part 2.</w:t>
      </w:r>
      <w:r w:rsidRPr="00FD7A13">
        <w:rPr>
          <w:rFonts w:ascii="Arial" w:hAnsi="Arial" w:cs="Arial"/>
          <w:color w:val="000000"/>
          <w:szCs w:val="22"/>
        </w:rPr>
        <w:br/>
        <w:t>****************************************************************************************************************</w:t>
      </w:r>
    </w:p>
    <w:p w:rsidR="00FB3A8D" w:rsidRPr="00FD7A13" w:rsidRDefault="00255B26" w:rsidP="005A2056">
      <w:pPr>
        <w:pStyle w:val="SPECText4"/>
        <w:tabs>
          <w:tab w:val="clear" w:pos="1440"/>
          <w:tab w:val="clear" w:pos="2400"/>
          <w:tab w:val="num" w:pos="2160"/>
        </w:tabs>
        <w:spacing w:before="180" w:after="120"/>
        <w:ind w:left="2160"/>
        <w:rPr>
          <w:rFonts w:ascii="Arial" w:hAnsi="Arial" w:cs="Arial"/>
          <w:color w:val="000000"/>
          <w:szCs w:val="22"/>
        </w:rPr>
      </w:pPr>
      <w:r w:rsidRPr="00FD7A13">
        <w:rPr>
          <w:rFonts w:ascii="Arial" w:hAnsi="Arial" w:cs="Arial"/>
          <w:color w:val="000000"/>
          <w:szCs w:val="22"/>
        </w:rPr>
        <w:t xml:space="preserve">Snap Joint: Nest standing seams and fasten together by interlocking and completely engaging factory-applied sealant. </w:t>
      </w:r>
    </w:p>
    <w:p w:rsidR="00FB3A8D" w:rsidRPr="00FD7A13" w:rsidRDefault="00255B26" w:rsidP="005A2056">
      <w:pPr>
        <w:pStyle w:val="SPECText4"/>
        <w:tabs>
          <w:tab w:val="clear" w:pos="1440"/>
          <w:tab w:val="clear" w:pos="2400"/>
          <w:tab w:val="num" w:pos="2160"/>
        </w:tabs>
        <w:spacing w:before="180" w:after="120"/>
        <w:ind w:left="2160"/>
        <w:rPr>
          <w:rFonts w:ascii="Arial" w:hAnsi="Arial" w:cs="Arial"/>
          <w:color w:val="000000"/>
          <w:szCs w:val="22"/>
        </w:rPr>
      </w:pPr>
      <w:r w:rsidRPr="00FD7A13">
        <w:rPr>
          <w:rFonts w:ascii="Arial" w:hAnsi="Arial" w:cs="Arial"/>
          <w:color w:val="000000"/>
          <w:szCs w:val="22"/>
        </w:rPr>
        <w:t>Seamed Joint: Crimp standing seams with manufacturer-approved motorized seamer tool so that clip, metal roof panel, and factory-applied sealant are completely engaged.</w:t>
      </w:r>
    </w:p>
    <w:p w:rsidR="004B4D09" w:rsidRPr="00FD7A13" w:rsidRDefault="004B4D09" w:rsidP="005A2056">
      <w:pPr>
        <w:pStyle w:val="SPECText4"/>
        <w:tabs>
          <w:tab w:val="clear" w:pos="1440"/>
          <w:tab w:val="clear" w:pos="2400"/>
          <w:tab w:val="num" w:pos="2160"/>
        </w:tabs>
        <w:spacing w:before="180" w:after="120"/>
        <w:ind w:left="2160"/>
        <w:rPr>
          <w:rFonts w:ascii="Arial" w:hAnsi="Arial" w:cs="Arial"/>
          <w:color w:val="000000"/>
          <w:szCs w:val="22"/>
        </w:rPr>
      </w:pPr>
      <w:r w:rsidRPr="00FD7A13">
        <w:rPr>
          <w:rFonts w:ascii="Arial" w:hAnsi="Arial" w:cs="Arial"/>
          <w:color w:val="000000"/>
          <w:szCs w:val="22"/>
        </w:rPr>
        <w:lastRenderedPageBreak/>
        <w:t>Rigidly</w:t>
      </w:r>
      <w:r w:rsidR="00255B26" w:rsidRPr="00FD7A13">
        <w:rPr>
          <w:rFonts w:ascii="Arial" w:hAnsi="Arial" w:cs="Arial"/>
          <w:color w:val="000000"/>
          <w:szCs w:val="22"/>
        </w:rPr>
        <w:t xml:space="preserve"> fasten eave end of metal roof panels and allow ridge end free movement </w:t>
      </w:r>
      <w:r w:rsidR="00D0372E" w:rsidRPr="00FD7A13">
        <w:rPr>
          <w:rFonts w:ascii="Arial" w:hAnsi="Arial" w:cs="Arial"/>
          <w:color w:val="000000"/>
          <w:szCs w:val="22"/>
        </w:rPr>
        <w:t>for</w:t>
      </w:r>
      <w:r w:rsidR="00255B26" w:rsidRPr="00FD7A13">
        <w:rPr>
          <w:rFonts w:ascii="Arial" w:hAnsi="Arial" w:cs="Arial"/>
          <w:color w:val="000000"/>
          <w:szCs w:val="22"/>
        </w:rPr>
        <w:t xml:space="preserve"> thermal expansion and contraction. Predrill panels for fasteners.</w:t>
      </w:r>
    </w:p>
    <w:p w:rsidR="004B4D09" w:rsidRPr="00FD7A13" w:rsidRDefault="004B4D09" w:rsidP="005A2056">
      <w:pPr>
        <w:pStyle w:val="SPECText4"/>
        <w:tabs>
          <w:tab w:val="clear" w:pos="1440"/>
          <w:tab w:val="clear" w:pos="2400"/>
          <w:tab w:val="num" w:pos="2160"/>
        </w:tabs>
        <w:spacing w:before="180" w:after="120"/>
        <w:ind w:left="2160"/>
        <w:rPr>
          <w:rFonts w:ascii="Arial" w:hAnsi="Arial" w:cs="Arial"/>
          <w:color w:val="000000"/>
          <w:szCs w:val="22"/>
        </w:rPr>
      </w:pPr>
      <w:r w:rsidRPr="00FD7A13">
        <w:rPr>
          <w:rFonts w:ascii="Arial" w:hAnsi="Arial" w:cs="Arial"/>
          <w:color w:val="000000"/>
          <w:szCs w:val="22"/>
        </w:rPr>
        <w:t>Provide</w:t>
      </w:r>
      <w:r w:rsidR="005F51D1" w:rsidRPr="00FD7A13">
        <w:rPr>
          <w:rFonts w:ascii="Arial" w:hAnsi="Arial" w:cs="Arial"/>
          <w:color w:val="000000"/>
          <w:szCs w:val="22"/>
        </w:rPr>
        <w:t xml:space="preserve"> metal closures at [peaks] [rake edges] [rake walls] [and] each side of ridge [and hip] caps.</w:t>
      </w:r>
    </w:p>
    <w:p w:rsidR="00087560" w:rsidRPr="00FD7A13" w:rsidRDefault="004B4D09" w:rsidP="005A2056">
      <w:pPr>
        <w:pStyle w:val="SPECText3"/>
        <w:tabs>
          <w:tab w:val="clear" w:pos="1008"/>
          <w:tab w:val="clear" w:pos="1320"/>
          <w:tab w:val="num" w:pos="1440"/>
        </w:tabs>
        <w:spacing w:before="180" w:after="120"/>
        <w:ind w:left="1440"/>
        <w:rPr>
          <w:rFonts w:ascii="Arial" w:hAnsi="Arial" w:cs="Arial"/>
          <w:szCs w:val="22"/>
        </w:rPr>
      </w:pPr>
      <w:r w:rsidRPr="00FD7A13">
        <w:rPr>
          <w:rFonts w:ascii="Arial" w:hAnsi="Arial" w:cs="Arial"/>
          <w:szCs w:val="22"/>
        </w:rPr>
        <w:t>Metal Fascia Panels:</w:t>
      </w:r>
      <w:r w:rsidR="004B4F8E" w:rsidRPr="00FD7A13">
        <w:rPr>
          <w:rFonts w:ascii="Arial" w:hAnsi="Arial" w:cs="Arial"/>
          <w:szCs w:val="22"/>
        </w:rPr>
        <w:t xml:space="preserve"> Align bottom of metal panels and fasten with blind rivets, bolts, or self-drilling or self-tapping screws. Flash and seal metal panels with weather closures where fasciae meet soffits, along lower panel edges, and at perimeter of all openings.</w:t>
      </w:r>
    </w:p>
    <w:p w:rsidR="00087560" w:rsidRPr="00FD7A13" w:rsidRDefault="00087560" w:rsidP="005A2056">
      <w:pPr>
        <w:pStyle w:val="STNoteSpec"/>
        <w:rPr>
          <w:rFonts w:ascii="Arial" w:hAnsi="Arial" w:cs="Arial"/>
          <w:color w:val="000000"/>
          <w:szCs w:val="22"/>
        </w:rPr>
      </w:pPr>
      <w:r w:rsidRPr="00FD7A13">
        <w:rPr>
          <w:rFonts w:ascii="Arial" w:hAnsi="Arial" w:cs="Arial"/>
          <w:color w:val="000000"/>
          <w:szCs w:val="22"/>
        </w:rPr>
        <w:t>*************************************************************************************</w:t>
      </w:r>
      <w:r w:rsidR="004B4F8E" w:rsidRPr="00FD7A13">
        <w:rPr>
          <w:rFonts w:ascii="Arial" w:hAnsi="Arial" w:cs="Arial"/>
          <w:color w:val="000000"/>
          <w:szCs w:val="22"/>
        </w:rPr>
        <w:t>*************************</w:t>
      </w:r>
      <w:r w:rsidRPr="00FD7A13">
        <w:rPr>
          <w:rFonts w:ascii="Arial" w:hAnsi="Arial" w:cs="Arial"/>
          <w:color w:val="000000"/>
          <w:szCs w:val="22"/>
        </w:rPr>
        <w:t>**</w:t>
      </w:r>
    </w:p>
    <w:p w:rsidR="00087560" w:rsidRPr="00367745" w:rsidRDefault="004B4F8E" w:rsidP="005A2056">
      <w:pPr>
        <w:pStyle w:val="STNoteSpec"/>
        <w:rPr>
          <w:rFonts w:ascii="Arial" w:hAnsi="Arial" w:cs="Arial"/>
          <w:color w:val="000000"/>
          <w:szCs w:val="22"/>
        </w:rPr>
      </w:pPr>
      <w:r w:rsidRPr="00FD7A13">
        <w:rPr>
          <w:rFonts w:ascii="Arial" w:hAnsi="Arial" w:cs="Arial"/>
          <w:color w:val="000000"/>
          <w:szCs w:val="22"/>
        </w:rPr>
        <w:t xml:space="preserve">Generally retain </w:t>
      </w:r>
      <w:r w:rsidR="006936BB">
        <w:rPr>
          <w:rFonts w:ascii="Arial" w:hAnsi="Arial" w:cs="Arial"/>
          <w:color w:val="000000"/>
          <w:szCs w:val="22"/>
        </w:rPr>
        <w:t>p</w:t>
      </w:r>
      <w:r w:rsidR="00D0372E" w:rsidRPr="00FD7A13">
        <w:rPr>
          <w:rFonts w:ascii="Arial" w:hAnsi="Arial" w:cs="Arial"/>
          <w:color w:val="000000"/>
          <w:szCs w:val="22"/>
        </w:rPr>
        <w:t>ara</w:t>
      </w:r>
      <w:r w:rsidR="000235A6">
        <w:rPr>
          <w:rFonts w:ascii="Arial" w:hAnsi="Arial" w:cs="Arial"/>
          <w:color w:val="000000"/>
          <w:szCs w:val="22"/>
        </w:rPr>
        <w:t>graph</w:t>
      </w:r>
      <w:r w:rsidR="00D0372E" w:rsidRPr="00202FDB">
        <w:rPr>
          <w:rFonts w:ascii="Arial" w:hAnsi="Arial" w:cs="Arial"/>
          <w:color w:val="000000"/>
          <w:szCs w:val="22"/>
        </w:rPr>
        <w:t xml:space="preserve"> </w:t>
      </w:r>
      <w:r w:rsidRPr="00202FDB">
        <w:rPr>
          <w:rFonts w:ascii="Arial" w:hAnsi="Arial" w:cs="Arial"/>
          <w:color w:val="000000"/>
          <w:szCs w:val="22"/>
        </w:rPr>
        <w:t>below only for highly finished metal roof panel assemblies.</w:t>
      </w:r>
    </w:p>
    <w:p w:rsidR="00FB3A8D" w:rsidRPr="00FD7A13" w:rsidRDefault="00087560" w:rsidP="005A2056">
      <w:pPr>
        <w:pStyle w:val="STNoteSpec"/>
        <w:rPr>
          <w:rFonts w:ascii="Arial" w:hAnsi="Arial" w:cs="Arial"/>
          <w:color w:val="000000"/>
          <w:szCs w:val="22"/>
        </w:rPr>
      </w:pPr>
      <w:r w:rsidRPr="009464AF">
        <w:rPr>
          <w:rFonts w:ascii="Arial" w:hAnsi="Arial" w:cs="Arial"/>
          <w:color w:val="000000"/>
          <w:szCs w:val="22"/>
        </w:rPr>
        <w:t>***************************************************************************************</w:t>
      </w:r>
      <w:r w:rsidR="004B4F8E" w:rsidRPr="00BF54D8">
        <w:rPr>
          <w:rFonts w:ascii="Arial" w:hAnsi="Arial" w:cs="Arial"/>
          <w:color w:val="000000"/>
          <w:szCs w:val="22"/>
        </w:rPr>
        <w:t>*************************</w:t>
      </w:r>
    </w:p>
    <w:p w:rsidR="00FB3A8D" w:rsidRPr="00367745" w:rsidRDefault="004B4F8E" w:rsidP="005A2056">
      <w:pPr>
        <w:pStyle w:val="SPECText3"/>
        <w:tabs>
          <w:tab w:val="clear" w:pos="1008"/>
          <w:tab w:val="clear" w:pos="1320"/>
          <w:tab w:val="num" w:pos="1440"/>
        </w:tabs>
        <w:spacing w:before="180" w:after="120"/>
        <w:ind w:left="1440"/>
        <w:rPr>
          <w:rFonts w:ascii="Arial" w:hAnsi="Arial" w:cs="Arial"/>
          <w:szCs w:val="22"/>
        </w:rPr>
      </w:pPr>
      <w:r w:rsidRPr="00FD7A13">
        <w:rPr>
          <w:rFonts w:ascii="Arial" w:hAnsi="Arial" w:cs="Arial"/>
          <w:szCs w:val="22"/>
        </w:rPr>
        <w:t xml:space="preserve">Metal Roof Panel Installation Tolerances: Shim and align metal roof panels within installed tolerance of </w:t>
      </w:r>
      <w:r w:rsidR="00D00F38">
        <w:rPr>
          <w:rFonts w:ascii="Arial" w:hAnsi="Arial" w:cs="Arial"/>
          <w:szCs w:val="22"/>
        </w:rPr>
        <w:t>1/4</w:t>
      </w:r>
      <w:r w:rsidRPr="00202FDB">
        <w:rPr>
          <w:rFonts w:ascii="Arial" w:hAnsi="Arial" w:cs="Arial"/>
          <w:szCs w:val="22"/>
        </w:rPr>
        <w:t xml:space="preserve"> inch in 20 feet on slope and location lines as indicated and within 1/8-inch offset of adjoining faces and of alignment of matching profiles.</w:t>
      </w:r>
    </w:p>
    <w:p w:rsidR="00EA610D" w:rsidRPr="00BF54D8" w:rsidRDefault="004B4F8E" w:rsidP="005A2056">
      <w:pPr>
        <w:pStyle w:val="SPECText2"/>
        <w:tabs>
          <w:tab w:val="clear" w:pos="576"/>
        </w:tabs>
        <w:spacing w:before="180" w:after="120"/>
        <w:rPr>
          <w:rFonts w:ascii="Arial" w:hAnsi="Arial" w:cs="Arial"/>
          <w:color w:val="000000"/>
          <w:szCs w:val="22"/>
        </w:rPr>
      </w:pPr>
      <w:r w:rsidRPr="009464AF">
        <w:rPr>
          <w:rFonts w:ascii="Arial" w:hAnsi="Arial" w:cs="Arial"/>
          <w:color w:val="000000"/>
          <w:szCs w:val="22"/>
        </w:rPr>
        <w:t>METAL WALL PANEL INSTALLATION</w:t>
      </w:r>
    </w:p>
    <w:p w:rsidR="00FB3A8D" w:rsidRPr="00FD7A13" w:rsidRDefault="004B4F8E" w:rsidP="005A2056">
      <w:pPr>
        <w:pStyle w:val="SPECText3"/>
        <w:tabs>
          <w:tab w:val="clear" w:pos="1008"/>
          <w:tab w:val="clear" w:pos="1320"/>
          <w:tab w:val="num" w:pos="1440"/>
        </w:tabs>
        <w:spacing w:before="180" w:after="120"/>
        <w:ind w:left="1440"/>
        <w:rPr>
          <w:rFonts w:ascii="Arial" w:hAnsi="Arial" w:cs="Arial"/>
          <w:szCs w:val="22"/>
        </w:rPr>
      </w:pPr>
      <w:r w:rsidRPr="00FD7A13">
        <w:rPr>
          <w:rFonts w:ascii="Arial" w:hAnsi="Arial" w:cs="Arial"/>
          <w:szCs w:val="22"/>
        </w:rPr>
        <w:t>General: Install metal wall panels in orientation, sizes, and locations indicated on Drawings. Install panels perpendicular to girts, extending full height of building, unless otherwise indicated. Anchor metal wall panels and other components of the Work securely in place, with provisions for thermal and structural movement.</w:t>
      </w:r>
    </w:p>
    <w:p w:rsidR="00FB3A8D" w:rsidRPr="00FD7A13" w:rsidRDefault="006A275D" w:rsidP="005A2056">
      <w:pPr>
        <w:pStyle w:val="SPECText4"/>
        <w:tabs>
          <w:tab w:val="clear" w:pos="1440"/>
          <w:tab w:val="clear" w:pos="2400"/>
          <w:tab w:val="num" w:pos="2160"/>
        </w:tabs>
        <w:spacing w:before="180" w:after="120"/>
        <w:ind w:left="2160"/>
        <w:rPr>
          <w:rFonts w:ascii="Arial" w:hAnsi="Arial" w:cs="Arial"/>
          <w:color w:val="000000"/>
          <w:szCs w:val="22"/>
        </w:rPr>
      </w:pPr>
      <w:r w:rsidRPr="00FD7A13">
        <w:rPr>
          <w:rFonts w:ascii="Arial" w:hAnsi="Arial" w:cs="Arial"/>
          <w:color w:val="000000"/>
          <w:szCs w:val="22"/>
        </w:rPr>
        <w:t>Unless otherwise indicated, begin metal panel installation at corners with center of rib lined up with line of framing.</w:t>
      </w:r>
    </w:p>
    <w:p w:rsidR="006A275D" w:rsidRPr="00FD7A13" w:rsidRDefault="006A275D" w:rsidP="005A2056">
      <w:pPr>
        <w:pStyle w:val="SPECText4"/>
        <w:tabs>
          <w:tab w:val="clear" w:pos="1440"/>
          <w:tab w:val="clear" w:pos="2400"/>
          <w:tab w:val="num" w:pos="2160"/>
        </w:tabs>
        <w:spacing w:before="180" w:after="120"/>
        <w:ind w:left="2160"/>
        <w:rPr>
          <w:rFonts w:ascii="Arial" w:hAnsi="Arial" w:cs="Arial"/>
          <w:color w:val="000000"/>
          <w:szCs w:val="22"/>
        </w:rPr>
      </w:pPr>
      <w:r w:rsidRPr="00FD7A13">
        <w:rPr>
          <w:rFonts w:ascii="Arial" w:hAnsi="Arial" w:cs="Arial"/>
          <w:color w:val="000000"/>
          <w:szCs w:val="22"/>
        </w:rPr>
        <w:t>Shim or otherwise plumb substrates receiving metal wall panels.</w:t>
      </w:r>
    </w:p>
    <w:p w:rsidR="006A275D" w:rsidRPr="00FD7A13" w:rsidRDefault="006A275D" w:rsidP="005A2056">
      <w:pPr>
        <w:pStyle w:val="SPECText4"/>
        <w:tabs>
          <w:tab w:val="clear" w:pos="1440"/>
          <w:tab w:val="clear" w:pos="2400"/>
          <w:tab w:val="num" w:pos="2160"/>
        </w:tabs>
        <w:spacing w:before="180" w:after="120"/>
        <w:ind w:left="2160"/>
        <w:rPr>
          <w:rFonts w:ascii="Arial" w:hAnsi="Arial" w:cs="Arial"/>
          <w:color w:val="000000"/>
          <w:szCs w:val="22"/>
        </w:rPr>
      </w:pPr>
      <w:r w:rsidRPr="00FD7A13">
        <w:rPr>
          <w:rFonts w:ascii="Arial" w:hAnsi="Arial" w:cs="Arial"/>
          <w:color w:val="000000"/>
          <w:szCs w:val="22"/>
        </w:rPr>
        <w:t>When two rows of metal panels are required, lap panels 4 inches minimum.</w:t>
      </w:r>
    </w:p>
    <w:p w:rsidR="006A275D" w:rsidRPr="00FD7A13" w:rsidRDefault="006A275D" w:rsidP="005A2056">
      <w:pPr>
        <w:pStyle w:val="SPECText4"/>
        <w:tabs>
          <w:tab w:val="clear" w:pos="1440"/>
          <w:tab w:val="clear" w:pos="2400"/>
          <w:tab w:val="num" w:pos="2160"/>
        </w:tabs>
        <w:spacing w:before="180" w:after="120"/>
        <w:ind w:left="2160"/>
        <w:rPr>
          <w:rFonts w:ascii="Arial" w:hAnsi="Arial" w:cs="Arial"/>
          <w:color w:val="000000"/>
          <w:szCs w:val="22"/>
        </w:rPr>
      </w:pPr>
      <w:r w:rsidRPr="00FD7A13">
        <w:rPr>
          <w:rFonts w:ascii="Arial" w:hAnsi="Arial" w:cs="Arial"/>
          <w:color w:val="000000"/>
          <w:szCs w:val="22"/>
        </w:rPr>
        <w:t>When building height requires two rows of metal panels at gable ends, align lap of gable panels over metal wall panels at eave height.</w:t>
      </w:r>
    </w:p>
    <w:p w:rsidR="006A275D" w:rsidRPr="00367745" w:rsidRDefault="006A275D" w:rsidP="005A2056">
      <w:pPr>
        <w:pStyle w:val="SPECText4"/>
        <w:tabs>
          <w:tab w:val="clear" w:pos="1440"/>
          <w:tab w:val="clear" w:pos="2400"/>
          <w:tab w:val="num" w:pos="2160"/>
        </w:tabs>
        <w:spacing w:before="180" w:after="120"/>
        <w:ind w:left="2160"/>
        <w:rPr>
          <w:rFonts w:ascii="Arial" w:hAnsi="Arial" w:cs="Arial"/>
          <w:color w:val="000000"/>
          <w:szCs w:val="22"/>
        </w:rPr>
      </w:pPr>
      <w:r w:rsidRPr="00FD7A13">
        <w:rPr>
          <w:rFonts w:ascii="Arial" w:hAnsi="Arial" w:cs="Arial"/>
          <w:color w:val="000000"/>
          <w:szCs w:val="22"/>
        </w:rPr>
        <w:t xml:space="preserve">Rigidly fasten base end of metal wall panels and allow eave end free </w:t>
      </w:r>
      <w:r w:rsidRPr="000235A6">
        <w:rPr>
          <w:rFonts w:ascii="Arial" w:hAnsi="Arial" w:cs="Arial"/>
          <w:color w:val="000000"/>
          <w:szCs w:val="22"/>
        </w:rPr>
        <w:t xml:space="preserve">movement </w:t>
      </w:r>
      <w:r w:rsidR="00796DBE" w:rsidRPr="00202FDB">
        <w:rPr>
          <w:rFonts w:ascii="Arial" w:hAnsi="Arial" w:cs="Arial"/>
          <w:color w:val="000000"/>
          <w:szCs w:val="22"/>
        </w:rPr>
        <w:t>for</w:t>
      </w:r>
      <w:r w:rsidRPr="00367745">
        <w:rPr>
          <w:rFonts w:ascii="Arial" w:hAnsi="Arial" w:cs="Arial"/>
          <w:color w:val="000000"/>
          <w:szCs w:val="22"/>
        </w:rPr>
        <w:t xml:space="preserve"> thermal expansion and contraction. Predrill panels.</w:t>
      </w:r>
    </w:p>
    <w:p w:rsidR="006A275D" w:rsidRPr="00BF54D8" w:rsidRDefault="006A275D" w:rsidP="005A2056">
      <w:pPr>
        <w:pStyle w:val="SPECText4"/>
        <w:tabs>
          <w:tab w:val="clear" w:pos="1440"/>
          <w:tab w:val="clear" w:pos="2400"/>
          <w:tab w:val="num" w:pos="2160"/>
        </w:tabs>
        <w:spacing w:before="180" w:after="120"/>
        <w:ind w:left="2160"/>
        <w:rPr>
          <w:rFonts w:ascii="Arial" w:hAnsi="Arial" w:cs="Arial"/>
          <w:color w:val="000000"/>
          <w:szCs w:val="22"/>
        </w:rPr>
      </w:pPr>
      <w:r w:rsidRPr="009464AF">
        <w:rPr>
          <w:rFonts w:ascii="Arial" w:hAnsi="Arial" w:cs="Arial"/>
          <w:color w:val="000000"/>
          <w:szCs w:val="22"/>
        </w:rPr>
        <w:t>Flash and</w:t>
      </w:r>
      <w:r w:rsidRPr="00BF54D8">
        <w:rPr>
          <w:rFonts w:ascii="Arial" w:hAnsi="Arial" w:cs="Arial"/>
          <w:color w:val="000000"/>
          <w:szCs w:val="22"/>
        </w:rPr>
        <w:t xml:space="preserve"> seal metal wall panels with weather closures at eaves, rakes, and at perimeter of all openings. Fasten with self-tapping screws.</w:t>
      </w:r>
    </w:p>
    <w:p w:rsidR="006A275D" w:rsidRPr="00FD7A13" w:rsidRDefault="006A275D" w:rsidP="005A2056">
      <w:pPr>
        <w:pStyle w:val="SPECText4"/>
        <w:tabs>
          <w:tab w:val="clear" w:pos="1440"/>
          <w:tab w:val="clear" w:pos="2400"/>
          <w:tab w:val="num" w:pos="2160"/>
        </w:tabs>
        <w:spacing w:before="180" w:after="120"/>
        <w:ind w:left="2160"/>
        <w:rPr>
          <w:rFonts w:ascii="Arial" w:hAnsi="Arial" w:cs="Arial"/>
          <w:color w:val="000000"/>
          <w:szCs w:val="22"/>
        </w:rPr>
      </w:pPr>
      <w:r w:rsidRPr="00FD7A13">
        <w:rPr>
          <w:rFonts w:ascii="Arial" w:hAnsi="Arial" w:cs="Arial"/>
          <w:color w:val="000000"/>
          <w:szCs w:val="22"/>
        </w:rPr>
        <w:t>Install screw fasteners in predrilled holes.</w:t>
      </w:r>
    </w:p>
    <w:p w:rsidR="006A275D" w:rsidRPr="00FD7A13" w:rsidRDefault="006A275D" w:rsidP="005A2056">
      <w:pPr>
        <w:pStyle w:val="SPECText4"/>
        <w:tabs>
          <w:tab w:val="clear" w:pos="1440"/>
          <w:tab w:val="clear" w:pos="2400"/>
          <w:tab w:val="num" w:pos="2160"/>
        </w:tabs>
        <w:spacing w:before="180" w:after="120"/>
        <w:ind w:left="2160"/>
        <w:rPr>
          <w:rFonts w:ascii="Arial" w:hAnsi="Arial" w:cs="Arial"/>
          <w:color w:val="000000"/>
          <w:szCs w:val="22"/>
        </w:rPr>
      </w:pPr>
      <w:r w:rsidRPr="00FD7A13">
        <w:rPr>
          <w:rFonts w:ascii="Arial" w:hAnsi="Arial" w:cs="Arial"/>
          <w:color w:val="000000"/>
          <w:szCs w:val="22"/>
        </w:rPr>
        <w:t>Install flashing and trim as metal wall panel work proceeds.</w:t>
      </w:r>
    </w:p>
    <w:p w:rsidR="006A275D" w:rsidRPr="00FD7A13" w:rsidRDefault="006A275D" w:rsidP="005A2056">
      <w:pPr>
        <w:pStyle w:val="SPECText4"/>
        <w:tabs>
          <w:tab w:val="clear" w:pos="1440"/>
          <w:tab w:val="clear" w:pos="2400"/>
          <w:tab w:val="num" w:pos="2160"/>
        </w:tabs>
        <w:spacing w:before="180" w:after="120"/>
        <w:ind w:left="2160"/>
        <w:rPr>
          <w:rFonts w:ascii="Arial" w:hAnsi="Arial" w:cs="Arial"/>
          <w:color w:val="000000"/>
          <w:szCs w:val="22"/>
        </w:rPr>
      </w:pPr>
      <w:r w:rsidRPr="00FD7A13">
        <w:rPr>
          <w:rFonts w:ascii="Arial" w:hAnsi="Arial" w:cs="Arial"/>
          <w:color w:val="000000"/>
          <w:szCs w:val="22"/>
        </w:rPr>
        <w:t>Apply elastomeric sealant continuously between metal base channel (sill angle) and concrete, and elsewhere as indicated; or, if not indicated, as necessary for waterproofing.</w:t>
      </w:r>
    </w:p>
    <w:p w:rsidR="006A275D" w:rsidRPr="00FD7A13" w:rsidRDefault="006A275D" w:rsidP="005A2056">
      <w:pPr>
        <w:pStyle w:val="SPECText4"/>
        <w:tabs>
          <w:tab w:val="clear" w:pos="1440"/>
          <w:tab w:val="clear" w:pos="2400"/>
          <w:tab w:val="num" w:pos="2160"/>
        </w:tabs>
        <w:spacing w:before="180" w:after="120"/>
        <w:ind w:left="2160"/>
        <w:rPr>
          <w:rFonts w:ascii="Arial" w:hAnsi="Arial" w:cs="Arial"/>
          <w:color w:val="000000"/>
          <w:szCs w:val="22"/>
        </w:rPr>
      </w:pPr>
      <w:r w:rsidRPr="00FD7A13">
        <w:rPr>
          <w:rFonts w:ascii="Arial" w:hAnsi="Arial" w:cs="Arial"/>
          <w:color w:val="000000"/>
          <w:szCs w:val="22"/>
        </w:rPr>
        <w:lastRenderedPageBreak/>
        <w:t>Align bottom of metal wall panels and fasten with blind rivets, bolts, or self-drilling of self-tapping screws.</w:t>
      </w:r>
    </w:p>
    <w:p w:rsidR="006A275D" w:rsidRPr="00FD7A13" w:rsidRDefault="006A275D" w:rsidP="005A2056">
      <w:pPr>
        <w:pStyle w:val="SPECText4"/>
        <w:tabs>
          <w:tab w:val="clear" w:pos="1440"/>
          <w:tab w:val="clear" w:pos="2400"/>
          <w:tab w:val="num" w:pos="2160"/>
        </w:tabs>
        <w:spacing w:before="180" w:after="120"/>
        <w:ind w:left="2160"/>
        <w:rPr>
          <w:rFonts w:ascii="Arial" w:hAnsi="Arial" w:cs="Arial"/>
          <w:color w:val="000000"/>
          <w:szCs w:val="22"/>
        </w:rPr>
      </w:pPr>
      <w:r w:rsidRPr="00FD7A13">
        <w:rPr>
          <w:rFonts w:ascii="Arial" w:hAnsi="Arial" w:cs="Arial"/>
          <w:color w:val="000000"/>
          <w:szCs w:val="22"/>
        </w:rPr>
        <w:t>Provide weatherproof escutcheons for pipe and conduit penetrating exterior walls.</w:t>
      </w:r>
    </w:p>
    <w:p w:rsidR="00FB3A8D" w:rsidRPr="00FD7A13" w:rsidRDefault="00A319EC" w:rsidP="005A2056">
      <w:pPr>
        <w:pStyle w:val="SPECText3"/>
        <w:tabs>
          <w:tab w:val="clear" w:pos="1008"/>
          <w:tab w:val="clear" w:pos="1320"/>
          <w:tab w:val="num" w:pos="1440"/>
        </w:tabs>
        <w:spacing w:before="180" w:after="120"/>
        <w:ind w:left="1440"/>
        <w:rPr>
          <w:rFonts w:ascii="Arial" w:hAnsi="Arial" w:cs="Arial"/>
          <w:szCs w:val="22"/>
        </w:rPr>
      </w:pPr>
      <w:r w:rsidRPr="00FD7A13">
        <w:rPr>
          <w:rFonts w:ascii="Arial" w:hAnsi="Arial" w:cs="Arial"/>
          <w:szCs w:val="22"/>
        </w:rPr>
        <w:t>Metal Wall Panels: Install metal wall panels on exterior side of girts. Attach metal wall panels to supports with fasteners as recommended by manufacturer.</w:t>
      </w:r>
    </w:p>
    <w:p w:rsidR="00FB3A8D" w:rsidRPr="00FD7A13" w:rsidRDefault="00A319EC" w:rsidP="005A2056">
      <w:pPr>
        <w:pStyle w:val="SPECText3"/>
        <w:tabs>
          <w:tab w:val="clear" w:pos="1008"/>
          <w:tab w:val="clear" w:pos="1320"/>
          <w:tab w:val="num" w:pos="1440"/>
        </w:tabs>
        <w:spacing w:before="180" w:after="120"/>
        <w:ind w:left="1440"/>
        <w:rPr>
          <w:rFonts w:ascii="Arial" w:hAnsi="Arial" w:cs="Arial"/>
          <w:szCs w:val="22"/>
        </w:rPr>
      </w:pPr>
      <w:r w:rsidRPr="00FD7A13">
        <w:rPr>
          <w:rFonts w:ascii="Arial" w:hAnsi="Arial" w:cs="Arial"/>
          <w:szCs w:val="22"/>
        </w:rPr>
        <w:t xml:space="preserve">Insulated Metal Wall Panels: Install insulated metal wall panels on exterior side of girts. Attach panels to supports at each panel joint using concealed clip and fasteners at maximum 42 inches </w:t>
      </w:r>
      <w:proofErr w:type="spellStart"/>
      <w:r w:rsidRPr="00FD7A13">
        <w:rPr>
          <w:rFonts w:ascii="Arial" w:hAnsi="Arial" w:cs="Arial"/>
          <w:szCs w:val="22"/>
        </w:rPr>
        <w:t>o.c</w:t>
      </w:r>
      <w:proofErr w:type="spellEnd"/>
      <w:r w:rsidRPr="00FD7A13">
        <w:rPr>
          <w:rFonts w:ascii="Arial" w:hAnsi="Arial" w:cs="Arial"/>
          <w:szCs w:val="22"/>
        </w:rPr>
        <w:t>., spaced not more than manufacturer’s recommendation. Fully engage tongue and groove of adjacent insulated metal wall panels.</w:t>
      </w:r>
    </w:p>
    <w:p w:rsidR="00FB3A8D" w:rsidRPr="00FD7A13" w:rsidRDefault="005831A9" w:rsidP="005A2056">
      <w:pPr>
        <w:pStyle w:val="SPECText4"/>
        <w:tabs>
          <w:tab w:val="clear" w:pos="1440"/>
          <w:tab w:val="clear" w:pos="2400"/>
          <w:tab w:val="num" w:pos="2160"/>
        </w:tabs>
        <w:spacing w:before="180" w:after="120"/>
        <w:ind w:left="2160"/>
        <w:rPr>
          <w:rFonts w:ascii="Arial" w:hAnsi="Arial" w:cs="Arial"/>
          <w:color w:val="000000"/>
          <w:szCs w:val="22"/>
        </w:rPr>
      </w:pPr>
      <w:r w:rsidRPr="00FD7A13">
        <w:rPr>
          <w:rFonts w:ascii="Arial" w:hAnsi="Arial" w:cs="Arial"/>
          <w:color w:val="000000"/>
          <w:szCs w:val="22"/>
        </w:rPr>
        <w:t>Install clips to supports with self-tapping fasteners.</w:t>
      </w:r>
    </w:p>
    <w:p w:rsidR="00FB3A8D" w:rsidRPr="00FD7A13" w:rsidRDefault="005831A9" w:rsidP="005A2056">
      <w:pPr>
        <w:pStyle w:val="SPECText4"/>
        <w:tabs>
          <w:tab w:val="clear" w:pos="1440"/>
          <w:tab w:val="clear" w:pos="2400"/>
          <w:tab w:val="num" w:pos="2160"/>
        </w:tabs>
        <w:spacing w:before="180" w:after="120"/>
        <w:ind w:left="2160"/>
        <w:rPr>
          <w:rFonts w:ascii="Arial" w:hAnsi="Arial" w:cs="Arial"/>
          <w:color w:val="000000"/>
          <w:szCs w:val="22"/>
        </w:rPr>
      </w:pPr>
      <w:r w:rsidRPr="00FD7A13">
        <w:rPr>
          <w:rFonts w:ascii="Arial" w:hAnsi="Arial" w:cs="Arial"/>
          <w:color w:val="000000"/>
          <w:szCs w:val="22"/>
        </w:rPr>
        <w:t>Apply continuous ribbon of sealant to panel joint on concealed side of insulated metal wall panels as vapor seal; apply sealant to panel joint on exposed side of panels as weather seal.</w:t>
      </w:r>
    </w:p>
    <w:p w:rsidR="005831A9" w:rsidRPr="00367745" w:rsidRDefault="005831A9" w:rsidP="005A2056">
      <w:pPr>
        <w:pStyle w:val="SPECText4"/>
        <w:numPr>
          <w:ilvl w:val="0"/>
          <w:numId w:val="0"/>
        </w:numPr>
        <w:tabs>
          <w:tab w:val="clear" w:pos="1440"/>
          <w:tab w:val="left" w:pos="0"/>
        </w:tabs>
        <w:spacing w:before="180"/>
        <w:rPr>
          <w:rFonts w:ascii="Arial" w:hAnsi="Arial" w:cs="Arial"/>
          <w:color w:val="000000"/>
          <w:szCs w:val="22"/>
        </w:rPr>
      </w:pPr>
      <w:r w:rsidRPr="00FD7A13">
        <w:rPr>
          <w:rFonts w:ascii="Arial" w:hAnsi="Arial" w:cs="Arial"/>
          <w:color w:val="000000"/>
          <w:szCs w:val="22"/>
        </w:rPr>
        <w:t xml:space="preserve">**************************************************************************************************************** Retain </w:t>
      </w:r>
      <w:r w:rsidR="00796DBE" w:rsidRPr="00FD7A13">
        <w:rPr>
          <w:rFonts w:ascii="Arial" w:hAnsi="Arial" w:cs="Arial"/>
          <w:color w:val="000000"/>
          <w:szCs w:val="22"/>
        </w:rPr>
        <w:t>Para</w:t>
      </w:r>
      <w:r w:rsidR="00D00F38">
        <w:rPr>
          <w:rFonts w:ascii="Arial" w:hAnsi="Arial" w:cs="Arial"/>
          <w:color w:val="000000"/>
          <w:szCs w:val="22"/>
        </w:rPr>
        <w:t>graph</w:t>
      </w:r>
      <w:r w:rsidR="00796DBE" w:rsidRPr="00202FDB">
        <w:rPr>
          <w:rFonts w:ascii="Arial" w:hAnsi="Arial" w:cs="Arial"/>
          <w:color w:val="000000"/>
          <w:szCs w:val="22"/>
        </w:rPr>
        <w:t xml:space="preserve"> </w:t>
      </w:r>
      <w:r w:rsidRPr="00202FDB">
        <w:rPr>
          <w:rFonts w:ascii="Arial" w:hAnsi="Arial" w:cs="Arial"/>
          <w:color w:val="000000"/>
          <w:szCs w:val="22"/>
        </w:rPr>
        <w:t>below only for highly finished metal wall panel assemblies.</w:t>
      </w:r>
      <w:r w:rsidRPr="00202FDB">
        <w:rPr>
          <w:rFonts w:ascii="Arial" w:hAnsi="Arial" w:cs="Arial"/>
          <w:color w:val="000000"/>
          <w:szCs w:val="22"/>
        </w:rPr>
        <w:br/>
        <w:t>****************************************************************************************************************</w:t>
      </w:r>
    </w:p>
    <w:p w:rsidR="00FB3A8D" w:rsidRPr="00FD7A13" w:rsidRDefault="005831A9" w:rsidP="005A2056">
      <w:pPr>
        <w:pStyle w:val="SPECText3"/>
        <w:tabs>
          <w:tab w:val="clear" w:pos="1008"/>
          <w:tab w:val="clear" w:pos="1320"/>
          <w:tab w:val="num" w:pos="1440"/>
        </w:tabs>
        <w:ind w:left="1440"/>
        <w:rPr>
          <w:rFonts w:ascii="Arial" w:hAnsi="Arial" w:cs="Arial"/>
          <w:szCs w:val="22"/>
        </w:rPr>
      </w:pPr>
      <w:r w:rsidRPr="009464AF">
        <w:rPr>
          <w:rFonts w:ascii="Arial" w:hAnsi="Arial" w:cs="Arial"/>
          <w:szCs w:val="22"/>
        </w:rPr>
        <w:t>Installation Tolerances</w:t>
      </w:r>
      <w:r w:rsidR="00FB3A8D" w:rsidRPr="00BF54D8">
        <w:rPr>
          <w:rFonts w:ascii="Arial" w:hAnsi="Arial" w:cs="Arial"/>
          <w:szCs w:val="22"/>
        </w:rPr>
        <w:t>:</w:t>
      </w:r>
      <w:r w:rsidRPr="00FD7A13">
        <w:rPr>
          <w:rFonts w:ascii="Arial" w:hAnsi="Arial" w:cs="Arial"/>
          <w:szCs w:val="22"/>
        </w:rPr>
        <w:t xml:space="preserve"> Shim and align metal wall panels within installed tolerance of </w:t>
      </w:r>
      <w:r w:rsidR="00D00F38">
        <w:rPr>
          <w:rFonts w:ascii="Arial" w:hAnsi="Arial" w:cs="Arial"/>
          <w:szCs w:val="22"/>
        </w:rPr>
        <w:t>1/4</w:t>
      </w:r>
      <w:r w:rsidRPr="00202FDB">
        <w:rPr>
          <w:rFonts w:ascii="Arial" w:hAnsi="Arial" w:cs="Arial"/>
          <w:szCs w:val="22"/>
        </w:rPr>
        <w:t xml:space="preserve"> inch in 20 feet, non</w:t>
      </w:r>
      <w:r w:rsidRPr="00367745">
        <w:rPr>
          <w:rFonts w:ascii="Arial" w:hAnsi="Arial" w:cs="Arial"/>
          <w:szCs w:val="22"/>
        </w:rPr>
        <w:t xml:space="preserve">cumulative, </w:t>
      </w:r>
      <w:r w:rsidRPr="00BF54D8">
        <w:rPr>
          <w:rFonts w:ascii="Arial" w:hAnsi="Arial" w:cs="Arial"/>
          <w:szCs w:val="22"/>
        </w:rPr>
        <w:t>level, plumb, and on location lines</w:t>
      </w:r>
      <w:r w:rsidR="00796DBE" w:rsidRPr="00FD7A13">
        <w:rPr>
          <w:rFonts w:ascii="Arial" w:hAnsi="Arial" w:cs="Arial"/>
          <w:szCs w:val="22"/>
        </w:rPr>
        <w:t>;</w:t>
      </w:r>
      <w:r w:rsidRPr="00FD7A13">
        <w:rPr>
          <w:rFonts w:ascii="Arial" w:hAnsi="Arial" w:cs="Arial"/>
          <w:szCs w:val="22"/>
        </w:rPr>
        <w:t xml:space="preserve">  and within 1/8-inch offset of adjoining faces and of alignment of matching profiles.</w:t>
      </w:r>
    </w:p>
    <w:p w:rsidR="00FB3A8D" w:rsidRPr="00FD7A13" w:rsidRDefault="00FB3A8D" w:rsidP="005A2056">
      <w:pPr>
        <w:pStyle w:val="SPECText2"/>
        <w:tabs>
          <w:tab w:val="clear" w:pos="576"/>
        </w:tabs>
        <w:rPr>
          <w:rFonts w:ascii="Arial" w:hAnsi="Arial" w:cs="Arial"/>
          <w:color w:val="000000"/>
          <w:szCs w:val="22"/>
        </w:rPr>
      </w:pPr>
      <w:r w:rsidRPr="00FD7A13">
        <w:rPr>
          <w:rFonts w:ascii="Arial" w:hAnsi="Arial" w:cs="Arial"/>
          <w:color w:val="000000"/>
          <w:szCs w:val="22"/>
        </w:rPr>
        <w:t>TRANSLUCENT PANEL</w:t>
      </w:r>
      <w:r w:rsidR="00F07458" w:rsidRPr="00FD7A13">
        <w:rPr>
          <w:rFonts w:ascii="Arial" w:hAnsi="Arial" w:cs="Arial"/>
          <w:color w:val="000000"/>
          <w:szCs w:val="22"/>
        </w:rPr>
        <w:t xml:space="preserve"> INSTALLATION </w:t>
      </w:r>
    </w:p>
    <w:p w:rsidR="00FB3A8D" w:rsidRPr="00FD7A13" w:rsidRDefault="00FB3A8D" w:rsidP="005A2056">
      <w:pPr>
        <w:pStyle w:val="SPECText3"/>
        <w:tabs>
          <w:tab w:val="clear" w:pos="1008"/>
          <w:tab w:val="clear" w:pos="1320"/>
          <w:tab w:val="num" w:pos="1440"/>
        </w:tabs>
        <w:ind w:left="1440"/>
        <w:rPr>
          <w:rFonts w:ascii="Arial" w:hAnsi="Arial" w:cs="Arial"/>
          <w:szCs w:val="22"/>
        </w:rPr>
      </w:pPr>
      <w:r w:rsidRPr="00FD7A13">
        <w:rPr>
          <w:rFonts w:ascii="Arial" w:hAnsi="Arial" w:cs="Arial"/>
          <w:szCs w:val="22"/>
        </w:rPr>
        <w:t xml:space="preserve">Translucent Panels: </w:t>
      </w:r>
      <w:r w:rsidR="00F07458" w:rsidRPr="00FD7A13">
        <w:rPr>
          <w:rFonts w:ascii="Arial" w:hAnsi="Arial" w:cs="Arial"/>
          <w:szCs w:val="22"/>
        </w:rPr>
        <w:t>Attach translucent panels to structural framing with fasteners according to manufacturer’s written instructions. Install panels perpendicular to supports unless otherwise indicated. Anchor translucent panels securely in place, with provisions for thermal and structural movement.</w:t>
      </w:r>
    </w:p>
    <w:p w:rsidR="00EB2CB4" w:rsidRPr="00FD7A13" w:rsidRDefault="00EB2CB4" w:rsidP="005A2056">
      <w:pPr>
        <w:pStyle w:val="STNoteSpec"/>
        <w:rPr>
          <w:rFonts w:ascii="Arial" w:hAnsi="Arial" w:cs="Arial"/>
          <w:color w:val="000000"/>
          <w:szCs w:val="22"/>
        </w:rPr>
      </w:pPr>
    </w:p>
    <w:p w:rsidR="00FB3A8D" w:rsidRPr="00FD7A13" w:rsidRDefault="0032128B" w:rsidP="005A2056">
      <w:pPr>
        <w:pStyle w:val="SPECText4"/>
        <w:tabs>
          <w:tab w:val="clear" w:pos="1440"/>
          <w:tab w:val="clear" w:pos="2400"/>
          <w:tab w:val="num" w:pos="2160"/>
        </w:tabs>
        <w:spacing w:before="180" w:after="120"/>
        <w:ind w:left="2160"/>
        <w:rPr>
          <w:rFonts w:ascii="Arial" w:hAnsi="Arial" w:cs="Arial"/>
          <w:color w:val="000000"/>
          <w:szCs w:val="22"/>
        </w:rPr>
      </w:pPr>
      <w:r w:rsidRPr="00FD7A13">
        <w:rPr>
          <w:rFonts w:ascii="Arial" w:hAnsi="Arial" w:cs="Arial"/>
          <w:color w:val="000000"/>
          <w:szCs w:val="22"/>
        </w:rPr>
        <w:t>Provide end laps of not less than 6 inches and side laps of not less than 1-1/2-inch corrugations for metal roof panels.</w:t>
      </w:r>
    </w:p>
    <w:p w:rsidR="0032128B" w:rsidRPr="00FD7A13" w:rsidRDefault="0032128B" w:rsidP="005A2056">
      <w:pPr>
        <w:pStyle w:val="SPECText4"/>
        <w:tabs>
          <w:tab w:val="clear" w:pos="1440"/>
          <w:tab w:val="clear" w:pos="2400"/>
          <w:tab w:val="num" w:pos="2160"/>
        </w:tabs>
        <w:spacing w:before="180" w:after="120"/>
        <w:ind w:left="2160"/>
        <w:rPr>
          <w:rFonts w:ascii="Arial" w:hAnsi="Arial" w:cs="Arial"/>
          <w:color w:val="000000"/>
          <w:szCs w:val="22"/>
        </w:rPr>
      </w:pPr>
      <w:r w:rsidRPr="00FD7A13">
        <w:rPr>
          <w:rFonts w:ascii="Arial" w:hAnsi="Arial" w:cs="Arial"/>
          <w:color w:val="000000"/>
          <w:szCs w:val="22"/>
        </w:rPr>
        <w:t xml:space="preserve">Provide end laps of not less than </w:t>
      </w:r>
      <w:r w:rsidR="00796DBE" w:rsidRPr="00FD7A13">
        <w:rPr>
          <w:rFonts w:ascii="Arial" w:hAnsi="Arial" w:cs="Arial"/>
          <w:color w:val="000000"/>
          <w:szCs w:val="22"/>
        </w:rPr>
        <w:t xml:space="preserve">4 </w:t>
      </w:r>
      <w:r w:rsidRPr="00FD7A13">
        <w:rPr>
          <w:rFonts w:ascii="Arial" w:hAnsi="Arial" w:cs="Arial"/>
          <w:color w:val="000000"/>
          <w:szCs w:val="22"/>
        </w:rPr>
        <w:t xml:space="preserve">inches and side laps of not less than 1-1/2-inch corrugations for metal </w:t>
      </w:r>
      <w:r w:rsidR="00796DBE" w:rsidRPr="00FD7A13">
        <w:rPr>
          <w:rFonts w:ascii="Arial" w:hAnsi="Arial" w:cs="Arial"/>
          <w:color w:val="000000"/>
          <w:szCs w:val="22"/>
        </w:rPr>
        <w:t xml:space="preserve">wall </w:t>
      </w:r>
      <w:r w:rsidRPr="00FD7A13">
        <w:rPr>
          <w:rFonts w:ascii="Arial" w:hAnsi="Arial" w:cs="Arial"/>
          <w:color w:val="000000"/>
          <w:szCs w:val="22"/>
        </w:rPr>
        <w:t>panels.</w:t>
      </w:r>
    </w:p>
    <w:p w:rsidR="00FB3A8D" w:rsidRPr="00FD7A13" w:rsidRDefault="0032128B" w:rsidP="005A2056">
      <w:pPr>
        <w:pStyle w:val="SPECText4"/>
        <w:tabs>
          <w:tab w:val="clear" w:pos="1440"/>
          <w:tab w:val="clear" w:pos="2400"/>
          <w:tab w:val="num" w:pos="2160"/>
        </w:tabs>
        <w:spacing w:before="180" w:after="120"/>
        <w:ind w:left="2160"/>
        <w:rPr>
          <w:rFonts w:ascii="Arial" w:hAnsi="Arial" w:cs="Arial"/>
          <w:color w:val="000000"/>
          <w:szCs w:val="22"/>
        </w:rPr>
      </w:pPr>
      <w:r w:rsidRPr="00FD7A13">
        <w:rPr>
          <w:rFonts w:ascii="Arial" w:hAnsi="Arial" w:cs="Arial"/>
          <w:color w:val="000000"/>
          <w:szCs w:val="22"/>
        </w:rPr>
        <w:t>Align horizontal laps with adjacent metal panels.</w:t>
      </w:r>
    </w:p>
    <w:p w:rsidR="00FB3A8D" w:rsidRPr="00FD7A13" w:rsidRDefault="0032128B" w:rsidP="005A2056">
      <w:pPr>
        <w:pStyle w:val="SPECText4"/>
        <w:tabs>
          <w:tab w:val="clear" w:pos="1440"/>
          <w:tab w:val="clear" w:pos="2400"/>
          <w:tab w:val="num" w:pos="2160"/>
        </w:tabs>
        <w:spacing w:before="180" w:after="120"/>
        <w:ind w:left="2160"/>
        <w:rPr>
          <w:rFonts w:ascii="Arial" w:hAnsi="Arial" w:cs="Arial"/>
          <w:color w:val="000000"/>
          <w:szCs w:val="22"/>
        </w:rPr>
      </w:pPr>
      <w:r w:rsidRPr="00FD7A13">
        <w:rPr>
          <w:rFonts w:ascii="Arial" w:hAnsi="Arial" w:cs="Arial"/>
          <w:color w:val="000000"/>
          <w:szCs w:val="22"/>
        </w:rPr>
        <w:t>Seal intermediate end laps and side laps of translucent panels with translucent mastic.</w:t>
      </w:r>
    </w:p>
    <w:p w:rsidR="00B91120" w:rsidRPr="00FD7A13" w:rsidRDefault="00FB3A8D" w:rsidP="005A2056">
      <w:pPr>
        <w:pStyle w:val="SPECText2"/>
        <w:tabs>
          <w:tab w:val="clear" w:pos="576"/>
        </w:tabs>
        <w:rPr>
          <w:rFonts w:ascii="Arial" w:hAnsi="Arial" w:cs="Arial"/>
          <w:color w:val="000000"/>
          <w:szCs w:val="22"/>
        </w:rPr>
      </w:pPr>
      <w:r w:rsidRPr="00FD7A13">
        <w:rPr>
          <w:rFonts w:ascii="Arial" w:hAnsi="Arial" w:cs="Arial"/>
          <w:color w:val="000000"/>
          <w:szCs w:val="22"/>
        </w:rPr>
        <w:lastRenderedPageBreak/>
        <w:t>METAL SOFFIT PANEL</w:t>
      </w:r>
      <w:r w:rsidR="00F07458" w:rsidRPr="00FD7A13">
        <w:rPr>
          <w:rFonts w:ascii="Arial" w:hAnsi="Arial" w:cs="Arial"/>
          <w:color w:val="000000"/>
          <w:szCs w:val="22"/>
        </w:rPr>
        <w:t xml:space="preserve"> INSTALLATION</w:t>
      </w:r>
    </w:p>
    <w:p w:rsidR="00FB3A8D" w:rsidRPr="00FD7A13" w:rsidRDefault="0032128B" w:rsidP="005A2056">
      <w:pPr>
        <w:pStyle w:val="SPECText3"/>
        <w:tabs>
          <w:tab w:val="clear" w:pos="1008"/>
          <w:tab w:val="clear" w:pos="1320"/>
          <w:tab w:val="num" w:pos="1440"/>
        </w:tabs>
        <w:ind w:left="1440"/>
        <w:rPr>
          <w:rFonts w:ascii="Arial" w:hAnsi="Arial" w:cs="Arial"/>
          <w:szCs w:val="22"/>
        </w:rPr>
      </w:pPr>
      <w:r w:rsidRPr="00FD7A13">
        <w:rPr>
          <w:rFonts w:ascii="Arial" w:hAnsi="Arial" w:cs="Arial"/>
          <w:szCs w:val="22"/>
        </w:rPr>
        <w:t xml:space="preserve">Provide metal soffit panels of full width of soffits. Install </w:t>
      </w:r>
      <w:proofErr w:type="gramStart"/>
      <w:r w:rsidRPr="00FD7A13">
        <w:rPr>
          <w:rFonts w:ascii="Arial" w:hAnsi="Arial" w:cs="Arial"/>
          <w:szCs w:val="22"/>
        </w:rPr>
        <w:t>panels</w:t>
      </w:r>
      <w:proofErr w:type="gramEnd"/>
      <w:r w:rsidRPr="00FD7A13">
        <w:rPr>
          <w:rFonts w:ascii="Arial" w:hAnsi="Arial" w:cs="Arial"/>
          <w:szCs w:val="22"/>
        </w:rPr>
        <w:t xml:space="preserve"> perpendicular to support framing. </w:t>
      </w:r>
    </w:p>
    <w:p w:rsidR="00FB3A8D" w:rsidRPr="00FD7A13" w:rsidRDefault="0032128B" w:rsidP="005A2056">
      <w:pPr>
        <w:pStyle w:val="SPECText3"/>
        <w:tabs>
          <w:tab w:val="clear" w:pos="1008"/>
          <w:tab w:val="clear" w:pos="1320"/>
          <w:tab w:val="num" w:pos="1440"/>
        </w:tabs>
        <w:ind w:left="1440"/>
        <w:rPr>
          <w:rFonts w:ascii="Arial" w:hAnsi="Arial" w:cs="Arial"/>
          <w:szCs w:val="22"/>
        </w:rPr>
      </w:pPr>
      <w:r w:rsidRPr="00FD7A13">
        <w:rPr>
          <w:rFonts w:ascii="Arial" w:hAnsi="Arial" w:cs="Arial"/>
          <w:szCs w:val="22"/>
        </w:rPr>
        <w:t>Flash and seal metal soffit panels with weather closures where panels meet walls and at perimeter of all openings.</w:t>
      </w:r>
    </w:p>
    <w:p w:rsidR="00FB3A8D" w:rsidRPr="00FD7A13" w:rsidRDefault="00FB3A8D" w:rsidP="005A2056">
      <w:pPr>
        <w:pStyle w:val="SPECText2"/>
        <w:tabs>
          <w:tab w:val="clear" w:pos="576"/>
        </w:tabs>
        <w:rPr>
          <w:rFonts w:ascii="Arial" w:hAnsi="Arial" w:cs="Arial"/>
          <w:color w:val="000000"/>
          <w:szCs w:val="22"/>
        </w:rPr>
      </w:pPr>
      <w:r w:rsidRPr="00FD7A13">
        <w:rPr>
          <w:rFonts w:ascii="Arial" w:hAnsi="Arial" w:cs="Arial"/>
          <w:color w:val="000000"/>
          <w:szCs w:val="22"/>
        </w:rPr>
        <w:t>THERMAL INSULATION</w:t>
      </w:r>
      <w:r w:rsidR="0032128B" w:rsidRPr="00FD7A13">
        <w:rPr>
          <w:rFonts w:ascii="Arial" w:hAnsi="Arial" w:cs="Arial"/>
          <w:color w:val="000000"/>
          <w:szCs w:val="22"/>
        </w:rPr>
        <w:t xml:space="preserve"> INSTALLATION</w:t>
      </w:r>
    </w:p>
    <w:p w:rsidR="00F61B2D" w:rsidRPr="00FD7A13" w:rsidRDefault="00F61B2D" w:rsidP="005A2056">
      <w:pPr>
        <w:pStyle w:val="STNoteSpec"/>
        <w:rPr>
          <w:rFonts w:ascii="Arial" w:hAnsi="Arial" w:cs="Arial"/>
          <w:color w:val="000000"/>
          <w:szCs w:val="22"/>
        </w:rPr>
      </w:pPr>
    </w:p>
    <w:p w:rsidR="00F61B2D" w:rsidRPr="00FD7A13" w:rsidRDefault="00F61B2D" w:rsidP="005A2056">
      <w:pPr>
        <w:pStyle w:val="STNoteSpec"/>
        <w:rPr>
          <w:rFonts w:ascii="Arial" w:hAnsi="Arial" w:cs="Arial"/>
          <w:color w:val="000000"/>
          <w:szCs w:val="22"/>
        </w:rPr>
      </w:pPr>
      <w:r w:rsidRPr="00FD7A13">
        <w:rPr>
          <w:rFonts w:ascii="Arial" w:hAnsi="Arial" w:cs="Arial"/>
          <w:color w:val="000000"/>
          <w:szCs w:val="22"/>
        </w:rPr>
        <w:t>*************************************************************************************</w:t>
      </w:r>
      <w:r w:rsidR="0032128B" w:rsidRPr="00FD7A13">
        <w:rPr>
          <w:rFonts w:ascii="Arial" w:hAnsi="Arial" w:cs="Arial"/>
          <w:color w:val="000000"/>
          <w:szCs w:val="22"/>
        </w:rPr>
        <w:t>*************************</w:t>
      </w:r>
      <w:r w:rsidRPr="00FD7A13">
        <w:rPr>
          <w:rFonts w:ascii="Arial" w:hAnsi="Arial" w:cs="Arial"/>
          <w:color w:val="000000"/>
          <w:szCs w:val="22"/>
        </w:rPr>
        <w:t>**</w:t>
      </w:r>
    </w:p>
    <w:p w:rsidR="00FB3A8D" w:rsidRPr="00FD7A13" w:rsidRDefault="00FB3A8D" w:rsidP="005A2056">
      <w:pPr>
        <w:pStyle w:val="STNoteSpec"/>
        <w:rPr>
          <w:rFonts w:ascii="Arial" w:hAnsi="Arial" w:cs="Arial"/>
          <w:i/>
          <w:color w:val="000000"/>
          <w:szCs w:val="22"/>
        </w:rPr>
      </w:pPr>
      <w:r w:rsidRPr="00FD7A13">
        <w:rPr>
          <w:rFonts w:ascii="Arial" w:hAnsi="Arial" w:cs="Arial"/>
          <w:color w:val="000000"/>
          <w:szCs w:val="22"/>
        </w:rPr>
        <w:t>Retain</w:t>
      </w:r>
      <w:r w:rsidR="0032128B" w:rsidRPr="00FD7A13">
        <w:rPr>
          <w:rFonts w:ascii="Arial" w:hAnsi="Arial" w:cs="Arial"/>
          <w:color w:val="000000"/>
          <w:szCs w:val="22"/>
        </w:rPr>
        <w:t xml:space="preserve"> this </w:t>
      </w:r>
      <w:r w:rsidR="00796DBE" w:rsidRPr="00FD7A13">
        <w:rPr>
          <w:rFonts w:ascii="Arial" w:hAnsi="Arial" w:cs="Arial"/>
          <w:color w:val="000000"/>
          <w:szCs w:val="22"/>
        </w:rPr>
        <w:t xml:space="preserve">Article </w:t>
      </w:r>
      <w:r w:rsidR="0032128B" w:rsidRPr="00FD7A13">
        <w:rPr>
          <w:rFonts w:ascii="Arial" w:hAnsi="Arial" w:cs="Arial"/>
          <w:color w:val="000000"/>
          <w:szCs w:val="22"/>
        </w:rPr>
        <w:t>if insulation is required; delete if using only factory-assembled, insulated metal panels.</w:t>
      </w:r>
      <w:r w:rsidR="0064538A">
        <w:rPr>
          <w:rFonts w:ascii="Arial" w:hAnsi="Arial" w:cs="Arial"/>
          <w:color w:val="000000"/>
          <w:szCs w:val="22"/>
        </w:rPr>
        <w:t xml:space="preserve"> Other insulation options are found in specification section </w:t>
      </w:r>
      <w:r w:rsidR="0064538A" w:rsidRPr="00634DEE">
        <w:rPr>
          <w:rFonts w:ascii="Arial" w:hAnsi="Arial" w:cs="Arial"/>
          <w:color w:val="000000"/>
          <w:szCs w:val="22"/>
        </w:rPr>
        <w:t>07 2100</w:t>
      </w:r>
      <w:r w:rsidR="0064538A">
        <w:rPr>
          <w:rFonts w:ascii="Arial" w:hAnsi="Arial" w:cs="Arial"/>
          <w:color w:val="000000"/>
          <w:szCs w:val="22"/>
        </w:rPr>
        <w:t xml:space="preserve"> </w:t>
      </w:r>
      <w:r w:rsidR="0064538A">
        <w:rPr>
          <w:rFonts w:ascii="Arial" w:hAnsi="Arial" w:cs="Arial"/>
          <w:i/>
          <w:color w:val="000000"/>
          <w:szCs w:val="22"/>
        </w:rPr>
        <w:t>Thermal Insulation.</w:t>
      </w:r>
    </w:p>
    <w:p w:rsidR="00F61B2D" w:rsidRPr="00367745" w:rsidRDefault="00F61B2D" w:rsidP="005A2056">
      <w:pPr>
        <w:pStyle w:val="STNoteSpec"/>
        <w:rPr>
          <w:rFonts w:ascii="Arial" w:hAnsi="Arial" w:cs="Arial"/>
          <w:color w:val="000000"/>
          <w:szCs w:val="22"/>
        </w:rPr>
      </w:pPr>
      <w:r w:rsidRPr="00202FDB">
        <w:rPr>
          <w:rFonts w:ascii="Arial" w:hAnsi="Arial" w:cs="Arial"/>
          <w:color w:val="000000"/>
          <w:szCs w:val="22"/>
        </w:rPr>
        <w:t>***************************************************************************************</w:t>
      </w:r>
      <w:r w:rsidR="0032128B" w:rsidRPr="00202FDB">
        <w:rPr>
          <w:rFonts w:ascii="Arial" w:hAnsi="Arial" w:cs="Arial"/>
          <w:color w:val="000000"/>
          <w:szCs w:val="22"/>
        </w:rPr>
        <w:t>*************************</w:t>
      </w:r>
    </w:p>
    <w:p w:rsidR="00FB3A8D" w:rsidRPr="00FD7A13" w:rsidRDefault="0032128B" w:rsidP="005A2056">
      <w:pPr>
        <w:pStyle w:val="SPECText3"/>
        <w:tabs>
          <w:tab w:val="clear" w:pos="1008"/>
          <w:tab w:val="clear" w:pos="1320"/>
          <w:tab w:val="num" w:pos="1440"/>
        </w:tabs>
        <w:spacing w:before="180" w:after="120"/>
        <w:ind w:left="1440"/>
        <w:rPr>
          <w:rFonts w:ascii="Arial" w:hAnsi="Arial" w:cs="Arial"/>
          <w:szCs w:val="22"/>
        </w:rPr>
      </w:pPr>
      <w:r w:rsidRPr="009464AF">
        <w:rPr>
          <w:rFonts w:ascii="Arial" w:hAnsi="Arial" w:cs="Arial"/>
          <w:szCs w:val="22"/>
        </w:rPr>
        <w:t>General: Install insulation concurrently with metal panel installation, in thickness indicated to cover entire surface, according to manufacturer’s writt</w:t>
      </w:r>
      <w:r w:rsidRPr="00BF54D8">
        <w:rPr>
          <w:rFonts w:ascii="Arial" w:hAnsi="Arial" w:cs="Arial"/>
          <w:szCs w:val="22"/>
        </w:rPr>
        <w:t>en instructions.</w:t>
      </w:r>
    </w:p>
    <w:p w:rsidR="005352B2" w:rsidRPr="00202FDB" w:rsidRDefault="005352B2" w:rsidP="005A2056">
      <w:pPr>
        <w:pStyle w:val="SPECText3"/>
        <w:numPr>
          <w:ilvl w:val="0"/>
          <w:numId w:val="0"/>
        </w:numPr>
        <w:tabs>
          <w:tab w:val="clear" w:pos="1008"/>
        </w:tabs>
        <w:spacing w:before="180" w:after="120"/>
        <w:rPr>
          <w:rFonts w:ascii="Arial" w:hAnsi="Arial" w:cs="Arial"/>
          <w:szCs w:val="22"/>
        </w:rPr>
      </w:pPr>
      <w:r w:rsidRPr="00FD7A13">
        <w:rPr>
          <w:rFonts w:ascii="Arial" w:hAnsi="Arial" w:cs="Arial"/>
          <w:szCs w:val="22"/>
        </w:rPr>
        <w:t xml:space="preserve">**************************************************************************************************************** Retain </w:t>
      </w:r>
      <w:r w:rsidR="00796DBE" w:rsidRPr="00FD7A13">
        <w:rPr>
          <w:rFonts w:ascii="Arial" w:hAnsi="Arial" w:cs="Arial"/>
          <w:szCs w:val="22"/>
        </w:rPr>
        <w:t xml:space="preserve">1st 2 </w:t>
      </w:r>
      <w:r w:rsidRPr="00FD7A13">
        <w:rPr>
          <w:rFonts w:ascii="Arial" w:hAnsi="Arial" w:cs="Arial"/>
          <w:szCs w:val="22"/>
        </w:rPr>
        <w:t>subpara</w:t>
      </w:r>
      <w:r w:rsidR="0064538A">
        <w:rPr>
          <w:rFonts w:ascii="Arial" w:hAnsi="Arial" w:cs="Arial"/>
          <w:szCs w:val="22"/>
        </w:rPr>
        <w:t>graphs</w:t>
      </w:r>
      <w:r w:rsidRPr="00202FDB">
        <w:rPr>
          <w:rFonts w:ascii="Arial" w:hAnsi="Arial" w:cs="Arial"/>
          <w:szCs w:val="22"/>
        </w:rPr>
        <w:t xml:space="preserve"> below if units are furnished with vapor-retarder faces.</w:t>
      </w:r>
      <w:r w:rsidRPr="00202FDB">
        <w:rPr>
          <w:rFonts w:ascii="Arial" w:hAnsi="Arial" w:cs="Arial"/>
          <w:szCs w:val="22"/>
        </w:rPr>
        <w:br/>
        <w:t>****************************************************************************************************************</w:t>
      </w:r>
    </w:p>
    <w:p w:rsidR="005352B2" w:rsidRPr="009464AF" w:rsidRDefault="005352B2" w:rsidP="005A2056">
      <w:pPr>
        <w:pStyle w:val="SPECText4"/>
        <w:tabs>
          <w:tab w:val="clear" w:pos="1440"/>
          <w:tab w:val="clear" w:pos="2400"/>
          <w:tab w:val="num" w:pos="2160"/>
        </w:tabs>
        <w:spacing w:before="180" w:after="120"/>
        <w:ind w:left="2160"/>
        <w:rPr>
          <w:rFonts w:ascii="Arial" w:hAnsi="Arial" w:cs="Arial"/>
          <w:szCs w:val="22"/>
        </w:rPr>
      </w:pPr>
      <w:r w:rsidRPr="00367745">
        <w:rPr>
          <w:rFonts w:ascii="Arial" w:hAnsi="Arial" w:cs="Arial"/>
          <w:szCs w:val="22"/>
        </w:rPr>
        <w:t>Set vapor-retarder-faced units with vapor retarder toward warm side of construction unless otherwise indicated. Do not obstruct ventilation spaces except for firestoppin</w:t>
      </w:r>
      <w:r w:rsidRPr="009464AF">
        <w:rPr>
          <w:rFonts w:ascii="Arial" w:hAnsi="Arial" w:cs="Arial"/>
          <w:szCs w:val="22"/>
        </w:rPr>
        <w:t>g.</w:t>
      </w:r>
    </w:p>
    <w:p w:rsidR="005352B2" w:rsidRPr="00FD7A13" w:rsidRDefault="005352B2" w:rsidP="005A2056">
      <w:pPr>
        <w:pStyle w:val="SPECText4"/>
        <w:tabs>
          <w:tab w:val="clear" w:pos="1440"/>
          <w:tab w:val="clear" w:pos="2400"/>
          <w:tab w:val="num" w:pos="2160"/>
        </w:tabs>
        <w:spacing w:before="180" w:after="120"/>
        <w:ind w:left="2160"/>
        <w:rPr>
          <w:rFonts w:ascii="Arial" w:hAnsi="Arial" w:cs="Arial"/>
          <w:szCs w:val="22"/>
        </w:rPr>
      </w:pPr>
      <w:r w:rsidRPr="00BF54D8">
        <w:rPr>
          <w:rFonts w:ascii="Arial" w:hAnsi="Arial" w:cs="Arial"/>
          <w:szCs w:val="22"/>
        </w:rPr>
        <w:t>Tape joints and ruptures in vapor retarder, and seal each continuous area of insulation to the surrounding construction to ensure airtight installa</w:t>
      </w:r>
      <w:r w:rsidRPr="00FD7A13">
        <w:rPr>
          <w:rFonts w:ascii="Arial" w:hAnsi="Arial" w:cs="Arial"/>
          <w:szCs w:val="22"/>
        </w:rPr>
        <w:t xml:space="preserve">tion. </w:t>
      </w:r>
    </w:p>
    <w:p w:rsidR="005352B2" w:rsidRPr="00FD7A13" w:rsidRDefault="005352B2" w:rsidP="005A2056">
      <w:pPr>
        <w:pStyle w:val="SPECText4"/>
        <w:numPr>
          <w:ilvl w:val="0"/>
          <w:numId w:val="0"/>
        </w:numPr>
        <w:tabs>
          <w:tab w:val="clear" w:pos="1440"/>
          <w:tab w:val="left" w:pos="0"/>
        </w:tabs>
        <w:spacing w:before="180" w:after="120"/>
        <w:rPr>
          <w:rFonts w:ascii="Arial" w:hAnsi="Arial" w:cs="Arial"/>
          <w:szCs w:val="22"/>
        </w:rPr>
      </w:pPr>
      <w:r w:rsidRPr="00FD7A13">
        <w:rPr>
          <w:rFonts w:ascii="Arial" w:hAnsi="Arial" w:cs="Arial"/>
          <w:szCs w:val="22"/>
        </w:rPr>
        <w:t xml:space="preserve">**************************************************************************************************************** Retain </w:t>
      </w:r>
      <w:r w:rsidR="00796DBE" w:rsidRPr="00FD7A13">
        <w:rPr>
          <w:rFonts w:ascii="Arial" w:hAnsi="Arial" w:cs="Arial"/>
          <w:szCs w:val="22"/>
        </w:rPr>
        <w:t xml:space="preserve">1 </w:t>
      </w:r>
      <w:r w:rsidRPr="00FD7A13">
        <w:rPr>
          <w:rFonts w:ascii="Arial" w:hAnsi="Arial" w:cs="Arial"/>
          <w:szCs w:val="22"/>
        </w:rPr>
        <w:t xml:space="preserve">of </w:t>
      </w:r>
      <w:r w:rsidR="00796DBE" w:rsidRPr="00FD7A13">
        <w:rPr>
          <w:rFonts w:ascii="Arial" w:hAnsi="Arial" w:cs="Arial"/>
          <w:szCs w:val="22"/>
        </w:rPr>
        <w:t xml:space="preserve">2 </w:t>
      </w:r>
      <w:r w:rsidRPr="00FD7A13">
        <w:rPr>
          <w:rFonts w:ascii="Arial" w:hAnsi="Arial" w:cs="Arial"/>
          <w:szCs w:val="22"/>
        </w:rPr>
        <w:t>subpara</w:t>
      </w:r>
      <w:r w:rsidR="0064538A">
        <w:rPr>
          <w:rFonts w:ascii="Arial" w:hAnsi="Arial" w:cs="Arial"/>
          <w:szCs w:val="22"/>
        </w:rPr>
        <w:t>graphs</w:t>
      </w:r>
      <w:r w:rsidRPr="00202FDB">
        <w:rPr>
          <w:rFonts w:ascii="Arial" w:hAnsi="Arial" w:cs="Arial"/>
          <w:szCs w:val="22"/>
        </w:rPr>
        <w:t xml:space="preserve"> below. </w:t>
      </w:r>
      <w:r w:rsidR="006936BB">
        <w:rPr>
          <w:rFonts w:ascii="Arial" w:hAnsi="Arial" w:cs="Arial"/>
          <w:szCs w:val="22"/>
        </w:rPr>
        <w:t>First</w:t>
      </w:r>
      <w:r w:rsidR="00796DBE" w:rsidRPr="00367745">
        <w:rPr>
          <w:rFonts w:ascii="Arial" w:hAnsi="Arial" w:cs="Arial"/>
          <w:szCs w:val="22"/>
        </w:rPr>
        <w:t xml:space="preserve"> </w:t>
      </w:r>
      <w:r w:rsidRPr="009464AF">
        <w:rPr>
          <w:rFonts w:ascii="Arial" w:hAnsi="Arial" w:cs="Arial"/>
          <w:szCs w:val="22"/>
        </w:rPr>
        <w:t xml:space="preserve">is for insulation with factory-installed facings; </w:t>
      </w:r>
      <w:r w:rsidR="006936BB">
        <w:rPr>
          <w:rFonts w:ascii="Arial" w:hAnsi="Arial" w:cs="Arial"/>
          <w:szCs w:val="22"/>
        </w:rPr>
        <w:t>second</w:t>
      </w:r>
      <w:r w:rsidR="00796DBE" w:rsidRPr="00FD7A13">
        <w:rPr>
          <w:rFonts w:ascii="Arial" w:hAnsi="Arial" w:cs="Arial"/>
          <w:szCs w:val="22"/>
        </w:rPr>
        <w:t xml:space="preserve"> </w:t>
      </w:r>
      <w:r w:rsidRPr="00FD7A13">
        <w:rPr>
          <w:rFonts w:ascii="Arial" w:hAnsi="Arial" w:cs="Arial"/>
          <w:szCs w:val="22"/>
        </w:rPr>
        <w:t>is for field-installed facings.</w:t>
      </w:r>
      <w:r w:rsidRPr="00FD7A13">
        <w:rPr>
          <w:rFonts w:ascii="Arial" w:hAnsi="Arial" w:cs="Arial"/>
          <w:szCs w:val="22"/>
        </w:rPr>
        <w:br/>
        <w:t>****************************************************************************************************************</w:t>
      </w:r>
    </w:p>
    <w:p w:rsidR="005352B2" w:rsidRPr="00FD7A13" w:rsidRDefault="005352B2"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Install factory-laminated, vapor-retarder-faced blankets straight and true in one-piece lengths, with both sets of facing tabs sealed, to provide a complete vapor retarder.</w:t>
      </w:r>
    </w:p>
    <w:p w:rsidR="005352B2" w:rsidRPr="00FD7A13" w:rsidRDefault="005352B2"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Install blankets straight and true in one-piece lengths. Install vapor retarder over insulation, with both sets of facing tabs sealed, to provide a complete vapor retarder.</w:t>
      </w:r>
    </w:p>
    <w:p w:rsidR="00FB3A8D" w:rsidRPr="00FD7A13" w:rsidRDefault="005352B2" w:rsidP="005A2056">
      <w:pPr>
        <w:pStyle w:val="SPECText3"/>
        <w:tabs>
          <w:tab w:val="clear" w:pos="1008"/>
          <w:tab w:val="clear" w:pos="1320"/>
          <w:tab w:val="num" w:pos="1440"/>
        </w:tabs>
        <w:spacing w:before="180" w:after="120"/>
        <w:ind w:left="1440"/>
        <w:rPr>
          <w:rFonts w:ascii="Arial" w:hAnsi="Arial" w:cs="Arial"/>
          <w:szCs w:val="22"/>
        </w:rPr>
      </w:pPr>
      <w:r w:rsidRPr="00FD7A13">
        <w:rPr>
          <w:rFonts w:ascii="Arial" w:hAnsi="Arial" w:cs="Arial"/>
          <w:szCs w:val="22"/>
        </w:rPr>
        <w:t>Blanket Roof Insulation: Comply with the following installation method:</w:t>
      </w:r>
    </w:p>
    <w:p w:rsidR="00857536" w:rsidRPr="00FD7A13" w:rsidRDefault="00857536" w:rsidP="005A2056">
      <w:pPr>
        <w:pStyle w:val="STNoteSpec"/>
        <w:rPr>
          <w:rFonts w:ascii="Arial" w:hAnsi="Arial" w:cs="Arial"/>
          <w:color w:val="000000"/>
          <w:szCs w:val="22"/>
        </w:rPr>
      </w:pPr>
    </w:p>
    <w:p w:rsidR="00857536" w:rsidRPr="00202FDB" w:rsidRDefault="00857536" w:rsidP="005A2056">
      <w:pPr>
        <w:pStyle w:val="STNoteSpec"/>
        <w:rPr>
          <w:rFonts w:ascii="Arial" w:hAnsi="Arial" w:cs="Arial"/>
          <w:color w:val="000000"/>
          <w:szCs w:val="22"/>
        </w:rPr>
      </w:pPr>
      <w:r w:rsidRPr="00FD7A13">
        <w:rPr>
          <w:rFonts w:ascii="Arial" w:hAnsi="Arial" w:cs="Arial"/>
          <w:color w:val="000000"/>
          <w:szCs w:val="22"/>
        </w:rPr>
        <w:t>***************************************************************************************</w:t>
      </w:r>
      <w:r w:rsidR="005352B2" w:rsidRPr="00FD7A13">
        <w:rPr>
          <w:rFonts w:ascii="Arial" w:hAnsi="Arial" w:cs="Arial"/>
          <w:color w:val="000000"/>
          <w:szCs w:val="22"/>
        </w:rPr>
        <w:t xml:space="preserve">************************* Retain </w:t>
      </w:r>
      <w:r w:rsidR="00796DBE" w:rsidRPr="00FD7A13">
        <w:rPr>
          <w:rFonts w:ascii="Arial" w:hAnsi="Arial" w:cs="Arial"/>
          <w:color w:val="000000"/>
          <w:szCs w:val="22"/>
        </w:rPr>
        <w:t xml:space="preserve">1 </w:t>
      </w:r>
      <w:r w:rsidR="005352B2" w:rsidRPr="00FD7A13">
        <w:rPr>
          <w:rFonts w:ascii="Arial" w:hAnsi="Arial" w:cs="Arial"/>
          <w:color w:val="000000"/>
          <w:szCs w:val="22"/>
        </w:rPr>
        <w:t xml:space="preserve">of </w:t>
      </w:r>
      <w:r w:rsidR="00796DBE" w:rsidRPr="00FD7A13">
        <w:rPr>
          <w:rFonts w:ascii="Arial" w:hAnsi="Arial" w:cs="Arial"/>
          <w:color w:val="000000"/>
          <w:szCs w:val="22"/>
        </w:rPr>
        <w:t xml:space="preserve">next 4 </w:t>
      </w:r>
      <w:r w:rsidR="005352B2" w:rsidRPr="00FD7A13">
        <w:rPr>
          <w:rFonts w:ascii="Arial" w:hAnsi="Arial" w:cs="Arial"/>
          <w:color w:val="000000"/>
          <w:szCs w:val="22"/>
        </w:rPr>
        <w:t>subpara</w:t>
      </w:r>
      <w:r w:rsidR="0064538A">
        <w:rPr>
          <w:rFonts w:ascii="Arial" w:hAnsi="Arial" w:cs="Arial"/>
          <w:color w:val="000000"/>
          <w:szCs w:val="22"/>
        </w:rPr>
        <w:t>graphs</w:t>
      </w:r>
      <w:r w:rsidR="005352B2" w:rsidRPr="00202FDB">
        <w:rPr>
          <w:rFonts w:ascii="Arial" w:hAnsi="Arial" w:cs="Arial"/>
          <w:color w:val="000000"/>
          <w:szCs w:val="22"/>
        </w:rPr>
        <w:t xml:space="preserve"> below.</w:t>
      </w:r>
    </w:p>
    <w:p w:rsidR="00857536" w:rsidRPr="00BF54D8" w:rsidRDefault="00857536" w:rsidP="005A2056">
      <w:pPr>
        <w:pStyle w:val="STNoteSpec"/>
        <w:rPr>
          <w:rFonts w:ascii="Arial" w:hAnsi="Arial" w:cs="Arial"/>
          <w:color w:val="000000"/>
          <w:szCs w:val="22"/>
        </w:rPr>
      </w:pPr>
      <w:r w:rsidRPr="00367745">
        <w:rPr>
          <w:rFonts w:ascii="Arial" w:hAnsi="Arial" w:cs="Arial"/>
          <w:color w:val="000000"/>
          <w:szCs w:val="22"/>
        </w:rPr>
        <w:t>*******************************************************************************</w:t>
      </w:r>
      <w:r w:rsidR="005352B2" w:rsidRPr="009464AF">
        <w:rPr>
          <w:rFonts w:ascii="Arial" w:hAnsi="Arial" w:cs="Arial"/>
          <w:color w:val="000000"/>
          <w:szCs w:val="22"/>
        </w:rPr>
        <w:t>*************************</w:t>
      </w:r>
      <w:r w:rsidRPr="00BF54D8">
        <w:rPr>
          <w:rFonts w:ascii="Arial" w:hAnsi="Arial" w:cs="Arial"/>
          <w:color w:val="000000"/>
          <w:szCs w:val="22"/>
        </w:rPr>
        <w:t>********</w:t>
      </w:r>
    </w:p>
    <w:p w:rsidR="00FB3A8D" w:rsidRPr="00FD7A13" w:rsidRDefault="004D3DE0" w:rsidP="005A2056">
      <w:pPr>
        <w:pStyle w:val="SPECText4"/>
        <w:tabs>
          <w:tab w:val="clear" w:pos="1440"/>
          <w:tab w:val="clear" w:pos="2400"/>
          <w:tab w:val="left" w:pos="2160"/>
        </w:tabs>
        <w:spacing w:before="180" w:after="120"/>
        <w:ind w:left="2160"/>
        <w:rPr>
          <w:rFonts w:ascii="Arial" w:hAnsi="Arial" w:cs="Arial"/>
          <w:color w:val="000000"/>
          <w:szCs w:val="22"/>
        </w:rPr>
      </w:pPr>
      <w:r w:rsidRPr="00FD7A13">
        <w:rPr>
          <w:rFonts w:ascii="Arial" w:hAnsi="Arial" w:cs="Arial"/>
          <w:color w:val="000000"/>
          <w:szCs w:val="22"/>
        </w:rPr>
        <w:t>Over-Framing Installation: Extend insulation and vapor retarder over and perpendicular to top flange of secondary framing. Hold in place by metal roof panels fastened to secondary framing.</w:t>
      </w:r>
    </w:p>
    <w:p w:rsidR="00857536" w:rsidRPr="00FD7A13" w:rsidRDefault="00857536" w:rsidP="005A2056">
      <w:pPr>
        <w:pStyle w:val="STNoteSpec"/>
        <w:rPr>
          <w:rFonts w:ascii="Arial" w:hAnsi="Arial" w:cs="Arial"/>
          <w:color w:val="000000"/>
          <w:szCs w:val="22"/>
        </w:rPr>
      </w:pPr>
    </w:p>
    <w:p w:rsidR="00857536" w:rsidRPr="00FD7A13" w:rsidRDefault="00857536" w:rsidP="005A2056">
      <w:pPr>
        <w:pStyle w:val="STNoteSpec"/>
        <w:keepNext/>
        <w:rPr>
          <w:rFonts w:ascii="Arial" w:hAnsi="Arial" w:cs="Arial"/>
          <w:color w:val="000000"/>
          <w:szCs w:val="22"/>
        </w:rPr>
      </w:pPr>
      <w:r w:rsidRPr="00FD7A13">
        <w:rPr>
          <w:rFonts w:ascii="Arial" w:hAnsi="Arial" w:cs="Arial"/>
          <w:color w:val="000000"/>
          <w:szCs w:val="22"/>
        </w:rPr>
        <w:t>***************************************************************************************</w:t>
      </w:r>
      <w:r w:rsidR="004D3DE0" w:rsidRPr="00FD7A13">
        <w:rPr>
          <w:rFonts w:ascii="Arial" w:hAnsi="Arial" w:cs="Arial"/>
          <w:color w:val="000000"/>
          <w:szCs w:val="22"/>
        </w:rPr>
        <w:t>*************************</w:t>
      </w:r>
    </w:p>
    <w:p w:rsidR="00FB3A8D" w:rsidRPr="00367745" w:rsidRDefault="000B0682" w:rsidP="005A2056">
      <w:pPr>
        <w:pStyle w:val="STNoteSpec"/>
        <w:keepNext/>
        <w:rPr>
          <w:rFonts w:ascii="Arial" w:hAnsi="Arial" w:cs="Arial"/>
          <w:color w:val="000000"/>
          <w:szCs w:val="22"/>
        </w:rPr>
      </w:pPr>
      <w:r w:rsidRPr="00FD7A13">
        <w:rPr>
          <w:rFonts w:ascii="Arial" w:hAnsi="Arial" w:cs="Arial"/>
          <w:color w:val="000000"/>
          <w:szCs w:val="22"/>
        </w:rPr>
        <w:t>S</w:t>
      </w:r>
      <w:r w:rsidR="004D3DE0" w:rsidRPr="00FD7A13">
        <w:rPr>
          <w:rFonts w:ascii="Arial" w:hAnsi="Arial" w:cs="Arial"/>
          <w:color w:val="000000"/>
          <w:szCs w:val="22"/>
        </w:rPr>
        <w:t>ubpara</w:t>
      </w:r>
      <w:r w:rsidR="0064538A">
        <w:rPr>
          <w:rFonts w:ascii="Arial" w:hAnsi="Arial" w:cs="Arial"/>
          <w:color w:val="000000"/>
          <w:szCs w:val="22"/>
        </w:rPr>
        <w:t>graph</w:t>
      </w:r>
      <w:r w:rsidR="004D3DE0" w:rsidRPr="00202FDB">
        <w:rPr>
          <w:rFonts w:ascii="Arial" w:hAnsi="Arial" w:cs="Arial"/>
          <w:color w:val="000000"/>
          <w:szCs w:val="22"/>
        </w:rPr>
        <w:t xml:space="preserve"> below accommodates thicker insulation with no compression at purlins; however, thermal bridging occurs through metal roof panels in direct contact with structure.</w:t>
      </w:r>
    </w:p>
    <w:p w:rsidR="00857536" w:rsidRPr="00FD7A13" w:rsidRDefault="00857536" w:rsidP="005A2056">
      <w:pPr>
        <w:pStyle w:val="STNoteSpec"/>
        <w:keepNext/>
        <w:rPr>
          <w:rFonts w:ascii="Arial" w:hAnsi="Arial" w:cs="Arial"/>
          <w:color w:val="000000"/>
          <w:szCs w:val="22"/>
        </w:rPr>
      </w:pPr>
      <w:r w:rsidRPr="009464AF">
        <w:rPr>
          <w:rFonts w:ascii="Arial" w:hAnsi="Arial" w:cs="Arial"/>
          <w:color w:val="000000"/>
          <w:szCs w:val="22"/>
        </w:rPr>
        <w:t>*********************************************************</w:t>
      </w:r>
      <w:r w:rsidRPr="00BF54D8">
        <w:rPr>
          <w:rFonts w:ascii="Arial" w:hAnsi="Arial" w:cs="Arial"/>
          <w:color w:val="000000"/>
          <w:szCs w:val="22"/>
        </w:rPr>
        <w:t>******************************</w:t>
      </w:r>
      <w:r w:rsidR="004D3DE0" w:rsidRPr="00FD7A13">
        <w:rPr>
          <w:rFonts w:ascii="Arial" w:hAnsi="Arial" w:cs="Arial"/>
          <w:color w:val="000000"/>
          <w:szCs w:val="22"/>
        </w:rPr>
        <w:t>*************************</w:t>
      </w:r>
    </w:p>
    <w:p w:rsidR="00FB3A8D" w:rsidRPr="00FD7A13" w:rsidRDefault="00D37E9A" w:rsidP="005A2056">
      <w:pPr>
        <w:pStyle w:val="SPECText4"/>
        <w:tabs>
          <w:tab w:val="clear" w:pos="1440"/>
          <w:tab w:val="clear" w:pos="2400"/>
          <w:tab w:val="left" w:pos="2160"/>
        </w:tabs>
        <w:spacing w:before="180" w:after="120"/>
        <w:ind w:left="2160"/>
        <w:rPr>
          <w:rFonts w:ascii="Arial" w:hAnsi="Arial" w:cs="Arial"/>
          <w:szCs w:val="22"/>
        </w:rPr>
      </w:pPr>
      <w:r w:rsidRPr="00FD7A13">
        <w:rPr>
          <w:rFonts w:ascii="Arial" w:hAnsi="Arial" w:cs="Arial"/>
          <w:szCs w:val="22"/>
        </w:rPr>
        <w:t xml:space="preserve">Between-Purlin Installation: Extend insulation and vapor retarder between purlins. Carry vapor-retarder-facing tabs up and over purlin, overlapping adjoining facing of next insulation course and maintaining continuity of retarder. Hold in place with bands and </w:t>
      </w:r>
      <w:r w:rsidR="00B1151E" w:rsidRPr="00FD7A13">
        <w:rPr>
          <w:rFonts w:ascii="Arial" w:hAnsi="Arial" w:cs="Arial"/>
          <w:szCs w:val="22"/>
        </w:rPr>
        <w:t>cross bands</w:t>
      </w:r>
      <w:r w:rsidRPr="00FD7A13">
        <w:rPr>
          <w:rFonts w:ascii="Arial" w:hAnsi="Arial" w:cs="Arial"/>
          <w:szCs w:val="22"/>
        </w:rPr>
        <w:t xml:space="preserve"> below insulation.</w:t>
      </w:r>
    </w:p>
    <w:p w:rsidR="00857536" w:rsidRPr="00FD7A13" w:rsidRDefault="00857536" w:rsidP="005A2056">
      <w:pPr>
        <w:pStyle w:val="STNoteSpec"/>
        <w:rPr>
          <w:rFonts w:ascii="Arial" w:hAnsi="Arial" w:cs="Arial"/>
          <w:color w:val="000000"/>
          <w:szCs w:val="22"/>
        </w:rPr>
      </w:pPr>
    </w:p>
    <w:p w:rsidR="00857536" w:rsidRPr="00FD7A13" w:rsidRDefault="00857536" w:rsidP="005A2056">
      <w:pPr>
        <w:pStyle w:val="STNoteSpec"/>
        <w:rPr>
          <w:rFonts w:ascii="Arial" w:hAnsi="Arial" w:cs="Arial"/>
          <w:color w:val="000000"/>
          <w:szCs w:val="22"/>
        </w:rPr>
      </w:pPr>
      <w:r w:rsidRPr="00FD7A13">
        <w:rPr>
          <w:rFonts w:ascii="Arial" w:hAnsi="Arial" w:cs="Arial"/>
          <w:color w:val="000000"/>
          <w:szCs w:val="22"/>
        </w:rPr>
        <w:t>***************************************************************************************</w:t>
      </w:r>
      <w:r w:rsidR="00D37E9A" w:rsidRPr="00FD7A13">
        <w:rPr>
          <w:rFonts w:ascii="Arial" w:hAnsi="Arial" w:cs="Arial"/>
          <w:color w:val="000000"/>
          <w:szCs w:val="22"/>
        </w:rPr>
        <w:t>*************************</w:t>
      </w:r>
    </w:p>
    <w:p w:rsidR="00FB3A8D" w:rsidRPr="00FD7A13" w:rsidRDefault="00D37E9A" w:rsidP="005A2056">
      <w:pPr>
        <w:pStyle w:val="STNoteSpec"/>
        <w:rPr>
          <w:rFonts w:ascii="Arial" w:hAnsi="Arial" w:cs="Arial"/>
          <w:color w:val="000000"/>
          <w:szCs w:val="22"/>
        </w:rPr>
      </w:pPr>
      <w:r w:rsidRPr="00FD7A13">
        <w:rPr>
          <w:rFonts w:ascii="Arial" w:hAnsi="Arial" w:cs="Arial"/>
          <w:color w:val="000000"/>
          <w:szCs w:val="22"/>
        </w:rPr>
        <w:t xml:space="preserve">Thermal spacer blocks in </w:t>
      </w:r>
      <w:r w:rsidR="000B0682" w:rsidRPr="00FD7A13">
        <w:rPr>
          <w:rFonts w:ascii="Arial" w:hAnsi="Arial" w:cs="Arial"/>
          <w:color w:val="000000"/>
          <w:szCs w:val="22"/>
        </w:rPr>
        <w:t xml:space="preserve">next 2 </w:t>
      </w:r>
      <w:r w:rsidRPr="00FD7A13">
        <w:rPr>
          <w:rFonts w:ascii="Arial" w:hAnsi="Arial" w:cs="Arial"/>
          <w:color w:val="000000"/>
          <w:szCs w:val="22"/>
        </w:rPr>
        <w:t>subpara</w:t>
      </w:r>
      <w:r w:rsidR="00B1151E">
        <w:rPr>
          <w:rFonts w:ascii="Arial" w:hAnsi="Arial" w:cs="Arial"/>
          <w:color w:val="000000"/>
          <w:szCs w:val="22"/>
        </w:rPr>
        <w:t>graphs</w:t>
      </w:r>
      <w:r w:rsidRPr="00BF54D8">
        <w:rPr>
          <w:rFonts w:ascii="Arial" w:hAnsi="Arial" w:cs="Arial"/>
          <w:color w:val="000000"/>
          <w:szCs w:val="22"/>
        </w:rPr>
        <w:t xml:space="preserve"> can retard heat transfer at purlins. Blocks are typically used with standing-seam systems attached to structural members by</w:t>
      </w:r>
      <w:r w:rsidRPr="00FD7A13">
        <w:rPr>
          <w:rFonts w:ascii="Arial" w:hAnsi="Arial" w:cs="Arial"/>
          <w:color w:val="000000"/>
          <w:szCs w:val="22"/>
        </w:rPr>
        <w:t xml:space="preserve"> clips instead of lap-seam systems attached by screw fasteners.</w:t>
      </w:r>
    </w:p>
    <w:p w:rsidR="00D37E9A" w:rsidRPr="00FD7A13" w:rsidRDefault="00D37E9A" w:rsidP="005A2056">
      <w:pPr>
        <w:pStyle w:val="STNoteSpec"/>
        <w:rPr>
          <w:rFonts w:ascii="Arial" w:hAnsi="Arial" w:cs="Arial"/>
          <w:color w:val="000000"/>
          <w:szCs w:val="22"/>
        </w:rPr>
      </w:pPr>
    </w:p>
    <w:p w:rsidR="00D37E9A" w:rsidRPr="00202FDB" w:rsidRDefault="000B0682" w:rsidP="005A2056">
      <w:pPr>
        <w:pStyle w:val="STNoteSpec"/>
        <w:rPr>
          <w:rFonts w:ascii="Arial" w:hAnsi="Arial" w:cs="Arial"/>
          <w:color w:val="000000"/>
          <w:szCs w:val="22"/>
        </w:rPr>
      </w:pPr>
      <w:r w:rsidRPr="00FD7A13">
        <w:rPr>
          <w:rFonts w:ascii="Arial" w:hAnsi="Arial" w:cs="Arial"/>
          <w:color w:val="000000"/>
          <w:szCs w:val="22"/>
        </w:rPr>
        <w:t>1st subpara</w:t>
      </w:r>
      <w:r w:rsidR="00B1151E">
        <w:rPr>
          <w:rFonts w:ascii="Arial" w:hAnsi="Arial" w:cs="Arial"/>
          <w:color w:val="000000"/>
          <w:szCs w:val="22"/>
        </w:rPr>
        <w:t>graph</w:t>
      </w:r>
      <w:r w:rsidRPr="00202FDB">
        <w:rPr>
          <w:rFonts w:ascii="Arial" w:hAnsi="Arial" w:cs="Arial"/>
          <w:color w:val="000000"/>
          <w:szCs w:val="22"/>
        </w:rPr>
        <w:t xml:space="preserve"> </w:t>
      </w:r>
      <w:r w:rsidR="00D37E9A" w:rsidRPr="00202FDB">
        <w:rPr>
          <w:rFonts w:ascii="Arial" w:hAnsi="Arial" w:cs="Arial"/>
          <w:color w:val="000000"/>
          <w:szCs w:val="22"/>
        </w:rPr>
        <w:t>below accommodates thicker insulation with compression occurring at structure.</w:t>
      </w:r>
    </w:p>
    <w:p w:rsidR="00857536" w:rsidRPr="00BF54D8" w:rsidRDefault="00857536" w:rsidP="005A2056">
      <w:pPr>
        <w:pStyle w:val="STNoteSpec"/>
        <w:rPr>
          <w:rFonts w:ascii="Arial" w:hAnsi="Arial" w:cs="Arial"/>
          <w:color w:val="000000"/>
          <w:szCs w:val="22"/>
        </w:rPr>
      </w:pPr>
      <w:r w:rsidRPr="00367745">
        <w:rPr>
          <w:rFonts w:ascii="Arial" w:hAnsi="Arial" w:cs="Arial"/>
          <w:color w:val="000000"/>
          <w:szCs w:val="22"/>
        </w:rPr>
        <w:t>***************************************************************************************</w:t>
      </w:r>
      <w:r w:rsidR="00D37E9A" w:rsidRPr="009464AF">
        <w:rPr>
          <w:rFonts w:ascii="Arial" w:hAnsi="Arial" w:cs="Arial"/>
          <w:color w:val="000000"/>
          <w:szCs w:val="22"/>
        </w:rPr>
        <w:t>*************************</w:t>
      </w:r>
    </w:p>
    <w:p w:rsidR="00FB3A8D" w:rsidRPr="00FD7A13" w:rsidRDefault="00805EB1" w:rsidP="005A2056">
      <w:pPr>
        <w:pStyle w:val="SPECText4"/>
        <w:tabs>
          <w:tab w:val="clear" w:pos="1440"/>
          <w:tab w:val="clear" w:pos="2400"/>
          <w:tab w:val="left" w:pos="2160"/>
        </w:tabs>
        <w:spacing w:before="180" w:after="120"/>
        <w:ind w:left="2160"/>
        <w:rPr>
          <w:rFonts w:ascii="Arial" w:hAnsi="Arial" w:cs="Arial"/>
          <w:szCs w:val="22"/>
        </w:rPr>
      </w:pPr>
      <w:r w:rsidRPr="00FD7A13">
        <w:rPr>
          <w:rFonts w:ascii="Arial" w:hAnsi="Arial" w:cs="Arial"/>
          <w:szCs w:val="22"/>
        </w:rPr>
        <w:t>Over-Purlin-with-Spacer-Block Installation: Extend insulation and vapor retarder over and perpendicular to top flange of secondary framing. Install layer of filler insulation over first layer to fill space formed by metal roof panel standoffs. Hold in place by panels fastened to standoffs.</w:t>
      </w:r>
    </w:p>
    <w:p w:rsidR="00D37E9A" w:rsidRPr="00FD7A13" w:rsidRDefault="00805EB1" w:rsidP="005A2056">
      <w:pPr>
        <w:pStyle w:val="SPECText5"/>
        <w:tabs>
          <w:tab w:val="clear" w:pos="1872"/>
          <w:tab w:val="clear" w:pos="2280"/>
          <w:tab w:val="num" w:pos="2880"/>
        </w:tabs>
        <w:spacing w:before="180" w:after="120"/>
        <w:ind w:left="2880"/>
        <w:rPr>
          <w:rFonts w:ascii="Arial" w:hAnsi="Arial" w:cs="Arial"/>
          <w:szCs w:val="22"/>
        </w:rPr>
      </w:pPr>
      <w:r w:rsidRPr="00FD7A13">
        <w:rPr>
          <w:rFonts w:ascii="Arial" w:hAnsi="Arial" w:cs="Arial"/>
          <w:szCs w:val="22"/>
        </w:rPr>
        <w:t>Thermal Spacer Blocks: Where metal roof panels attach directly to purlins, install thermal spacer blocks.</w:t>
      </w:r>
    </w:p>
    <w:p w:rsidR="00C06648" w:rsidRPr="00FD7A13" w:rsidRDefault="00C06648" w:rsidP="005A2056">
      <w:pPr>
        <w:pStyle w:val="STNoteSpec"/>
        <w:rPr>
          <w:rFonts w:ascii="Arial" w:hAnsi="Arial" w:cs="Arial"/>
          <w:color w:val="000000"/>
          <w:szCs w:val="22"/>
        </w:rPr>
      </w:pPr>
    </w:p>
    <w:p w:rsidR="00C06648" w:rsidRPr="00FD7A13" w:rsidRDefault="00C06648" w:rsidP="005A2056">
      <w:pPr>
        <w:pStyle w:val="STNoteSpec"/>
        <w:rPr>
          <w:rFonts w:ascii="Arial" w:hAnsi="Arial" w:cs="Arial"/>
          <w:color w:val="000000"/>
          <w:szCs w:val="22"/>
        </w:rPr>
      </w:pPr>
      <w:r w:rsidRPr="00FD7A13">
        <w:rPr>
          <w:rFonts w:ascii="Arial" w:hAnsi="Arial" w:cs="Arial"/>
          <w:color w:val="000000"/>
          <w:szCs w:val="22"/>
        </w:rPr>
        <w:t>***************************************************************************************</w:t>
      </w:r>
      <w:r w:rsidR="00A1242E" w:rsidRPr="00FD7A13">
        <w:rPr>
          <w:rFonts w:ascii="Arial" w:hAnsi="Arial" w:cs="Arial"/>
          <w:color w:val="000000"/>
          <w:szCs w:val="22"/>
        </w:rPr>
        <w:t xml:space="preserve">************************* </w:t>
      </w:r>
    </w:p>
    <w:p w:rsidR="00FB3A8D" w:rsidRPr="00FD7A13" w:rsidRDefault="000B0682" w:rsidP="005A2056">
      <w:pPr>
        <w:pStyle w:val="STNoteSpec"/>
        <w:rPr>
          <w:rFonts w:ascii="Arial" w:hAnsi="Arial" w:cs="Arial"/>
          <w:color w:val="000000"/>
          <w:szCs w:val="22"/>
        </w:rPr>
      </w:pPr>
      <w:r w:rsidRPr="00FD7A13">
        <w:rPr>
          <w:rFonts w:ascii="Arial" w:hAnsi="Arial" w:cs="Arial"/>
          <w:color w:val="000000"/>
          <w:szCs w:val="22"/>
        </w:rPr>
        <w:t>S</w:t>
      </w:r>
      <w:r w:rsidR="00A1242E" w:rsidRPr="00FD7A13">
        <w:rPr>
          <w:rFonts w:ascii="Arial" w:hAnsi="Arial" w:cs="Arial"/>
          <w:color w:val="000000"/>
          <w:szCs w:val="22"/>
        </w:rPr>
        <w:t>ubpara</w:t>
      </w:r>
      <w:r w:rsidR="00B1151E">
        <w:rPr>
          <w:rFonts w:ascii="Arial" w:hAnsi="Arial" w:cs="Arial"/>
          <w:color w:val="000000"/>
          <w:szCs w:val="22"/>
        </w:rPr>
        <w:t>graph</w:t>
      </w:r>
      <w:r w:rsidR="00A1242E" w:rsidRPr="009464AF">
        <w:rPr>
          <w:rFonts w:ascii="Arial" w:hAnsi="Arial" w:cs="Arial"/>
          <w:color w:val="000000"/>
          <w:szCs w:val="22"/>
        </w:rPr>
        <w:t xml:space="preserve"> below accommodates thicker insulation with</w:t>
      </w:r>
      <w:r w:rsidR="00A1242E" w:rsidRPr="00BF54D8">
        <w:rPr>
          <w:rFonts w:ascii="Arial" w:hAnsi="Arial" w:cs="Arial"/>
          <w:color w:val="000000"/>
          <w:szCs w:val="22"/>
        </w:rPr>
        <w:t xml:space="preserve"> no compression.</w:t>
      </w:r>
    </w:p>
    <w:p w:rsidR="00C06648" w:rsidRPr="00FD7A13" w:rsidRDefault="00C06648" w:rsidP="005A2056">
      <w:pPr>
        <w:pStyle w:val="STNoteSpec"/>
        <w:rPr>
          <w:rFonts w:ascii="Arial" w:hAnsi="Arial" w:cs="Arial"/>
          <w:color w:val="000000"/>
          <w:szCs w:val="22"/>
        </w:rPr>
      </w:pPr>
      <w:r w:rsidRPr="00FD7A13">
        <w:rPr>
          <w:rFonts w:ascii="Arial" w:hAnsi="Arial" w:cs="Arial"/>
          <w:color w:val="000000"/>
          <w:szCs w:val="22"/>
        </w:rPr>
        <w:t>***************************************************************************************</w:t>
      </w:r>
      <w:r w:rsidR="00A1242E" w:rsidRPr="00FD7A13">
        <w:rPr>
          <w:rFonts w:ascii="Arial" w:hAnsi="Arial" w:cs="Arial"/>
          <w:color w:val="000000"/>
          <w:szCs w:val="22"/>
        </w:rPr>
        <w:t>*************************</w:t>
      </w:r>
    </w:p>
    <w:p w:rsidR="00FB3A8D" w:rsidRPr="00202FDB" w:rsidRDefault="008E1AD4" w:rsidP="005A2056">
      <w:pPr>
        <w:pStyle w:val="SPECText4"/>
        <w:tabs>
          <w:tab w:val="clear" w:pos="1440"/>
          <w:tab w:val="clear" w:pos="2400"/>
          <w:tab w:val="left" w:pos="2160"/>
        </w:tabs>
        <w:spacing w:before="180" w:after="120"/>
        <w:ind w:left="2160"/>
        <w:rPr>
          <w:rFonts w:ascii="Arial" w:hAnsi="Arial" w:cs="Arial"/>
          <w:color w:val="000000"/>
          <w:szCs w:val="22"/>
        </w:rPr>
      </w:pPr>
      <w:r w:rsidRPr="00FD7A13">
        <w:rPr>
          <w:rFonts w:ascii="Arial" w:hAnsi="Arial" w:cs="Arial"/>
          <w:color w:val="000000"/>
          <w:szCs w:val="22"/>
        </w:rPr>
        <w:t>Two-Layers-between-Purlin-with-Spacer-Block Installation: Extend insulation and vapor retarder between purlins. Carry vapor-retarder-facing tabs up and over purlin, overlapping adjoining facing of next insulation course and maintaining continuity of retarder. Install layer of filler insulation over first layer to fill space between purlins formed by thermal spacer blocks. Hold in place with bands and cross</w:t>
      </w:r>
      <w:r w:rsidR="00B1151E">
        <w:rPr>
          <w:rFonts w:ascii="Arial" w:hAnsi="Arial" w:cs="Arial"/>
          <w:color w:val="000000"/>
          <w:szCs w:val="22"/>
        </w:rPr>
        <w:t xml:space="preserve"> </w:t>
      </w:r>
      <w:r w:rsidRPr="00202FDB">
        <w:rPr>
          <w:rFonts w:ascii="Arial" w:hAnsi="Arial" w:cs="Arial"/>
          <w:color w:val="000000"/>
          <w:szCs w:val="22"/>
        </w:rPr>
        <w:t>bands below insulation.</w:t>
      </w:r>
    </w:p>
    <w:p w:rsidR="00FB3A8D" w:rsidRPr="009464AF" w:rsidRDefault="008E1AD4" w:rsidP="005A2056">
      <w:pPr>
        <w:pStyle w:val="SPECText5"/>
        <w:tabs>
          <w:tab w:val="clear" w:pos="1872"/>
          <w:tab w:val="clear" w:pos="2280"/>
          <w:tab w:val="num" w:pos="2880"/>
        </w:tabs>
        <w:spacing w:before="180" w:after="120"/>
        <w:ind w:left="2880"/>
        <w:rPr>
          <w:rFonts w:ascii="Arial" w:hAnsi="Arial" w:cs="Arial"/>
          <w:szCs w:val="22"/>
        </w:rPr>
      </w:pPr>
      <w:r w:rsidRPr="00367745">
        <w:rPr>
          <w:rFonts w:ascii="Arial" w:hAnsi="Arial" w:cs="Arial"/>
          <w:szCs w:val="22"/>
        </w:rPr>
        <w:t>Thermal Spacer Blocks: Where metal roof panels attach directly to purlins, install thermal spacer blocks.</w:t>
      </w:r>
    </w:p>
    <w:p w:rsidR="00FB3A8D" w:rsidRPr="00FD7A13" w:rsidRDefault="00824383" w:rsidP="005A2056">
      <w:pPr>
        <w:pStyle w:val="SPECText4"/>
        <w:tabs>
          <w:tab w:val="clear" w:pos="1440"/>
          <w:tab w:val="clear" w:pos="2400"/>
          <w:tab w:val="left" w:pos="2160"/>
        </w:tabs>
        <w:spacing w:before="180" w:after="120"/>
        <w:ind w:left="2160"/>
        <w:rPr>
          <w:rFonts w:ascii="Arial" w:hAnsi="Arial" w:cs="Arial"/>
          <w:color w:val="000000"/>
          <w:szCs w:val="22"/>
        </w:rPr>
      </w:pPr>
      <w:r w:rsidRPr="00BF54D8">
        <w:rPr>
          <w:rFonts w:ascii="Arial" w:hAnsi="Arial" w:cs="Arial"/>
          <w:color w:val="000000"/>
          <w:szCs w:val="22"/>
        </w:rPr>
        <w:t>Retainer Strips: Install retainer strips at each longitudinal insulation joint, straight and taut, nesting with secondary framing to hold insulation in place.</w:t>
      </w:r>
    </w:p>
    <w:p w:rsidR="00C06648" w:rsidRPr="00FD7A13" w:rsidRDefault="00C06648" w:rsidP="005A2056">
      <w:pPr>
        <w:pStyle w:val="STNoteSpec"/>
        <w:rPr>
          <w:rFonts w:ascii="Arial" w:hAnsi="Arial" w:cs="Arial"/>
          <w:color w:val="000000"/>
          <w:szCs w:val="22"/>
        </w:rPr>
      </w:pPr>
    </w:p>
    <w:p w:rsidR="00C06648" w:rsidRPr="00FD7A13" w:rsidRDefault="00C06648" w:rsidP="005A2056">
      <w:pPr>
        <w:pStyle w:val="STNoteSpec"/>
        <w:keepNext/>
        <w:rPr>
          <w:rFonts w:ascii="Arial" w:hAnsi="Arial" w:cs="Arial"/>
          <w:color w:val="000000"/>
          <w:szCs w:val="22"/>
        </w:rPr>
      </w:pPr>
      <w:r w:rsidRPr="00FD7A13">
        <w:rPr>
          <w:rFonts w:ascii="Arial" w:hAnsi="Arial" w:cs="Arial"/>
          <w:color w:val="000000"/>
          <w:szCs w:val="22"/>
        </w:rPr>
        <w:t>***************************************************************************************</w:t>
      </w:r>
      <w:r w:rsidR="00EC3674" w:rsidRPr="00FD7A13">
        <w:rPr>
          <w:rFonts w:ascii="Arial" w:hAnsi="Arial" w:cs="Arial"/>
          <w:color w:val="000000"/>
          <w:szCs w:val="22"/>
        </w:rPr>
        <w:t>*************************</w:t>
      </w:r>
    </w:p>
    <w:p w:rsidR="00FB3A8D" w:rsidRPr="00367745" w:rsidRDefault="00824383" w:rsidP="005A2056">
      <w:pPr>
        <w:pStyle w:val="STNoteSpec"/>
        <w:keepNext/>
        <w:rPr>
          <w:rFonts w:ascii="Arial" w:hAnsi="Arial" w:cs="Arial"/>
          <w:color w:val="000000"/>
          <w:szCs w:val="22"/>
        </w:rPr>
      </w:pPr>
      <w:r w:rsidRPr="00FD7A13">
        <w:rPr>
          <w:rFonts w:ascii="Arial" w:hAnsi="Arial" w:cs="Arial"/>
          <w:color w:val="000000"/>
          <w:szCs w:val="22"/>
        </w:rPr>
        <w:t xml:space="preserve">Retain </w:t>
      </w:r>
      <w:r w:rsidR="000B0682" w:rsidRPr="00FD7A13">
        <w:rPr>
          <w:rFonts w:ascii="Arial" w:hAnsi="Arial" w:cs="Arial"/>
          <w:color w:val="000000"/>
          <w:szCs w:val="22"/>
        </w:rPr>
        <w:t xml:space="preserve">1 </w:t>
      </w:r>
      <w:r w:rsidRPr="00FD7A13">
        <w:rPr>
          <w:rFonts w:ascii="Arial" w:hAnsi="Arial" w:cs="Arial"/>
          <w:color w:val="000000"/>
          <w:szCs w:val="22"/>
        </w:rPr>
        <w:t xml:space="preserve">of </w:t>
      </w:r>
      <w:r w:rsidR="000B0682" w:rsidRPr="00FD7A13">
        <w:rPr>
          <w:rFonts w:ascii="Arial" w:hAnsi="Arial" w:cs="Arial"/>
          <w:color w:val="000000"/>
          <w:szCs w:val="22"/>
        </w:rPr>
        <w:t>2 Para</w:t>
      </w:r>
      <w:r w:rsidR="00B1151E">
        <w:rPr>
          <w:rFonts w:ascii="Arial" w:hAnsi="Arial" w:cs="Arial"/>
          <w:color w:val="000000"/>
          <w:szCs w:val="22"/>
        </w:rPr>
        <w:t>graphs</w:t>
      </w:r>
      <w:r w:rsidR="000B0682" w:rsidRPr="00202FDB">
        <w:rPr>
          <w:rFonts w:ascii="Arial" w:hAnsi="Arial" w:cs="Arial"/>
          <w:color w:val="000000"/>
          <w:szCs w:val="22"/>
        </w:rPr>
        <w:t xml:space="preserve"> </w:t>
      </w:r>
      <w:r w:rsidRPr="00202FDB">
        <w:rPr>
          <w:rFonts w:ascii="Arial" w:hAnsi="Arial" w:cs="Arial"/>
          <w:color w:val="000000"/>
          <w:szCs w:val="22"/>
        </w:rPr>
        <w:t>below for walls.</w:t>
      </w:r>
    </w:p>
    <w:p w:rsidR="00C06648" w:rsidRPr="00FD7A13" w:rsidRDefault="00C06648" w:rsidP="005A2056">
      <w:pPr>
        <w:pStyle w:val="STNoteSpec"/>
        <w:keepNext/>
        <w:rPr>
          <w:rFonts w:ascii="Arial" w:hAnsi="Arial" w:cs="Arial"/>
          <w:color w:val="000000"/>
          <w:szCs w:val="22"/>
        </w:rPr>
      </w:pPr>
      <w:r w:rsidRPr="009464AF">
        <w:rPr>
          <w:rFonts w:ascii="Arial" w:hAnsi="Arial" w:cs="Arial"/>
          <w:color w:val="000000"/>
          <w:szCs w:val="22"/>
        </w:rPr>
        <w:t>******************</w:t>
      </w:r>
      <w:r w:rsidRPr="00BF54D8">
        <w:rPr>
          <w:rFonts w:ascii="Arial" w:hAnsi="Arial" w:cs="Arial"/>
          <w:color w:val="000000"/>
          <w:szCs w:val="22"/>
        </w:rPr>
        <w:t>*********************************************************************</w:t>
      </w:r>
      <w:r w:rsidR="00EC3674" w:rsidRPr="00FD7A13">
        <w:rPr>
          <w:rFonts w:ascii="Arial" w:hAnsi="Arial" w:cs="Arial"/>
          <w:color w:val="000000"/>
          <w:szCs w:val="22"/>
        </w:rPr>
        <w:t>*************************</w:t>
      </w:r>
    </w:p>
    <w:p w:rsidR="00F61B2D" w:rsidRPr="00FD7A13" w:rsidRDefault="0063687C" w:rsidP="005A2056">
      <w:pPr>
        <w:pStyle w:val="SPECText3"/>
        <w:tabs>
          <w:tab w:val="clear" w:pos="1008"/>
          <w:tab w:val="clear" w:pos="1320"/>
          <w:tab w:val="left" w:pos="1440"/>
        </w:tabs>
        <w:spacing w:before="180" w:after="120"/>
        <w:ind w:left="1440"/>
        <w:rPr>
          <w:rFonts w:ascii="Arial" w:hAnsi="Arial" w:cs="Arial"/>
          <w:szCs w:val="22"/>
        </w:rPr>
      </w:pPr>
      <w:r w:rsidRPr="00FD7A13">
        <w:rPr>
          <w:rFonts w:ascii="Arial" w:hAnsi="Arial" w:cs="Arial"/>
          <w:szCs w:val="22"/>
        </w:rPr>
        <w:t xml:space="preserve">Blanket Wall Insulation: </w:t>
      </w:r>
      <w:r w:rsidR="002D6BD3" w:rsidRPr="00FD7A13">
        <w:rPr>
          <w:rFonts w:ascii="Arial" w:hAnsi="Arial" w:cs="Arial"/>
          <w:szCs w:val="22"/>
        </w:rPr>
        <w:t xml:space="preserve">Extend insulation and vapor retarder over and perpendicular to top flange of secondary framing. Hold in place by metal wall </w:t>
      </w:r>
      <w:r w:rsidR="008F02BF" w:rsidRPr="00FD7A13">
        <w:rPr>
          <w:rFonts w:ascii="Arial" w:hAnsi="Arial" w:cs="Arial"/>
          <w:szCs w:val="22"/>
        </w:rPr>
        <w:t>panels</w:t>
      </w:r>
      <w:r w:rsidR="002D6BD3" w:rsidRPr="00FD7A13">
        <w:rPr>
          <w:rFonts w:ascii="Arial" w:hAnsi="Arial" w:cs="Arial"/>
          <w:szCs w:val="22"/>
        </w:rPr>
        <w:t xml:space="preserve"> fastened to secondary framing.</w:t>
      </w:r>
    </w:p>
    <w:p w:rsidR="002D6BD3" w:rsidRPr="00FD7A13" w:rsidRDefault="002D6BD3"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lastRenderedPageBreak/>
        <w:t>Retainer Strips: Install retainer strips at each longitudinal insulation joint, straight and taut, nesting with secondary framing to hold insulation in place.</w:t>
      </w:r>
    </w:p>
    <w:p w:rsidR="002D6BD3" w:rsidRPr="00FD7A13" w:rsidRDefault="002D6BD3"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 xml:space="preserve">Sound-Absorption Insulation: Where sound-absorption requirement is indicated </w:t>
      </w:r>
      <w:r w:rsidR="000B0682" w:rsidRPr="00FD7A13">
        <w:rPr>
          <w:rFonts w:ascii="Arial" w:hAnsi="Arial" w:cs="Arial"/>
          <w:szCs w:val="22"/>
        </w:rPr>
        <w:t>f</w:t>
      </w:r>
      <w:r w:rsidRPr="00FD7A13">
        <w:rPr>
          <w:rFonts w:ascii="Arial" w:hAnsi="Arial" w:cs="Arial"/>
          <w:szCs w:val="22"/>
        </w:rPr>
        <w:t>or metal liner panels, cover insulation with polyethylene film and provide inserts of wire mesh to form acoustical spacer grid.</w:t>
      </w:r>
    </w:p>
    <w:p w:rsidR="00FB3A8D" w:rsidRPr="00FD7A13" w:rsidRDefault="00E849A9" w:rsidP="005A2056">
      <w:pPr>
        <w:pStyle w:val="SPECText3"/>
        <w:tabs>
          <w:tab w:val="clear" w:pos="1008"/>
          <w:tab w:val="clear" w:pos="1320"/>
          <w:tab w:val="num" w:pos="1440"/>
        </w:tabs>
        <w:spacing w:before="180" w:after="120"/>
        <w:ind w:left="1440"/>
        <w:rPr>
          <w:rFonts w:ascii="Arial" w:hAnsi="Arial" w:cs="Arial"/>
          <w:szCs w:val="22"/>
        </w:rPr>
      </w:pPr>
      <w:r w:rsidRPr="00FD7A13">
        <w:rPr>
          <w:rFonts w:ascii="Arial" w:hAnsi="Arial" w:cs="Arial"/>
          <w:szCs w:val="22"/>
        </w:rPr>
        <w:t>Board Wall Insulation</w:t>
      </w:r>
      <w:r w:rsidR="002D6BD3" w:rsidRPr="00FD7A13">
        <w:rPr>
          <w:rFonts w:ascii="Arial" w:hAnsi="Arial" w:cs="Arial"/>
          <w:szCs w:val="22"/>
        </w:rPr>
        <w:t>: Extend board insulation in thickness indicated to cover entire wall. Hold in place by metal wall panels fastened to secondary framing. Comply with manufacturers’ written instructions.</w:t>
      </w:r>
    </w:p>
    <w:p w:rsidR="00D61971" w:rsidRPr="00FD7A13" w:rsidRDefault="00E849A9"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Retainer Strips:</w:t>
      </w:r>
      <w:r w:rsidR="002D6BD3" w:rsidRPr="00FD7A13">
        <w:rPr>
          <w:rFonts w:ascii="Arial" w:hAnsi="Arial" w:cs="Arial"/>
          <w:szCs w:val="22"/>
        </w:rPr>
        <w:t xml:space="preserve"> Install retainer strips at each longitudinal insulation joint, straight and taut, nesting with secondary framing to hold insulation in place.</w:t>
      </w:r>
    </w:p>
    <w:p w:rsidR="00187507" w:rsidRPr="00FD7A13" w:rsidRDefault="00184B18" w:rsidP="005A2056">
      <w:pPr>
        <w:pStyle w:val="SPECText2"/>
        <w:tabs>
          <w:tab w:val="clear" w:pos="576"/>
        </w:tabs>
        <w:spacing w:before="180" w:after="120"/>
        <w:rPr>
          <w:rFonts w:ascii="Arial" w:hAnsi="Arial" w:cs="Arial"/>
          <w:color w:val="000000"/>
          <w:szCs w:val="22"/>
        </w:rPr>
      </w:pPr>
      <w:r w:rsidRPr="00FD7A13">
        <w:rPr>
          <w:rFonts w:ascii="Arial" w:hAnsi="Arial" w:cs="Arial"/>
          <w:color w:val="000000"/>
          <w:szCs w:val="22"/>
        </w:rPr>
        <w:t>ACCESSOR</w:t>
      </w:r>
      <w:r w:rsidR="00F261A7" w:rsidRPr="00FD7A13">
        <w:rPr>
          <w:rFonts w:ascii="Arial" w:hAnsi="Arial" w:cs="Arial"/>
          <w:color w:val="000000"/>
          <w:szCs w:val="22"/>
        </w:rPr>
        <w:t xml:space="preserve">Y INSTALLATION </w:t>
      </w:r>
    </w:p>
    <w:p w:rsidR="00CE026F" w:rsidRPr="00FD7A13" w:rsidRDefault="00CE026F" w:rsidP="005A2056">
      <w:pPr>
        <w:pStyle w:val="SPECText3"/>
        <w:tabs>
          <w:tab w:val="clear" w:pos="1008"/>
          <w:tab w:val="clear" w:pos="1320"/>
          <w:tab w:val="num" w:pos="1440"/>
        </w:tabs>
        <w:spacing w:before="180" w:after="120"/>
        <w:ind w:left="1440"/>
        <w:rPr>
          <w:rFonts w:ascii="Arial" w:hAnsi="Arial" w:cs="Arial"/>
          <w:szCs w:val="22"/>
        </w:rPr>
      </w:pPr>
      <w:r w:rsidRPr="00FD7A13">
        <w:rPr>
          <w:rFonts w:ascii="Arial" w:hAnsi="Arial" w:cs="Arial"/>
          <w:szCs w:val="22"/>
        </w:rPr>
        <w:t xml:space="preserve">General:  </w:t>
      </w:r>
      <w:r w:rsidR="00F261A7" w:rsidRPr="00FD7A13">
        <w:rPr>
          <w:rFonts w:ascii="Arial" w:hAnsi="Arial" w:cs="Arial"/>
          <w:szCs w:val="22"/>
        </w:rPr>
        <w:t>Install accessories with positive anchorage to building and weathertight mounting, and provide for thermal expansion. Coordinate installation with flashings and other components.</w:t>
      </w:r>
    </w:p>
    <w:p w:rsidR="00CE026F" w:rsidRPr="00FD7A13" w:rsidRDefault="00F261A7" w:rsidP="005A2056">
      <w:pPr>
        <w:pStyle w:val="SPECText4"/>
        <w:tabs>
          <w:tab w:val="clear" w:pos="1440"/>
          <w:tab w:val="clear" w:pos="2400"/>
          <w:tab w:val="num" w:pos="2160"/>
        </w:tabs>
        <w:spacing w:before="180" w:after="120"/>
        <w:ind w:left="2160"/>
        <w:rPr>
          <w:rFonts w:ascii="Arial" w:hAnsi="Arial" w:cs="Arial"/>
          <w:color w:val="000000"/>
          <w:szCs w:val="22"/>
        </w:rPr>
      </w:pPr>
      <w:r w:rsidRPr="00FD7A13">
        <w:rPr>
          <w:rFonts w:ascii="Arial" w:hAnsi="Arial" w:cs="Arial"/>
          <w:color w:val="000000"/>
          <w:szCs w:val="22"/>
        </w:rPr>
        <w:t xml:space="preserve">Install components required for a complete metal roof panel assembly, including trim, copings, ridge closures, seams covers, flashings, sealants, </w:t>
      </w:r>
      <w:r w:rsidR="008F02BF" w:rsidRPr="00FD7A13">
        <w:rPr>
          <w:rFonts w:ascii="Arial" w:hAnsi="Arial" w:cs="Arial"/>
          <w:color w:val="000000"/>
          <w:szCs w:val="22"/>
        </w:rPr>
        <w:t>gaskets, fillers</w:t>
      </w:r>
      <w:r w:rsidRPr="00FD7A13">
        <w:rPr>
          <w:rFonts w:ascii="Arial" w:hAnsi="Arial" w:cs="Arial"/>
          <w:color w:val="000000"/>
          <w:szCs w:val="22"/>
        </w:rPr>
        <w:t>, closure strips, and similar items.</w:t>
      </w:r>
    </w:p>
    <w:p w:rsidR="00F261A7" w:rsidRPr="00FD7A13" w:rsidRDefault="00F261A7" w:rsidP="005A2056">
      <w:pPr>
        <w:pStyle w:val="SPECText4"/>
        <w:tabs>
          <w:tab w:val="clear" w:pos="1440"/>
          <w:tab w:val="clear" w:pos="2400"/>
          <w:tab w:val="num" w:pos="2160"/>
        </w:tabs>
        <w:spacing w:before="180" w:after="120"/>
        <w:ind w:left="2160"/>
        <w:rPr>
          <w:rFonts w:ascii="Arial" w:hAnsi="Arial" w:cs="Arial"/>
          <w:color w:val="000000"/>
          <w:szCs w:val="22"/>
        </w:rPr>
      </w:pPr>
      <w:r w:rsidRPr="00FD7A13">
        <w:rPr>
          <w:rFonts w:ascii="Arial" w:hAnsi="Arial" w:cs="Arial"/>
          <w:color w:val="000000"/>
          <w:szCs w:val="22"/>
        </w:rPr>
        <w:t>Install components for a complete metal wall panel assembly, including trim, copings, co</w:t>
      </w:r>
      <w:r w:rsidR="008F02BF" w:rsidRPr="00FD7A13">
        <w:rPr>
          <w:rFonts w:ascii="Arial" w:hAnsi="Arial" w:cs="Arial"/>
          <w:color w:val="000000"/>
          <w:szCs w:val="22"/>
        </w:rPr>
        <w:t>r</w:t>
      </w:r>
      <w:r w:rsidRPr="00FD7A13">
        <w:rPr>
          <w:rFonts w:ascii="Arial" w:hAnsi="Arial" w:cs="Arial"/>
          <w:color w:val="000000"/>
          <w:szCs w:val="22"/>
        </w:rPr>
        <w:t xml:space="preserve">ners, seam covers, flashings, sealants, gaskets, fillers, closure strips, and similar items. </w:t>
      </w:r>
    </w:p>
    <w:p w:rsidR="00F261A7" w:rsidRPr="00FD7A13" w:rsidRDefault="00F261A7" w:rsidP="005A2056">
      <w:pPr>
        <w:pStyle w:val="SPECText4"/>
        <w:tabs>
          <w:tab w:val="clear" w:pos="1440"/>
          <w:tab w:val="clear" w:pos="2400"/>
          <w:tab w:val="num" w:pos="2160"/>
        </w:tabs>
        <w:spacing w:before="180" w:after="120"/>
        <w:ind w:left="2160"/>
        <w:rPr>
          <w:rFonts w:ascii="Arial" w:hAnsi="Arial" w:cs="Arial"/>
          <w:color w:val="000000"/>
          <w:szCs w:val="22"/>
        </w:rPr>
      </w:pPr>
      <w:r w:rsidRPr="00FD7A13">
        <w:rPr>
          <w:rFonts w:ascii="Arial" w:hAnsi="Arial" w:cs="Arial"/>
          <w:color w:val="000000"/>
          <w:szCs w:val="22"/>
        </w:rPr>
        <w:t xml:space="preserve">Where dissimilar metals contact surfaces each other or corrosive substrates, protect against galvanic action by painting contact surfaces with corrosion-resistant coating, by applying rubberized-asphalt underlayment to each contact surface, or by other permanent separation as recommended by manufacturer. </w:t>
      </w:r>
    </w:p>
    <w:p w:rsidR="00CE026F" w:rsidRPr="00FD7A13" w:rsidRDefault="00F261A7" w:rsidP="005A2056">
      <w:pPr>
        <w:pStyle w:val="SPECText3"/>
        <w:tabs>
          <w:tab w:val="clear" w:pos="1008"/>
          <w:tab w:val="clear" w:pos="1320"/>
          <w:tab w:val="num" w:pos="1440"/>
        </w:tabs>
        <w:spacing w:before="180" w:after="120"/>
        <w:ind w:left="1440"/>
        <w:rPr>
          <w:rFonts w:ascii="Arial" w:hAnsi="Arial" w:cs="Arial"/>
          <w:szCs w:val="22"/>
        </w:rPr>
      </w:pPr>
      <w:r w:rsidRPr="00FD7A13">
        <w:rPr>
          <w:rFonts w:ascii="Arial" w:hAnsi="Arial" w:cs="Arial"/>
          <w:szCs w:val="22"/>
        </w:rPr>
        <w:t xml:space="preserve">Flashing and Trim: Comply with performance requirements, manufacturer’s written installation instructions, and SMACNA’s “Architectural Sheet Metal Manual.” Provide concealed fasteners where possible, and set units true to line and level. Install work with laps, joints, and seams that will be permanently watertight and weather resistant. </w:t>
      </w:r>
    </w:p>
    <w:p w:rsidR="00CE026F" w:rsidRPr="00FD7A13" w:rsidRDefault="00F261A7" w:rsidP="005A2056">
      <w:pPr>
        <w:pStyle w:val="SPECText4"/>
        <w:tabs>
          <w:tab w:val="clear" w:pos="1440"/>
          <w:tab w:val="clear" w:pos="2400"/>
          <w:tab w:val="left" w:pos="2160"/>
        </w:tabs>
        <w:spacing w:before="180" w:after="120"/>
        <w:ind w:left="2160"/>
        <w:rPr>
          <w:rFonts w:ascii="Arial" w:hAnsi="Arial" w:cs="Arial"/>
          <w:color w:val="000000"/>
          <w:szCs w:val="22"/>
        </w:rPr>
      </w:pPr>
      <w:r w:rsidRPr="00FD7A13">
        <w:rPr>
          <w:rFonts w:ascii="Arial" w:hAnsi="Arial" w:cs="Arial"/>
          <w:color w:val="000000"/>
          <w:szCs w:val="22"/>
        </w:rPr>
        <w:t>Install exposed flashing and trim that is without excessive oil-canning, buckling, and tool marks and that is true to line and levels indicated, with exposed edges</w:t>
      </w:r>
      <w:r w:rsidR="009B5619" w:rsidRPr="00FD7A13">
        <w:rPr>
          <w:rFonts w:ascii="Arial" w:hAnsi="Arial" w:cs="Arial"/>
          <w:color w:val="000000"/>
          <w:szCs w:val="22"/>
        </w:rPr>
        <w:t xml:space="preserve"> folded back to form hems. Install sheet metal flashing and trim to fit substrates and to result in waterproof and weather-resistant performance.</w:t>
      </w:r>
    </w:p>
    <w:p w:rsidR="00B439AB" w:rsidRPr="00FD7A13" w:rsidRDefault="009B5619" w:rsidP="005A2056">
      <w:pPr>
        <w:pStyle w:val="SPECText4"/>
        <w:tabs>
          <w:tab w:val="clear" w:pos="1440"/>
          <w:tab w:val="clear" w:pos="2400"/>
          <w:tab w:val="left" w:pos="2160"/>
        </w:tabs>
        <w:ind w:left="2160"/>
        <w:rPr>
          <w:rFonts w:ascii="Arial" w:hAnsi="Arial" w:cs="Arial"/>
          <w:color w:val="000000"/>
          <w:szCs w:val="22"/>
        </w:rPr>
      </w:pPr>
      <w:r w:rsidRPr="00FD7A13">
        <w:rPr>
          <w:rFonts w:ascii="Arial" w:hAnsi="Arial" w:cs="Arial"/>
          <w:color w:val="000000"/>
          <w:szCs w:val="22"/>
        </w:rPr>
        <w:t xml:space="preserve">Expansion Provisions: Provide for thermal expansion of exposed flashing and trim. Space movement joints at a maximum of 10 feet with no joints allowed within 24 inches of corner or intersection. Where lapped or bayonet-type expansion provisions cannot be used or  would not be sufficiently weather resistant and waterproof, form expansion joints of intermeshing </w:t>
      </w:r>
      <w:r w:rsidRPr="00FD7A13">
        <w:rPr>
          <w:rFonts w:ascii="Arial" w:hAnsi="Arial" w:cs="Arial"/>
          <w:color w:val="000000"/>
          <w:szCs w:val="22"/>
        </w:rPr>
        <w:lastRenderedPageBreak/>
        <w:t>hooked flanges, not less than 1 inch deep, filled with mastic sealant (concealed within joints).</w:t>
      </w:r>
    </w:p>
    <w:p w:rsidR="009B5619" w:rsidRPr="00FD7A13" w:rsidRDefault="009B5619" w:rsidP="005A2056">
      <w:pPr>
        <w:pStyle w:val="SPECText3"/>
        <w:tabs>
          <w:tab w:val="clear" w:pos="1008"/>
          <w:tab w:val="clear" w:pos="1320"/>
          <w:tab w:val="num" w:pos="1440"/>
        </w:tabs>
        <w:spacing w:before="180" w:after="120"/>
        <w:ind w:left="1440"/>
        <w:rPr>
          <w:rFonts w:ascii="Arial" w:hAnsi="Arial" w:cs="Arial"/>
          <w:szCs w:val="22"/>
        </w:rPr>
      </w:pPr>
      <w:r w:rsidRPr="00FD7A13">
        <w:rPr>
          <w:rFonts w:ascii="Arial" w:hAnsi="Arial" w:cs="Arial"/>
          <w:szCs w:val="22"/>
        </w:rPr>
        <w:t>Gutters: Join sections with riveted-and-soldered or lapped-and-sealed joints. Att</w:t>
      </w:r>
      <w:r w:rsidR="006936BB">
        <w:rPr>
          <w:rFonts w:ascii="Arial" w:hAnsi="Arial" w:cs="Arial"/>
          <w:szCs w:val="22"/>
        </w:rPr>
        <w:t xml:space="preserve">ach to eave with </w:t>
      </w:r>
      <w:r w:rsidRPr="00FD7A13">
        <w:rPr>
          <w:rFonts w:ascii="Arial" w:hAnsi="Arial" w:cs="Arial"/>
          <w:szCs w:val="22"/>
        </w:rPr>
        <w:t xml:space="preserve">hangers spaced as required for gutter size, but not more than 36 inches </w:t>
      </w:r>
      <w:proofErr w:type="spellStart"/>
      <w:r w:rsidRPr="00FD7A13">
        <w:rPr>
          <w:rFonts w:ascii="Arial" w:hAnsi="Arial" w:cs="Arial"/>
          <w:szCs w:val="22"/>
        </w:rPr>
        <w:t>o.c</w:t>
      </w:r>
      <w:proofErr w:type="spellEnd"/>
      <w:r w:rsidRPr="00FD7A13">
        <w:rPr>
          <w:rFonts w:ascii="Arial" w:hAnsi="Arial" w:cs="Arial"/>
          <w:szCs w:val="22"/>
        </w:rPr>
        <w:t>., using manufacturer’s standard fasteners. Provide end closures and seal watertight with sealant. Provide for thermal expansion.</w:t>
      </w:r>
    </w:p>
    <w:p w:rsidR="00CE026F" w:rsidRPr="00FD7A13" w:rsidRDefault="009B5619" w:rsidP="005A2056">
      <w:pPr>
        <w:pStyle w:val="SPECText3"/>
        <w:tabs>
          <w:tab w:val="clear" w:pos="1008"/>
          <w:tab w:val="clear" w:pos="1320"/>
          <w:tab w:val="left" w:pos="1440"/>
        </w:tabs>
        <w:spacing w:before="180" w:after="120"/>
        <w:ind w:left="1440"/>
        <w:rPr>
          <w:rFonts w:ascii="Arial" w:hAnsi="Arial" w:cs="Arial"/>
          <w:szCs w:val="22"/>
        </w:rPr>
      </w:pPr>
      <w:r w:rsidRPr="00FD7A13">
        <w:rPr>
          <w:rFonts w:ascii="Arial" w:hAnsi="Arial" w:cs="Arial"/>
          <w:szCs w:val="22"/>
        </w:rPr>
        <w:t xml:space="preserve">Downspouts: Join sections with 1-1/2-inch telescoping joints. Provide fasteners designed to hold downspouts securely 1 inch away from walls; locate fasteners at top and bottom and at approximately 60 inches </w:t>
      </w:r>
      <w:proofErr w:type="spellStart"/>
      <w:r w:rsidRPr="00FD7A13">
        <w:rPr>
          <w:rFonts w:ascii="Arial" w:hAnsi="Arial" w:cs="Arial"/>
          <w:szCs w:val="22"/>
        </w:rPr>
        <w:t>o.c</w:t>
      </w:r>
      <w:proofErr w:type="spellEnd"/>
      <w:r w:rsidRPr="00FD7A13">
        <w:rPr>
          <w:rFonts w:ascii="Arial" w:hAnsi="Arial" w:cs="Arial"/>
          <w:szCs w:val="22"/>
        </w:rPr>
        <w:t>. in between.</w:t>
      </w:r>
    </w:p>
    <w:p w:rsidR="00CE026F" w:rsidRPr="00FD7A13" w:rsidRDefault="009B5619" w:rsidP="005A2056">
      <w:pPr>
        <w:pStyle w:val="SPECText4"/>
        <w:tabs>
          <w:tab w:val="clear" w:pos="1440"/>
          <w:tab w:val="clear" w:pos="2400"/>
          <w:tab w:val="num" w:pos="2160"/>
        </w:tabs>
        <w:spacing w:before="180" w:after="120"/>
        <w:ind w:left="2160"/>
        <w:rPr>
          <w:rFonts w:ascii="Arial" w:hAnsi="Arial" w:cs="Arial"/>
          <w:color w:val="000000"/>
          <w:szCs w:val="22"/>
        </w:rPr>
      </w:pPr>
      <w:r w:rsidRPr="00FD7A13">
        <w:rPr>
          <w:rFonts w:ascii="Arial" w:hAnsi="Arial" w:cs="Arial"/>
          <w:color w:val="000000"/>
          <w:szCs w:val="22"/>
        </w:rPr>
        <w:t>Apply bituminous paint on surfaces in contact with cementitious materials.</w:t>
      </w:r>
    </w:p>
    <w:p w:rsidR="00783995" w:rsidRPr="009464AF" w:rsidRDefault="00783995" w:rsidP="005A2056">
      <w:pPr>
        <w:pStyle w:val="SPECText4"/>
        <w:keepNext/>
        <w:numPr>
          <w:ilvl w:val="0"/>
          <w:numId w:val="0"/>
        </w:numPr>
        <w:tabs>
          <w:tab w:val="clear" w:pos="1440"/>
          <w:tab w:val="left" w:pos="0"/>
        </w:tabs>
        <w:spacing w:before="180" w:after="120"/>
        <w:rPr>
          <w:rFonts w:ascii="Arial" w:hAnsi="Arial" w:cs="Arial"/>
          <w:color w:val="000000"/>
          <w:szCs w:val="22"/>
        </w:rPr>
      </w:pPr>
      <w:r w:rsidRPr="00FD7A13">
        <w:rPr>
          <w:rFonts w:ascii="Arial" w:hAnsi="Arial" w:cs="Arial"/>
          <w:color w:val="000000"/>
          <w:szCs w:val="22"/>
        </w:rPr>
        <w:t xml:space="preserve">**************************************************************************************************************** Retain </w:t>
      </w:r>
      <w:r w:rsidR="002B4801" w:rsidRPr="00FD7A13">
        <w:rPr>
          <w:rFonts w:ascii="Arial" w:hAnsi="Arial" w:cs="Arial"/>
          <w:color w:val="000000"/>
          <w:szCs w:val="22"/>
        </w:rPr>
        <w:t xml:space="preserve">1 </w:t>
      </w:r>
      <w:r w:rsidRPr="00FD7A13">
        <w:rPr>
          <w:rFonts w:ascii="Arial" w:hAnsi="Arial" w:cs="Arial"/>
          <w:color w:val="000000"/>
          <w:szCs w:val="22"/>
        </w:rPr>
        <w:t xml:space="preserve">of </w:t>
      </w:r>
      <w:r w:rsidR="002B4801" w:rsidRPr="00FD7A13">
        <w:rPr>
          <w:rFonts w:ascii="Arial" w:hAnsi="Arial" w:cs="Arial"/>
          <w:color w:val="000000"/>
          <w:szCs w:val="22"/>
        </w:rPr>
        <w:t xml:space="preserve">2 </w:t>
      </w:r>
      <w:r w:rsidRPr="00FD7A13">
        <w:rPr>
          <w:rFonts w:ascii="Arial" w:hAnsi="Arial" w:cs="Arial"/>
          <w:color w:val="000000"/>
          <w:szCs w:val="22"/>
        </w:rPr>
        <w:t>subpara</w:t>
      </w:r>
      <w:r w:rsidR="00F3774A">
        <w:rPr>
          <w:rFonts w:ascii="Arial" w:hAnsi="Arial" w:cs="Arial"/>
          <w:color w:val="000000"/>
          <w:szCs w:val="22"/>
        </w:rPr>
        <w:t>graphs</w:t>
      </w:r>
      <w:r w:rsidRPr="00202FDB">
        <w:rPr>
          <w:rFonts w:ascii="Arial" w:hAnsi="Arial" w:cs="Arial"/>
          <w:color w:val="000000"/>
          <w:szCs w:val="22"/>
        </w:rPr>
        <w:t xml:space="preserve"> below.</w:t>
      </w:r>
      <w:r w:rsidRPr="009464AF">
        <w:rPr>
          <w:rFonts w:ascii="Arial" w:hAnsi="Arial" w:cs="Arial"/>
          <w:color w:val="000000"/>
          <w:szCs w:val="22"/>
        </w:rPr>
        <w:br/>
        <w:t>****************************************************************************************************************</w:t>
      </w:r>
    </w:p>
    <w:p w:rsidR="009B5619" w:rsidRPr="00BF54D8" w:rsidRDefault="009B5619" w:rsidP="005A2056">
      <w:pPr>
        <w:pStyle w:val="SPECText4"/>
        <w:tabs>
          <w:tab w:val="clear" w:pos="1440"/>
          <w:tab w:val="clear" w:pos="2400"/>
          <w:tab w:val="num" w:pos="2160"/>
        </w:tabs>
        <w:spacing w:before="180" w:after="120"/>
        <w:ind w:left="2160"/>
        <w:rPr>
          <w:rFonts w:ascii="Arial" w:hAnsi="Arial" w:cs="Arial"/>
          <w:color w:val="000000"/>
          <w:szCs w:val="22"/>
        </w:rPr>
      </w:pPr>
      <w:r w:rsidRPr="00BF54D8">
        <w:rPr>
          <w:rFonts w:ascii="Arial" w:hAnsi="Arial" w:cs="Arial"/>
          <w:color w:val="000000"/>
          <w:szCs w:val="22"/>
        </w:rPr>
        <w:t xml:space="preserve">Provide elbows at base of downspouts to direct water away from building. </w:t>
      </w:r>
    </w:p>
    <w:p w:rsidR="00783995" w:rsidRPr="00FD7A13" w:rsidRDefault="00783995" w:rsidP="005A2056">
      <w:pPr>
        <w:pStyle w:val="SPECText5"/>
        <w:tabs>
          <w:tab w:val="clear" w:pos="1872"/>
          <w:tab w:val="clear" w:pos="2280"/>
          <w:tab w:val="num" w:pos="2880"/>
        </w:tabs>
        <w:spacing w:before="180" w:after="120"/>
        <w:ind w:left="2880"/>
        <w:rPr>
          <w:rFonts w:ascii="Arial" w:hAnsi="Arial" w:cs="Arial"/>
          <w:szCs w:val="22"/>
        </w:rPr>
      </w:pPr>
      <w:r w:rsidRPr="00FD7A13">
        <w:rPr>
          <w:rFonts w:ascii="Arial" w:hAnsi="Arial" w:cs="Arial"/>
          <w:szCs w:val="22"/>
        </w:rPr>
        <w:t>Install splash [pans] [pads] [________] under each downspout.</w:t>
      </w:r>
    </w:p>
    <w:p w:rsidR="00AE7AEF" w:rsidRPr="00FD7A13" w:rsidRDefault="009B5619" w:rsidP="005A2056">
      <w:pPr>
        <w:pStyle w:val="SPECText4"/>
        <w:tabs>
          <w:tab w:val="clear" w:pos="1440"/>
          <w:tab w:val="clear" w:pos="2400"/>
          <w:tab w:val="num" w:pos="2160"/>
        </w:tabs>
        <w:spacing w:before="180" w:after="120"/>
        <w:ind w:left="2160"/>
        <w:rPr>
          <w:rFonts w:ascii="Arial" w:hAnsi="Arial" w:cs="Arial"/>
          <w:color w:val="000000"/>
          <w:szCs w:val="22"/>
        </w:rPr>
      </w:pPr>
      <w:r w:rsidRPr="00FD7A13">
        <w:rPr>
          <w:rFonts w:ascii="Arial" w:hAnsi="Arial" w:cs="Arial"/>
          <w:color w:val="000000"/>
          <w:szCs w:val="22"/>
        </w:rPr>
        <w:t>Tie downspouts to underground drainage system indicated.</w:t>
      </w:r>
    </w:p>
    <w:p w:rsidR="00CE026F" w:rsidRPr="00FD7A13" w:rsidRDefault="00783995" w:rsidP="005A2056">
      <w:pPr>
        <w:pStyle w:val="SPECText3"/>
        <w:tabs>
          <w:tab w:val="clear" w:pos="1008"/>
          <w:tab w:val="clear" w:pos="1320"/>
          <w:tab w:val="left" w:pos="1440"/>
        </w:tabs>
        <w:ind w:left="1440"/>
        <w:rPr>
          <w:rFonts w:ascii="Arial" w:hAnsi="Arial" w:cs="Arial"/>
          <w:szCs w:val="22"/>
        </w:rPr>
      </w:pPr>
      <w:r w:rsidRPr="00FD7A13">
        <w:rPr>
          <w:rFonts w:ascii="Arial" w:hAnsi="Arial" w:cs="Arial"/>
          <w:szCs w:val="22"/>
        </w:rPr>
        <w:t>Circular Roof Ventilators: Set ventilators complete with necessary hardware, anchors, dampers, weather guards, rain caps, and equipment supports. Mount ventilators on flat level base. Install preformed filler strips at base to seal ventilator to metal roof panels.</w:t>
      </w:r>
    </w:p>
    <w:p w:rsidR="00CE026F" w:rsidRPr="00FD7A13" w:rsidRDefault="00783995" w:rsidP="005A2056">
      <w:pPr>
        <w:pStyle w:val="SPECText3"/>
        <w:tabs>
          <w:tab w:val="clear" w:pos="1008"/>
          <w:tab w:val="clear" w:pos="1320"/>
          <w:tab w:val="left" w:pos="1440"/>
        </w:tabs>
        <w:ind w:left="1440"/>
        <w:rPr>
          <w:rFonts w:ascii="Arial" w:hAnsi="Arial" w:cs="Arial"/>
          <w:szCs w:val="22"/>
        </w:rPr>
      </w:pPr>
      <w:r w:rsidRPr="00FD7A13">
        <w:rPr>
          <w:rFonts w:ascii="Arial" w:hAnsi="Arial" w:cs="Arial"/>
          <w:szCs w:val="22"/>
        </w:rPr>
        <w:t xml:space="preserve">Continuous Roof Ventilators: Set ventilators complete with necessary hardware, anchors, dampers, weather guards, rain caps, and equipment supports. Join sections with splice plates and end-cap skirt assemblies where required to achieve indicated length. Install preformed filler strips at base to seal ventilator to metal roof panels. </w:t>
      </w:r>
    </w:p>
    <w:p w:rsidR="00CE026F" w:rsidRPr="00AC1C26" w:rsidRDefault="00783995" w:rsidP="005A2056">
      <w:pPr>
        <w:pStyle w:val="SPECText3"/>
        <w:tabs>
          <w:tab w:val="clear" w:pos="1008"/>
          <w:tab w:val="clear" w:pos="1320"/>
          <w:tab w:val="num" w:pos="1440"/>
        </w:tabs>
        <w:ind w:left="1440"/>
        <w:rPr>
          <w:rFonts w:ascii="Arial" w:hAnsi="Arial" w:cs="Arial"/>
          <w:szCs w:val="22"/>
        </w:rPr>
      </w:pPr>
      <w:r w:rsidRPr="009464AF">
        <w:rPr>
          <w:rFonts w:ascii="Arial" w:hAnsi="Arial" w:cs="Arial"/>
          <w:szCs w:val="22"/>
        </w:rPr>
        <w:t>Louve</w:t>
      </w:r>
      <w:r w:rsidRPr="00BF54D8">
        <w:rPr>
          <w:rFonts w:ascii="Arial" w:hAnsi="Arial" w:cs="Arial"/>
          <w:szCs w:val="22"/>
        </w:rPr>
        <w:t xml:space="preserve">rs: Locate and place louver </w:t>
      </w:r>
      <w:proofErr w:type="gramStart"/>
      <w:r w:rsidRPr="00BF54D8">
        <w:rPr>
          <w:rFonts w:ascii="Arial" w:hAnsi="Arial" w:cs="Arial"/>
          <w:szCs w:val="22"/>
        </w:rPr>
        <w:t>units</w:t>
      </w:r>
      <w:proofErr w:type="gramEnd"/>
      <w:r w:rsidRPr="00BF54D8">
        <w:rPr>
          <w:rFonts w:ascii="Arial" w:hAnsi="Arial" w:cs="Arial"/>
          <w:szCs w:val="22"/>
        </w:rPr>
        <w:t xml:space="preserve"> level, plumb, and at indicated alignment with adjacent work.</w:t>
      </w:r>
    </w:p>
    <w:p w:rsidR="002203E3" w:rsidRPr="009464AF" w:rsidRDefault="002203E3" w:rsidP="005A2056">
      <w:pPr>
        <w:pStyle w:val="SPECText4"/>
        <w:tabs>
          <w:tab w:val="clear" w:pos="1440"/>
          <w:tab w:val="clear" w:pos="2400"/>
          <w:tab w:val="num" w:pos="2160"/>
        </w:tabs>
        <w:spacing w:before="180" w:after="120"/>
        <w:ind w:left="2160"/>
        <w:rPr>
          <w:rFonts w:ascii="Arial" w:hAnsi="Arial" w:cs="Arial"/>
          <w:szCs w:val="22"/>
        </w:rPr>
      </w:pPr>
      <w:r w:rsidRPr="00367745">
        <w:rPr>
          <w:rFonts w:ascii="Arial" w:hAnsi="Arial" w:cs="Arial"/>
          <w:szCs w:val="22"/>
        </w:rPr>
        <w:t>Use concealed anchorages where possible. Provide brass or lead washers fitted to screws where required to protect metal surfaces and to make a weathertight conne</w:t>
      </w:r>
      <w:r w:rsidRPr="009464AF">
        <w:rPr>
          <w:rFonts w:ascii="Arial" w:hAnsi="Arial" w:cs="Arial"/>
          <w:szCs w:val="22"/>
        </w:rPr>
        <w:t xml:space="preserve">ction. </w:t>
      </w:r>
    </w:p>
    <w:p w:rsidR="002203E3" w:rsidRPr="00BF54D8" w:rsidRDefault="002203E3" w:rsidP="005A2056">
      <w:pPr>
        <w:pStyle w:val="SPECText4"/>
        <w:tabs>
          <w:tab w:val="clear" w:pos="1440"/>
          <w:tab w:val="clear" w:pos="2400"/>
          <w:tab w:val="num" w:pos="2160"/>
        </w:tabs>
        <w:spacing w:before="180" w:after="120"/>
        <w:ind w:left="2160"/>
        <w:rPr>
          <w:rFonts w:ascii="Arial" w:hAnsi="Arial" w:cs="Arial"/>
          <w:szCs w:val="22"/>
        </w:rPr>
      </w:pPr>
      <w:r w:rsidRPr="00BF54D8">
        <w:rPr>
          <w:rFonts w:ascii="Arial" w:hAnsi="Arial" w:cs="Arial"/>
          <w:szCs w:val="22"/>
        </w:rPr>
        <w:t>Provide perimeter reveals and openings of uniform width for sealants and joint fillers.</w:t>
      </w:r>
    </w:p>
    <w:p w:rsidR="002203E3" w:rsidRPr="00FD7A13" w:rsidRDefault="002203E3"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Protect galvanized- and nonferrous- metal surfaces from corrosion or galvanic action by applying a heavy coating of corrosion-resistant paint on surfaces that will be contact with concrete, masonry, or dissimilar metals.</w:t>
      </w:r>
    </w:p>
    <w:p w:rsidR="002203E3" w:rsidRPr="009464AF" w:rsidRDefault="002203E3" w:rsidP="005A2056">
      <w:pPr>
        <w:pStyle w:val="SPECText4"/>
        <w:tabs>
          <w:tab w:val="clear" w:pos="1440"/>
          <w:tab w:val="clear" w:pos="2400"/>
          <w:tab w:val="num" w:pos="2160"/>
        </w:tabs>
        <w:spacing w:before="180" w:after="120"/>
        <w:ind w:left="2160"/>
        <w:rPr>
          <w:rFonts w:ascii="Arial" w:hAnsi="Arial" w:cs="Arial"/>
          <w:szCs w:val="22"/>
        </w:rPr>
      </w:pPr>
      <w:r w:rsidRPr="00FD7A13">
        <w:rPr>
          <w:rFonts w:ascii="Arial" w:hAnsi="Arial" w:cs="Arial"/>
          <w:szCs w:val="22"/>
        </w:rPr>
        <w:t xml:space="preserve">Install concealed gaskets, flashings, joint fillers, and insulation as louver installation progresses, where weathertight louver joints are required. </w:t>
      </w:r>
      <w:r w:rsidRPr="00FD7A13">
        <w:rPr>
          <w:rFonts w:ascii="Arial" w:hAnsi="Arial" w:cs="Arial"/>
          <w:szCs w:val="22"/>
        </w:rPr>
        <w:lastRenderedPageBreak/>
        <w:t xml:space="preserve">Comply with Section </w:t>
      </w:r>
      <w:r w:rsidRPr="00634DEE">
        <w:rPr>
          <w:rFonts w:ascii="Arial" w:hAnsi="Arial" w:cs="Arial"/>
          <w:szCs w:val="22"/>
        </w:rPr>
        <w:t>07 9200</w:t>
      </w:r>
      <w:r w:rsidRPr="00FD7A13">
        <w:rPr>
          <w:rFonts w:ascii="Arial" w:hAnsi="Arial" w:cs="Arial"/>
          <w:i/>
          <w:szCs w:val="22"/>
        </w:rPr>
        <w:t>, Joint Sealants</w:t>
      </w:r>
      <w:r w:rsidRPr="00367745">
        <w:rPr>
          <w:rFonts w:ascii="Arial" w:hAnsi="Arial" w:cs="Arial"/>
          <w:szCs w:val="22"/>
        </w:rPr>
        <w:t xml:space="preserve"> f</w:t>
      </w:r>
      <w:r w:rsidRPr="009464AF">
        <w:rPr>
          <w:rFonts w:ascii="Arial" w:hAnsi="Arial" w:cs="Arial"/>
          <w:szCs w:val="22"/>
        </w:rPr>
        <w:t xml:space="preserve">or sealants applied during louver installation. </w:t>
      </w:r>
    </w:p>
    <w:p w:rsidR="00783995" w:rsidRPr="00FD7A13" w:rsidRDefault="00783995" w:rsidP="005A2056">
      <w:pPr>
        <w:pStyle w:val="SPECText3"/>
        <w:tabs>
          <w:tab w:val="clear" w:pos="1008"/>
          <w:tab w:val="clear" w:pos="1320"/>
          <w:tab w:val="num" w:pos="1440"/>
        </w:tabs>
        <w:ind w:left="1440"/>
        <w:rPr>
          <w:rFonts w:ascii="Arial" w:hAnsi="Arial" w:cs="Arial"/>
          <w:szCs w:val="22"/>
        </w:rPr>
      </w:pPr>
      <w:r w:rsidRPr="00BF54D8">
        <w:rPr>
          <w:rFonts w:ascii="Arial" w:hAnsi="Arial" w:cs="Arial"/>
          <w:szCs w:val="22"/>
        </w:rPr>
        <w:t>Roof Curbs:</w:t>
      </w:r>
      <w:r w:rsidR="002036DE" w:rsidRPr="00FD7A13">
        <w:rPr>
          <w:rFonts w:ascii="Arial" w:hAnsi="Arial" w:cs="Arial"/>
          <w:szCs w:val="22"/>
        </w:rPr>
        <w:t xml:space="preserve"> Install curbs at locations indicated. Install flashing around bases where they meet metal roof panels.</w:t>
      </w:r>
    </w:p>
    <w:p w:rsidR="00783995" w:rsidRPr="00FD7A13" w:rsidRDefault="00783995" w:rsidP="005A2056">
      <w:pPr>
        <w:pStyle w:val="SPECText3"/>
        <w:tabs>
          <w:tab w:val="clear" w:pos="1008"/>
          <w:tab w:val="clear" w:pos="1320"/>
          <w:tab w:val="num" w:pos="1440"/>
        </w:tabs>
        <w:ind w:left="1440"/>
        <w:rPr>
          <w:rFonts w:ascii="Arial" w:hAnsi="Arial" w:cs="Arial"/>
          <w:szCs w:val="22"/>
        </w:rPr>
      </w:pPr>
      <w:r w:rsidRPr="00FD7A13">
        <w:rPr>
          <w:rFonts w:ascii="Arial" w:hAnsi="Arial" w:cs="Arial"/>
          <w:szCs w:val="22"/>
        </w:rPr>
        <w:t>Pipe Flashing:</w:t>
      </w:r>
      <w:r w:rsidR="002036DE" w:rsidRPr="00FD7A13">
        <w:rPr>
          <w:rFonts w:ascii="Arial" w:hAnsi="Arial" w:cs="Arial"/>
          <w:szCs w:val="22"/>
        </w:rPr>
        <w:t xml:space="preserve"> Form flashing around pipe penetration and metal roof panels. Fasten and seal to panel as recommended by manufacturer.</w:t>
      </w:r>
    </w:p>
    <w:p w:rsidR="00752029" w:rsidRPr="00FD7A13" w:rsidRDefault="00752029" w:rsidP="005A2056">
      <w:pPr>
        <w:pStyle w:val="STNoteSpec"/>
        <w:rPr>
          <w:rFonts w:ascii="Arial" w:hAnsi="Arial" w:cs="Arial"/>
          <w:color w:val="000000"/>
          <w:szCs w:val="22"/>
        </w:rPr>
      </w:pPr>
    </w:p>
    <w:p w:rsidR="00F26AC5" w:rsidRPr="00FD7A13" w:rsidRDefault="00783995" w:rsidP="005A2056">
      <w:pPr>
        <w:pStyle w:val="SPECText2"/>
        <w:tabs>
          <w:tab w:val="clear" w:pos="576"/>
          <w:tab w:val="left" w:pos="720"/>
        </w:tabs>
        <w:rPr>
          <w:rFonts w:ascii="Arial" w:hAnsi="Arial" w:cs="Arial"/>
          <w:color w:val="000000"/>
          <w:szCs w:val="22"/>
        </w:rPr>
      </w:pPr>
      <w:r w:rsidRPr="00FD7A13">
        <w:rPr>
          <w:rFonts w:ascii="Arial" w:hAnsi="Arial" w:cs="Arial"/>
          <w:color w:val="000000"/>
          <w:szCs w:val="22"/>
        </w:rPr>
        <w:t>FIELD QUALITY CONTROL</w:t>
      </w:r>
      <w:r w:rsidR="004E1587" w:rsidRPr="00FD7A13">
        <w:rPr>
          <w:rFonts w:ascii="Arial" w:hAnsi="Arial" w:cs="Arial"/>
          <w:color w:val="000000"/>
          <w:szCs w:val="22"/>
        </w:rPr>
        <w:t xml:space="preserve">  </w:t>
      </w:r>
    </w:p>
    <w:p w:rsidR="0027581F" w:rsidRPr="00FD7A13" w:rsidRDefault="00DA76F4" w:rsidP="005A2056">
      <w:pPr>
        <w:pStyle w:val="SPECText3"/>
        <w:tabs>
          <w:tab w:val="clear" w:pos="1008"/>
          <w:tab w:val="clear" w:pos="1320"/>
          <w:tab w:val="num" w:pos="1440"/>
        </w:tabs>
        <w:spacing w:before="180" w:after="120"/>
        <w:ind w:left="1440"/>
        <w:rPr>
          <w:rFonts w:ascii="Arial" w:hAnsi="Arial" w:cs="Arial"/>
          <w:szCs w:val="22"/>
        </w:rPr>
      </w:pPr>
      <w:r w:rsidRPr="00FD7A13">
        <w:rPr>
          <w:rFonts w:ascii="Arial" w:hAnsi="Arial" w:cs="Arial"/>
          <w:szCs w:val="22"/>
        </w:rPr>
        <w:t>Erector’s QCI: Perform the field tests and inspections</w:t>
      </w:r>
      <w:r w:rsidRPr="00FD7A13" w:rsidDel="00453A8E">
        <w:rPr>
          <w:rFonts w:ascii="Arial" w:hAnsi="Arial" w:cs="Arial"/>
          <w:szCs w:val="22"/>
        </w:rPr>
        <w:t xml:space="preserve"> </w:t>
      </w:r>
      <w:r w:rsidRPr="00FD7A13">
        <w:rPr>
          <w:rFonts w:ascii="Arial" w:hAnsi="Arial" w:cs="Arial"/>
          <w:szCs w:val="22"/>
        </w:rPr>
        <w:t>required by the erector’s quality control (QC) procedures.</w:t>
      </w:r>
    </w:p>
    <w:p w:rsidR="0027581F" w:rsidRPr="00FD7A13" w:rsidRDefault="002036DE" w:rsidP="005A2056">
      <w:pPr>
        <w:pStyle w:val="SPECText4"/>
        <w:tabs>
          <w:tab w:val="clear" w:pos="1440"/>
          <w:tab w:val="clear" w:pos="2400"/>
          <w:tab w:val="num" w:pos="2160"/>
        </w:tabs>
        <w:spacing w:before="180" w:after="120"/>
        <w:ind w:left="2160"/>
        <w:rPr>
          <w:rFonts w:ascii="Arial" w:hAnsi="Arial" w:cs="Arial"/>
          <w:color w:val="000000"/>
          <w:szCs w:val="22"/>
        </w:rPr>
      </w:pPr>
      <w:r w:rsidRPr="00FD7A13">
        <w:rPr>
          <w:rFonts w:ascii="Arial" w:hAnsi="Arial" w:cs="Arial"/>
          <w:color w:val="000000"/>
          <w:szCs w:val="22"/>
        </w:rPr>
        <w:t xml:space="preserve">Provide </w:t>
      </w:r>
      <w:r w:rsidR="00DA76F4" w:rsidRPr="00FD7A13">
        <w:rPr>
          <w:rFonts w:ascii="Arial" w:hAnsi="Arial" w:cs="Arial"/>
          <w:color w:val="000000"/>
          <w:szCs w:val="22"/>
        </w:rPr>
        <w:t xml:space="preserve">QCI with </w:t>
      </w:r>
      <w:r w:rsidRPr="00FD7A13">
        <w:rPr>
          <w:rFonts w:ascii="Arial" w:hAnsi="Arial" w:cs="Arial"/>
          <w:color w:val="000000"/>
          <w:szCs w:val="22"/>
        </w:rPr>
        <w:t xml:space="preserve">access to </w:t>
      </w:r>
      <w:r w:rsidR="00DA76F4" w:rsidRPr="00FD7A13">
        <w:rPr>
          <w:rFonts w:ascii="Arial" w:hAnsi="Arial" w:cs="Arial"/>
          <w:color w:val="000000"/>
          <w:szCs w:val="22"/>
        </w:rPr>
        <w:t xml:space="preserve">places where structural-steel </w:t>
      </w:r>
      <w:r w:rsidRPr="00FD7A13">
        <w:rPr>
          <w:rFonts w:ascii="Arial" w:hAnsi="Arial" w:cs="Arial"/>
          <w:color w:val="000000"/>
          <w:szCs w:val="22"/>
        </w:rPr>
        <w:t xml:space="preserve">Work </w:t>
      </w:r>
      <w:r w:rsidR="00DA76F4" w:rsidRPr="00FD7A13">
        <w:rPr>
          <w:rFonts w:ascii="Arial" w:hAnsi="Arial" w:cs="Arial"/>
          <w:color w:val="000000"/>
          <w:szCs w:val="22"/>
        </w:rPr>
        <w:t>is being erected to perform tests and</w:t>
      </w:r>
      <w:r w:rsidRPr="00FD7A13">
        <w:rPr>
          <w:rFonts w:ascii="Arial" w:hAnsi="Arial" w:cs="Arial"/>
          <w:color w:val="000000"/>
          <w:szCs w:val="22"/>
        </w:rPr>
        <w:t xml:space="preserve"> inspections.</w:t>
      </w:r>
    </w:p>
    <w:p w:rsidR="00DA76F4" w:rsidRPr="00202FDB" w:rsidRDefault="00DA76F4" w:rsidP="005A2056">
      <w:pPr>
        <w:pStyle w:val="SPECText3"/>
        <w:tabs>
          <w:tab w:val="clear" w:pos="1008"/>
          <w:tab w:val="clear" w:pos="1320"/>
          <w:tab w:val="left" w:pos="1440"/>
        </w:tabs>
        <w:ind w:left="1440"/>
        <w:rPr>
          <w:rFonts w:ascii="Arial" w:hAnsi="Arial" w:cs="Arial"/>
        </w:rPr>
      </w:pPr>
      <w:r w:rsidRPr="00202FDB">
        <w:rPr>
          <w:rFonts w:ascii="Arial" w:hAnsi="Arial" w:cs="Arial"/>
        </w:rPr>
        <w:t>The QCI shall inspect the following as a minimum, as applicable:</w:t>
      </w:r>
    </w:p>
    <w:p w:rsidR="0027581F" w:rsidRPr="00FD7A13" w:rsidRDefault="00DA76F4" w:rsidP="005A2056">
      <w:pPr>
        <w:pStyle w:val="SPECText4"/>
        <w:tabs>
          <w:tab w:val="clear" w:pos="1440"/>
          <w:tab w:val="num" w:pos="1920"/>
        </w:tabs>
        <w:spacing w:before="180" w:after="120"/>
        <w:ind w:left="1920" w:hanging="480"/>
        <w:rPr>
          <w:rFonts w:ascii="Arial" w:hAnsi="Arial" w:cs="Arial"/>
          <w:color w:val="000000"/>
          <w:szCs w:val="22"/>
        </w:rPr>
      </w:pPr>
      <w:r w:rsidRPr="00FD7A13">
        <w:rPr>
          <w:rFonts w:ascii="Arial" w:hAnsi="Arial" w:cs="Arial"/>
          <w:color w:val="000000"/>
          <w:szCs w:val="22"/>
        </w:rPr>
        <w:t>Field welding, high-strength bolting, and details in accordance with AISC 360 Section N5, except paragraph N5.5.</w:t>
      </w:r>
    </w:p>
    <w:p w:rsidR="00B20287" w:rsidRPr="00FD7A13" w:rsidRDefault="00DA76F4" w:rsidP="005A2056">
      <w:pPr>
        <w:pStyle w:val="SPECText4"/>
        <w:tabs>
          <w:tab w:val="clear" w:pos="1440"/>
          <w:tab w:val="num" w:pos="1920"/>
        </w:tabs>
        <w:spacing w:before="180" w:after="120"/>
        <w:ind w:left="1915" w:hanging="475"/>
        <w:rPr>
          <w:rFonts w:ascii="Arial" w:hAnsi="Arial" w:cs="Arial"/>
          <w:color w:val="000000"/>
          <w:szCs w:val="22"/>
        </w:rPr>
      </w:pPr>
      <w:r w:rsidRPr="00FD7A13">
        <w:rPr>
          <w:rFonts w:ascii="Arial" w:hAnsi="Arial" w:cs="Arial"/>
          <w:color w:val="000000"/>
          <w:szCs w:val="22"/>
        </w:rPr>
        <w:t>Steel deck and headed steel stud anchor placement and attachment in accordance with AISC 360 Section N6.</w:t>
      </w:r>
    </w:p>
    <w:p w:rsidR="00DA76F4" w:rsidRPr="00FD7A13" w:rsidRDefault="006936BB" w:rsidP="005A2056">
      <w:pPr>
        <w:pStyle w:val="SPECText4"/>
        <w:tabs>
          <w:tab w:val="clear" w:pos="1440"/>
          <w:tab w:val="num" w:pos="1920"/>
        </w:tabs>
        <w:spacing w:before="180" w:after="120"/>
        <w:ind w:left="1915" w:hanging="475"/>
        <w:rPr>
          <w:rFonts w:ascii="Arial" w:hAnsi="Arial" w:cs="Arial"/>
          <w:color w:val="000000"/>
          <w:szCs w:val="22"/>
        </w:rPr>
      </w:pPr>
      <w:r>
        <w:rPr>
          <w:rFonts w:ascii="Arial" w:hAnsi="Arial" w:cs="Arial"/>
          <w:color w:val="000000"/>
          <w:szCs w:val="22"/>
        </w:rPr>
        <w:t>Field-</w:t>
      </w:r>
      <w:r w:rsidR="00DA76F4" w:rsidRPr="00FD7A13">
        <w:rPr>
          <w:rFonts w:ascii="Arial" w:hAnsi="Arial" w:cs="Arial"/>
          <w:color w:val="000000"/>
          <w:szCs w:val="22"/>
        </w:rPr>
        <w:t>cut surfaces in accordance with AISC 360 Section M2.2.</w:t>
      </w:r>
    </w:p>
    <w:p w:rsidR="00DA76F4" w:rsidRPr="00FD7A13" w:rsidRDefault="00DA76F4" w:rsidP="005A2056">
      <w:pPr>
        <w:pStyle w:val="SPECText4"/>
        <w:tabs>
          <w:tab w:val="clear" w:pos="1440"/>
          <w:tab w:val="num" w:pos="1920"/>
        </w:tabs>
        <w:spacing w:before="180" w:after="120"/>
        <w:ind w:left="1915" w:hanging="475"/>
        <w:rPr>
          <w:rFonts w:ascii="Arial" w:hAnsi="Arial" w:cs="Arial"/>
          <w:color w:val="000000"/>
          <w:szCs w:val="22"/>
        </w:rPr>
      </w:pPr>
      <w:r w:rsidRPr="00FD7A13">
        <w:rPr>
          <w:rFonts w:ascii="Arial" w:hAnsi="Arial" w:cs="Arial"/>
          <w:color w:val="000000"/>
          <w:szCs w:val="22"/>
        </w:rPr>
        <w:t>Tolerances for field erection in accordance with AISC 303 paragraph 7.13.</w:t>
      </w:r>
    </w:p>
    <w:p w:rsidR="00604817" w:rsidRPr="00FD7A13" w:rsidRDefault="00604817" w:rsidP="005A2056">
      <w:pPr>
        <w:pStyle w:val="SPECText4"/>
        <w:numPr>
          <w:ilvl w:val="0"/>
          <w:numId w:val="0"/>
        </w:numPr>
        <w:tabs>
          <w:tab w:val="clear" w:pos="1440"/>
        </w:tabs>
        <w:spacing w:before="180" w:after="120"/>
        <w:rPr>
          <w:rFonts w:ascii="Arial" w:hAnsi="Arial" w:cs="Arial"/>
          <w:color w:val="000000"/>
          <w:szCs w:val="22"/>
        </w:rPr>
      </w:pPr>
      <w:r w:rsidRPr="00FD7A13">
        <w:rPr>
          <w:rFonts w:ascii="Arial" w:hAnsi="Arial" w:cs="Arial"/>
          <w:color w:val="000000"/>
          <w:szCs w:val="22"/>
        </w:rPr>
        <w:t xml:space="preserve">**************************************************************************************************************** </w:t>
      </w:r>
      <w:r w:rsidRPr="00FD7A13">
        <w:rPr>
          <w:rFonts w:ascii="Arial" w:hAnsi="Arial" w:cs="Arial"/>
          <w:szCs w:val="22"/>
        </w:rPr>
        <w:t xml:space="preserve">Retain </w:t>
      </w:r>
      <w:r w:rsidR="00DA76F4" w:rsidRPr="00FD7A13">
        <w:rPr>
          <w:rFonts w:ascii="Arial" w:hAnsi="Arial" w:cs="Arial"/>
          <w:szCs w:val="22"/>
        </w:rPr>
        <w:t>Article below if Project includes a SFRS and</w:t>
      </w:r>
      <w:r w:rsidR="006936BB">
        <w:rPr>
          <w:rFonts w:ascii="Arial" w:hAnsi="Arial" w:cs="Arial"/>
          <w:szCs w:val="22"/>
        </w:rPr>
        <w:t xml:space="preserve"> involves field erection of it, or </w:t>
      </w:r>
      <w:r w:rsidR="00DA76F4" w:rsidRPr="00FD7A13">
        <w:rPr>
          <w:rFonts w:ascii="Arial" w:hAnsi="Arial" w:cs="Arial"/>
          <w:szCs w:val="22"/>
        </w:rPr>
        <w:t>some of it.</w:t>
      </w:r>
      <w:r w:rsidR="00DA76F4" w:rsidRPr="00FD7A13">
        <w:rPr>
          <w:rFonts w:ascii="Arial" w:hAnsi="Arial" w:cs="Arial"/>
          <w:szCs w:val="22"/>
        </w:rPr>
        <w:br/>
      </w:r>
      <w:r w:rsidRPr="00FD7A13">
        <w:rPr>
          <w:rFonts w:ascii="Arial" w:hAnsi="Arial" w:cs="Arial"/>
          <w:szCs w:val="22"/>
        </w:rPr>
        <w:t>****************************************************************************************************************</w:t>
      </w:r>
    </w:p>
    <w:p w:rsidR="00DA76F4" w:rsidRPr="00FD7A13" w:rsidRDefault="0037395B" w:rsidP="005A2056">
      <w:pPr>
        <w:pStyle w:val="SPECText2"/>
        <w:tabs>
          <w:tab w:val="clear" w:pos="576"/>
          <w:tab w:val="left" w:pos="720"/>
        </w:tabs>
        <w:rPr>
          <w:rFonts w:ascii="Arial" w:hAnsi="Arial" w:cs="Arial"/>
          <w:szCs w:val="22"/>
        </w:rPr>
      </w:pPr>
      <w:r>
        <w:rPr>
          <w:rFonts w:ascii="Arial" w:hAnsi="Arial" w:cs="Arial"/>
          <w:szCs w:val="22"/>
        </w:rPr>
        <w:t>[</w:t>
      </w:r>
      <w:r w:rsidR="00DA76F4" w:rsidRPr="00FD7A13">
        <w:rPr>
          <w:rFonts w:ascii="Arial" w:hAnsi="Arial" w:cs="Arial"/>
          <w:szCs w:val="22"/>
        </w:rPr>
        <w:t>SEISMIC FORCE-RESISTING SYSTEM FIELD QC</w:t>
      </w:r>
    </w:p>
    <w:p w:rsidR="00DA76F4" w:rsidRPr="00FD7A13" w:rsidRDefault="00DA76F4" w:rsidP="005A2056">
      <w:pPr>
        <w:pStyle w:val="SPECText3"/>
        <w:tabs>
          <w:tab w:val="clear" w:pos="1008"/>
          <w:tab w:val="clear" w:pos="1320"/>
          <w:tab w:val="left" w:pos="1440"/>
        </w:tabs>
        <w:ind w:left="1440"/>
        <w:rPr>
          <w:rFonts w:ascii="Arial" w:hAnsi="Arial" w:cs="Arial"/>
          <w:szCs w:val="22"/>
        </w:rPr>
      </w:pPr>
      <w:r w:rsidRPr="00FD7A13">
        <w:rPr>
          <w:rFonts w:ascii="Arial" w:hAnsi="Arial" w:cs="Arial"/>
          <w:szCs w:val="22"/>
        </w:rPr>
        <w:t>Inspection tasks and documentation for QC for the SFRS shall be as provided in the tables in AISC 341 Sections J6 – J9.  NDT of welded joints (paragraph J6.2) is excluded.</w:t>
      </w:r>
      <w:r w:rsidR="0037395B">
        <w:rPr>
          <w:rFonts w:ascii="Arial" w:hAnsi="Arial" w:cs="Arial"/>
          <w:szCs w:val="22"/>
        </w:rPr>
        <w:t>]</w:t>
      </w:r>
    </w:p>
    <w:p w:rsidR="004D2A73" w:rsidRPr="00A07A43" w:rsidRDefault="004D2A73" w:rsidP="005A2056">
      <w:pPr>
        <w:pStyle w:val="SPECText2"/>
        <w:tabs>
          <w:tab w:val="clear" w:pos="576"/>
          <w:tab w:val="left" w:pos="720"/>
        </w:tabs>
        <w:rPr>
          <w:rFonts w:ascii="Arial" w:hAnsi="Arial" w:cs="Arial"/>
          <w:szCs w:val="22"/>
        </w:rPr>
      </w:pPr>
      <w:r w:rsidRPr="00A07A43">
        <w:rPr>
          <w:rFonts w:ascii="Arial" w:hAnsi="Arial" w:cs="Arial"/>
          <w:szCs w:val="22"/>
        </w:rPr>
        <w:t xml:space="preserve">ADJUSTING </w:t>
      </w:r>
    </w:p>
    <w:p w:rsidR="0037395B" w:rsidRDefault="0037395B" w:rsidP="005A2056">
      <w:pPr>
        <w:pStyle w:val="SPECText3"/>
        <w:numPr>
          <w:ilvl w:val="0"/>
          <w:numId w:val="0"/>
        </w:numPr>
        <w:tabs>
          <w:tab w:val="clear" w:pos="1008"/>
        </w:tabs>
        <w:rPr>
          <w:rFonts w:ascii="Arial" w:hAnsi="Arial" w:cs="Arial"/>
          <w:szCs w:val="22"/>
        </w:rPr>
      </w:pPr>
      <w:r>
        <w:rPr>
          <w:rFonts w:ascii="Arial" w:hAnsi="Arial" w:cs="Arial"/>
          <w:szCs w:val="22"/>
        </w:rPr>
        <w:t xml:space="preserve">****************************************************************************************************************Doors are specified in Section </w:t>
      </w:r>
      <w:r w:rsidRPr="00CE40A0">
        <w:rPr>
          <w:rFonts w:ascii="Arial" w:hAnsi="Arial" w:cs="Arial"/>
          <w:szCs w:val="22"/>
        </w:rPr>
        <w:t>08 1100</w:t>
      </w:r>
      <w:r w:rsidR="00CE40A0">
        <w:rPr>
          <w:rFonts w:ascii="Arial" w:hAnsi="Arial" w:cs="Arial"/>
          <w:szCs w:val="22"/>
        </w:rPr>
        <w:t>,</w:t>
      </w:r>
      <w:r w:rsidRPr="00FD7A13">
        <w:rPr>
          <w:rFonts w:ascii="Arial" w:hAnsi="Arial" w:cs="Arial"/>
          <w:i/>
          <w:szCs w:val="22"/>
        </w:rPr>
        <w:t xml:space="preserve"> Wood Doors</w:t>
      </w:r>
      <w:r>
        <w:rPr>
          <w:rFonts w:ascii="Arial" w:hAnsi="Arial" w:cs="Arial"/>
          <w:szCs w:val="22"/>
        </w:rPr>
        <w:t xml:space="preserve"> and/or </w:t>
      </w:r>
      <w:r w:rsidRPr="00CE40A0">
        <w:rPr>
          <w:rFonts w:ascii="Arial" w:hAnsi="Arial" w:cs="Arial"/>
          <w:szCs w:val="22"/>
        </w:rPr>
        <w:t>08 1400</w:t>
      </w:r>
      <w:r w:rsidR="00CE40A0">
        <w:rPr>
          <w:rFonts w:ascii="Arial" w:hAnsi="Arial" w:cs="Arial"/>
          <w:szCs w:val="22"/>
        </w:rPr>
        <w:t>,</w:t>
      </w:r>
      <w:r w:rsidRPr="00FD7A13">
        <w:rPr>
          <w:rFonts w:ascii="Arial" w:hAnsi="Arial" w:cs="Arial"/>
          <w:i/>
          <w:szCs w:val="22"/>
        </w:rPr>
        <w:t xml:space="preserve"> Metal Doors and Frames</w:t>
      </w:r>
      <w:r>
        <w:rPr>
          <w:rFonts w:ascii="Arial" w:hAnsi="Arial" w:cs="Arial"/>
          <w:szCs w:val="22"/>
        </w:rPr>
        <w:t xml:space="preserve"> and/or </w:t>
      </w:r>
      <w:r w:rsidRPr="00CE40A0">
        <w:rPr>
          <w:rFonts w:ascii="Arial" w:hAnsi="Arial" w:cs="Arial"/>
          <w:szCs w:val="22"/>
        </w:rPr>
        <w:t>08 3323</w:t>
      </w:r>
      <w:r w:rsidR="00CE40A0">
        <w:rPr>
          <w:rFonts w:ascii="Arial" w:hAnsi="Arial" w:cs="Arial"/>
          <w:szCs w:val="22"/>
        </w:rPr>
        <w:t>,</w:t>
      </w:r>
      <w:r w:rsidRPr="00CE40A0">
        <w:rPr>
          <w:rFonts w:ascii="Arial" w:hAnsi="Arial" w:cs="Arial"/>
          <w:szCs w:val="22"/>
        </w:rPr>
        <w:t xml:space="preserve"> </w:t>
      </w:r>
      <w:r w:rsidRPr="00FD7A13">
        <w:rPr>
          <w:rFonts w:ascii="Arial" w:hAnsi="Arial" w:cs="Arial"/>
          <w:i/>
          <w:szCs w:val="22"/>
        </w:rPr>
        <w:t>Overhead Coiling Doors</w:t>
      </w:r>
      <w:r>
        <w:rPr>
          <w:rFonts w:ascii="Arial" w:hAnsi="Arial" w:cs="Arial"/>
          <w:szCs w:val="22"/>
        </w:rPr>
        <w:t>.</w:t>
      </w:r>
    </w:p>
    <w:p w:rsidR="0037395B" w:rsidRDefault="00202FDB" w:rsidP="005A2056">
      <w:pPr>
        <w:pStyle w:val="SPECText3"/>
        <w:numPr>
          <w:ilvl w:val="0"/>
          <w:numId w:val="0"/>
        </w:numPr>
        <w:tabs>
          <w:tab w:val="clear" w:pos="1008"/>
        </w:tabs>
        <w:spacing w:before="0"/>
        <w:rPr>
          <w:rFonts w:ascii="Arial" w:hAnsi="Arial" w:cs="Arial"/>
          <w:szCs w:val="22"/>
        </w:rPr>
      </w:pPr>
      <w:r>
        <w:rPr>
          <w:rFonts w:ascii="Arial" w:hAnsi="Arial" w:cs="Arial"/>
          <w:szCs w:val="22"/>
        </w:rPr>
        <w:t>****************************************************************************************************************</w:t>
      </w:r>
    </w:p>
    <w:p w:rsidR="004D2A73" w:rsidRPr="00202FDB" w:rsidRDefault="004D2A73" w:rsidP="005A2056">
      <w:pPr>
        <w:pStyle w:val="SPECText3"/>
        <w:tabs>
          <w:tab w:val="clear" w:pos="1008"/>
          <w:tab w:val="clear" w:pos="1320"/>
          <w:tab w:val="num" w:pos="1440"/>
        </w:tabs>
        <w:ind w:left="1440"/>
        <w:rPr>
          <w:rFonts w:ascii="Arial" w:hAnsi="Arial" w:cs="Arial"/>
          <w:szCs w:val="22"/>
        </w:rPr>
      </w:pPr>
      <w:r w:rsidRPr="00202FDB">
        <w:rPr>
          <w:rFonts w:ascii="Arial" w:hAnsi="Arial" w:cs="Arial"/>
          <w:szCs w:val="22"/>
        </w:rPr>
        <w:t xml:space="preserve">Doors: After completing installation, test and adjust doors to operate easily, free of warp, twist, or distortion. </w:t>
      </w:r>
    </w:p>
    <w:p w:rsidR="00994E5F" w:rsidRPr="009464AF" w:rsidRDefault="00994E5F" w:rsidP="005A2056">
      <w:pPr>
        <w:pStyle w:val="SPECText3"/>
        <w:numPr>
          <w:ilvl w:val="0"/>
          <w:numId w:val="0"/>
        </w:numPr>
        <w:tabs>
          <w:tab w:val="clear" w:pos="1008"/>
        </w:tabs>
        <w:rPr>
          <w:rFonts w:ascii="Arial" w:hAnsi="Arial" w:cs="Arial"/>
          <w:szCs w:val="22"/>
        </w:rPr>
      </w:pPr>
      <w:r w:rsidRPr="00367745">
        <w:rPr>
          <w:rFonts w:ascii="Arial" w:hAnsi="Arial" w:cs="Arial"/>
          <w:szCs w:val="22"/>
        </w:rPr>
        <w:lastRenderedPageBreak/>
        <w:t xml:space="preserve">**************************************************************************************************************** </w:t>
      </w:r>
      <w:r w:rsidR="00202FDB">
        <w:rPr>
          <w:rFonts w:ascii="Arial" w:hAnsi="Arial" w:cs="Arial"/>
          <w:szCs w:val="22"/>
        </w:rPr>
        <w:t>D</w:t>
      </w:r>
      <w:r w:rsidRPr="00202FDB">
        <w:rPr>
          <w:rFonts w:ascii="Arial" w:hAnsi="Arial" w:cs="Arial"/>
          <w:szCs w:val="22"/>
        </w:rPr>
        <w:t xml:space="preserve">oor hardware is specified </w:t>
      </w:r>
      <w:r w:rsidRPr="00367745">
        <w:rPr>
          <w:rFonts w:ascii="Arial" w:hAnsi="Arial" w:cs="Arial"/>
          <w:szCs w:val="22"/>
        </w:rPr>
        <w:t>in Section </w:t>
      </w:r>
      <w:r w:rsidRPr="00CE40A0">
        <w:rPr>
          <w:rFonts w:ascii="Arial" w:hAnsi="Arial" w:cs="Arial"/>
          <w:szCs w:val="22"/>
        </w:rPr>
        <w:t>08</w:t>
      </w:r>
      <w:r w:rsidR="00CE40A0" w:rsidRPr="00CE40A0">
        <w:rPr>
          <w:rFonts w:ascii="Arial" w:hAnsi="Arial" w:cs="Arial"/>
          <w:szCs w:val="22"/>
        </w:rPr>
        <w:t xml:space="preserve"> </w:t>
      </w:r>
      <w:r w:rsidRPr="00CE40A0">
        <w:rPr>
          <w:rFonts w:ascii="Arial" w:hAnsi="Arial" w:cs="Arial"/>
          <w:szCs w:val="22"/>
        </w:rPr>
        <w:t>7100</w:t>
      </w:r>
      <w:r w:rsidR="00CE40A0">
        <w:rPr>
          <w:rFonts w:ascii="Arial" w:hAnsi="Arial" w:cs="Arial"/>
          <w:szCs w:val="22"/>
        </w:rPr>
        <w:t>,</w:t>
      </w:r>
      <w:r w:rsidR="00CE40A0">
        <w:rPr>
          <w:rFonts w:ascii="Arial" w:hAnsi="Arial" w:cs="Arial"/>
          <w:i/>
          <w:szCs w:val="22"/>
        </w:rPr>
        <w:t xml:space="preserve"> </w:t>
      </w:r>
      <w:r w:rsidRPr="00FD7A13">
        <w:rPr>
          <w:rFonts w:ascii="Arial" w:hAnsi="Arial" w:cs="Arial"/>
          <w:i/>
          <w:szCs w:val="22"/>
        </w:rPr>
        <w:t>Door Hardware</w:t>
      </w:r>
      <w:r w:rsidRPr="00202FDB">
        <w:rPr>
          <w:rFonts w:ascii="Arial" w:hAnsi="Arial" w:cs="Arial"/>
          <w:szCs w:val="22"/>
        </w:rPr>
        <w:t>.</w:t>
      </w:r>
      <w:r w:rsidRPr="00367745">
        <w:rPr>
          <w:rFonts w:ascii="Arial" w:hAnsi="Arial" w:cs="Arial"/>
          <w:szCs w:val="22"/>
        </w:rPr>
        <w:br/>
        <w:t>**************</w:t>
      </w:r>
      <w:r w:rsidRPr="009464AF">
        <w:rPr>
          <w:rFonts w:ascii="Arial" w:hAnsi="Arial" w:cs="Arial"/>
          <w:szCs w:val="22"/>
        </w:rPr>
        <w:t>**************************************************************************************************</w:t>
      </w:r>
    </w:p>
    <w:p w:rsidR="00994E5F" w:rsidRPr="00FD7A13" w:rsidRDefault="00994E5F" w:rsidP="005A2056">
      <w:pPr>
        <w:pStyle w:val="SPECText3"/>
        <w:tabs>
          <w:tab w:val="clear" w:pos="1008"/>
          <w:tab w:val="clear" w:pos="1320"/>
          <w:tab w:val="num" w:pos="1440"/>
        </w:tabs>
        <w:ind w:left="1440"/>
        <w:rPr>
          <w:rFonts w:ascii="Arial" w:hAnsi="Arial" w:cs="Arial"/>
          <w:szCs w:val="22"/>
        </w:rPr>
      </w:pPr>
      <w:r w:rsidRPr="00BF54D8">
        <w:rPr>
          <w:rFonts w:ascii="Arial" w:hAnsi="Arial" w:cs="Arial"/>
          <w:szCs w:val="22"/>
        </w:rPr>
        <w:t>Door Hardware: Adjust and check each operating item</w:t>
      </w:r>
      <w:r w:rsidRPr="00FD7A13">
        <w:rPr>
          <w:rFonts w:ascii="Arial" w:hAnsi="Arial" w:cs="Arial"/>
          <w:szCs w:val="22"/>
        </w:rPr>
        <w:t xml:space="preserve"> of door hardware and each door to ensure proper operation and function of every unit. Replace units that cannot be adjusted to operate as intended.</w:t>
      </w:r>
    </w:p>
    <w:p w:rsidR="004D2A73" w:rsidRPr="00367745" w:rsidRDefault="004D2A73" w:rsidP="005A2056">
      <w:pPr>
        <w:pStyle w:val="SPECText3"/>
        <w:numPr>
          <w:ilvl w:val="0"/>
          <w:numId w:val="0"/>
        </w:numPr>
        <w:tabs>
          <w:tab w:val="clear" w:pos="1008"/>
        </w:tabs>
        <w:rPr>
          <w:rFonts w:ascii="Arial" w:hAnsi="Arial" w:cs="Arial"/>
          <w:szCs w:val="22"/>
        </w:rPr>
      </w:pPr>
      <w:r w:rsidRPr="00FD7A13">
        <w:rPr>
          <w:rFonts w:ascii="Arial" w:hAnsi="Arial" w:cs="Arial"/>
          <w:szCs w:val="22"/>
        </w:rPr>
        <w:t xml:space="preserve">**************************************************************************************************************** </w:t>
      </w:r>
      <w:r w:rsidR="00202FDB">
        <w:rPr>
          <w:rFonts w:ascii="Arial" w:hAnsi="Arial" w:cs="Arial"/>
          <w:szCs w:val="22"/>
        </w:rPr>
        <w:t>W</w:t>
      </w:r>
      <w:r w:rsidRPr="00202FDB">
        <w:rPr>
          <w:rFonts w:ascii="Arial" w:hAnsi="Arial" w:cs="Arial"/>
          <w:szCs w:val="22"/>
        </w:rPr>
        <w:t xml:space="preserve">indows are </w:t>
      </w:r>
      <w:r w:rsidRPr="00367745">
        <w:rPr>
          <w:rFonts w:ascii="Arial" w:hAnsi="Arial" w:cs="Arial"/>
          <w:szCs w:val="22"/>
        </w:rPr>
        <w:t>specified in Section</w:t>
      </w:r>
      <w:r w:rsidRPr="009464AF">
        <w:rPr>
          <w:rFonts w:ascii="Arial" w:hAnsi="Arial" w:cs="Arial"/>
          <w:szCs w:val="22"/>
        </w:rPr>
        <w:t xml:space="preserve"> </w:t>
      </w:r>
      <w:r w:rsidRPr="00CE40A0">
        <w:rPr>
          <w:rFonts w:ascii="Arial" w:hAnsi="Arial" w:cs="Arial"/>
          <w:szCs w:val="22"/>
        </w:rPr>
        <w:t>08 5113</w:t>
      </w:r>
      <w:r w:rsidRPr="00FD7A13">
        <w:rPr>
          <w:rFonts w:ascii="Arial" w:hAnsi="Arial" w:cs="Arial"/>
          <w:i/>
          <w:szCs w:val="22"/>
        </w:rPr>
        <w:t xml:space="preserve">, </w:t>
      </w:r>
      <w:r w:rsidRPr="00367745">
        <w:rPr>
          <w:rFonts w:ascii="Arial" w:hAnsi="Arial" w:cs="Arial"/>
          <w:i/>
          <w:szCs w:val="22"/>
        </w:rPr>
        <w:t>Aluminum</w:t>
      </w:r>
      <w:r w:rsidRPr="009464AF">
        <w:rPr>
          <w:rFonts w:ascii="Arial" w:hAnsi="Arial" w:cs="Arial"/>
          <w:i/>
          <w:szCs w:val="22"/>
        </w:rPr>
        <w:t xml:space="preserve"> Windows</w:t>
      </w:r>
      <w:r w:rsidR="00202FDB">
        <w:rPr>
          <w:rFonts w:ascii="Arial" w:hAnsi="Arial" w:cs="Arial"/>
          <w:szCs w:val="22"/>
        </w:rPr>
        <w:t>.</w:t>
      </w:r>
      <w:r w:rsidRPr="00202FDB">
        <w:rPr>
          <w:rFonts w:ascii="Arial" w:hAnsi="Arial" w:cs="Arial"/>
          <w:szCs w:val="22"/>
        </w:rPr>
        <w:br/>
        <w:t>*************************************************************************************</w:t>
      </w:r>
      <w:r w:rsidRPr="00367745">
        <w:rPr>
          <w:rFonts w:ascii="Arial" w:hAnsi="Arial" w:cs="Arial"/>
          <w:szCs w:val="22"/>
        </w:rPr>
        <w:t>***************************</w:t>
      </w:r>
    </w:p>
    <w:p w:rsidR="004D2A73" w:rsidRPr="009464AF" w:rsidRDefault="00202FDB" w:rsidP="005A2056">
      <w:pPr>
        <w:pStyle w:val="SPECText3"/>
        <w:tabs>
          <w:tab w:val="clear" w:pos="1008"/>
          <w:tab w:val="clear" w:pos="1320"/>
          <w:tab w:val="num" w:pos="1440"/>
        </w:tabs>
        <w:ind w:left="1440"/>
        <w:rPr>
          <w:rFonts w:ascii="Arial" w:hAnsi="Arial" w:cs="Arial"/>
          <w:szCs w:val="22"/>
        </w:rPr>
      </w:pPr>
      <w:r>
        <w:rPr>
          <w:rFonts w:ascii="Arial" w:hAnsi="Arial" w:cs="Arial"/>
          <w:szCs w:val="22"/>
        </w:rPr>
        <w:t>[</w:t>
      </w:r>
      <w:r w:rsidR="004D2A73" w:rsidRPr="00367745">
        <w:rPr>
          <w:rFonts w:ascii="Arial" w:hAnsi="Arial" w:cs="Arial"/>
          <w:szCs w:val="22"/>
        </w:rPr>
        <w:t>Windows: Adjust operating sashes and ventilators, screens, hardware, and accessories for a tight fit at contact p</w:t>
      </w:r>
      <w:r w:rsidR="004D2A73" w:rsidRPr="009464AF">
        <w:rPr>
          <w:rFonts w:ascii="Arial" w:hAnsi="Arial" w:cs="Arial"/>
          <w:szCs w:val="22"/>
        </w:rPr>
        <w:t>oints and at weather stripping to ensure smooth operation and weathertight closure. Lubricate hardware and moving parts.</w:t>
      </w:r>
      <w:r>
        <w:rPr>
          <w:rFonts w:ascii="Arial" w:hAnsi="Arial" w:cs="Arial"/>
          <w:szCs w:val="22"/>
        </w:rPr>
        <w:t>]</w:t>
      </w:r>
    </w:p>
    <w:p w:rsidR="004D2A73" w:rsidRPr="00367745" w:rsidRDefault="00202FDB" w:rsidP="005A2056">
      <w:pPr>
        <w:pStyle w:val="SPECText3"/>
        <w:tabs>
          <w:tab w:val="clear" w:pos="1008"/>
          <w:tab w:val="clear" w:pos="1320"/>
          <w:tab w:val="num" w:pos="1440"/>
        </w:tabs>
        <w:ind w:left="1440"/>
        <w:rPr>
          <w:rFonts w:ascii="Arial" w:hAnsi="Arial" w:cs="Arial"/>
          <w:szCs w:val="22"/>
        </w:rPr>
      </w:pPr>
      <w:r>
        <w:rPr>
          <w:rFonts w:ascii="Arial" w:hAnsi="Arial" w:cs="Arial"/>
          <w:szCs w:val="22"/>
        </w:rPr>
        <w:t>[</w:t>
      </w:r>
      <w:r w:rsidR="004D2A73" w:rsidRPr="00FD7A13">
        <w:rPr>
          <w:rFonts w:ascii="Arial" w:hAnsi="Arial" w:cs="Arial"/>
          <w:szCs w:val="22"/>
        </w:rPr>
        <w:t xml:space="preserve">[Roof Ventilators] [and] [Adjustable Louvers]: After </w:t>
      </w:r>
      <w:r w:rsidR="00606F4C" w:rsidRPr="00FD7A13">
        <w:rPr>
          <w:rFonts w:ascii="Arial" w:hAnsi="Arial" w:cs="Arial"/>
          <w:szCs w:val="22"/>
        </w:rPr>
        <w:t>completing installation</w:t>
      </w:r>
      <w:r w:rsidR="004D2A73" w:rsidRPr="00FD7A13">
        <w:rPr>
          <w:rFonts w:ascii="Arial" w:hAnsi="Arial" w:cs="Arial"/>
          <w:szCs w:val="22"/>
        </w:rPr>
        <w:t xml:space="preserve">, including work </w:t>
      </w:r>
      <w:r w:rsidR="00FC4165" w:rsidRPr="00FD7A13">
        <w:rPr>
          <w:rFonts w:ascii="Arial" w:hAnsi="Arial" w:cs="Arial"/>
          <w:szCs w:val="22"/>
        </w:rPr>
        <w:t>by other</w:t>
      </w:r>
      <w:r w:rsidR="004D2A73" w:rsidRPr="00FD7A13">
        <w:rPr>
          <w:rFonts w:ascii="Arial" w:hAnsi="Arial" w:cs="Arial"/>
          <w:szCs w:val="22"/>
        </w:rPr>
        <w:t xml:space="preserve"> trades, lubricate, test, and a</w:t>
      </w:r>
      <w:r w:rsidR="00606F4C" w:rsidRPr="00FD7A13">
        <w:rPr>
          <w:rFonts w:ascii="Arial" w:hAnsi="Arial" w:cs="Arial"/>
          <w:szCs w:val="22"/>
        </w:rPr>
        <w:t>d</w:t>
      </w:r>
      <w:r w:rsidR="004D2A73" w:rsidRPr="00FD7A13">
        <w:rPr>
          <w:rFonts w:ascii="Arial" w:hAnsi="Arial" w:cs="Arial"/>
          <w:szCs w:val="22"/>
        </w:rPr>
        <w:t>just units to operate easily</w:t>
      </w:r>
      <w:r w:rsidR="00BC73D2" w:rsidRPr="00FD7A13">
        <w:rPr>
          <w:rFonts w:ascii="Arial" w:hAnsi="Arial" w:cs="Arial"/>
          <w:szCs w:val="22"/>
        </w:rPr>
        <w:t>,</w:t>
      </w:r>
      <w:r w:rsidR="004D2A73" w:rsidRPr="00FD7A13">
        <w:rPr>
          <w:rFonts w:ascii="Arial" w:hAnsi="Arial" w:cs="Arial"/>
          <w:szCs w:val="22"/>
        </w:rPr>
        <w:t xml:space="preserve"> free of warp, twist, or distortion as needed to provide fully functioning units.</w:t>
      </w:r>
      <w:r>
        <w:rPr>
          <w:rFonts w:ascii="Arial" w:hAnsi="Arial" w:cs="Arial"/>
          <w:szCs w:val="22"/>
        </w:rPr>
        <w:t>]</w:t>
      </w:r>
    </w:p>
    <w:p w:rsidR="00FC4165" w:rsidRPr="009464AF" w:rsidRDefault="00FC4165" w:rsidP="005A2056">
      <w:pPr>
        <w:pStyle w:val="SPECText1"/>
        <w:numPr>
          <w:ilvl w:val="0"/>
          <w:numId w:val="0"/>
        </w:numPr>
        <w:spacing w:before="180" w:after="120"/>
        <w:rPr>
          <w:rFonts w:ascii="Arial" w:hAnsi="Arial" w:cs="Arial"/>
          <w:szCs w:val="22"/>
        </w:rPr>
      </w:pPr>
      <w:r w:rsidRPr="009464AF">
        <w:rPr>
          <w:rFonts w:ascii="Arial" w:hAnsi="Arial" w:cs="Arial"/>
          <w:szCs w:val="22"/>
        </w:rPr>
        <w:t>************************************************</w:t>
      </w:r>
      <w:r w:rsidRPr="00BF54D8">
        <w:rPr>
          <w:rFonts w:ascii="Arial" w:hAnsi="Arial" w:cs="Arial"/>
          <w:szCs w:val="22"/>
        </w:rPr>
        <w:t xml:space="preserve">**************************************************************** Retain </w:t>
      </w:r>
      <w:r w:rsidR="00BC73D2" w:rsidRPr="00FD7A13">
        <w:rPr>
          <w:rFonts w:ascii="Arial" w:hAnsi="Arial" w:cs="Arial"/>
          <w:szCs w:val="22"/>
        </w:rPr>
        <w:t>subpara</w:t>
      </w:r>
      <w:r w:rsidR="00202FDB">
        <w:rPr>
          <w:rFonts w:ascii="Arial" w:hAnsi="Arial" w:cs="Arial"/>
          <w:szCs w:val="22"/>
        </w:rPr>
        <w:t>graph</w:t>
      </w:r>
      <w:r w:rsidR="00BC73D2" w:rsidRPr="00367745">
        <w:rPr>
          <w:rFonts w:ascii="Arial" w:hAnsi="Arial" w:cs="Arial"/>
          <w:szCs w:val="22"/>
        </w:rPr>
        <w:t xml:space="preserve"> </w:t>
      </w:r>
      <w:r w:rsidRPr="009464AF">
        <w:rPr>
          <w:rFonts w:ascii="Arial" w:hAnsi="Arial" w:cs="Arial"/>
          <w:szCs w:val="22"/>
        </w:rPr>
        <w:t>below for adjustable louvers.</w:t>
      </w:r>
      <w:r w:rsidRPr="009464AF">
        <w:rPr>
          <w:rFonts w:ascii="Arial" w:hAnsi="Arial" w:cs="Arial"/>
          <w:szCs w:val="22"/>
        </w:rPr>
        <w:br/>
        <w:t>****************************************************************************************************************</w:t>
      </w:r>
    </w:p>
    <w:p w:rsidR="00B321DD" w:rsidRPr="00367745" w:rsidRDefault="00202FDB" w:rsidP="005A2056">
      <w:pPr>
        <w:pStyle w:val="SPECText4"/>
        <w:tabs>
          <w:tab w:val="clear" w:pos="1440"/>
          <w:tab w:val="clear" w:pos="2400"/>
          <w:tab w:val="num" w:pos="2160"/>
        </w:tabs>
        <w:spacing w:before="180" w:after="120"/>
        <w:ind w:left="2160"/>
        <w:rPr>
          <w:rFonts w:ascii="Arial" w:hAnsi="Arial" w:cs="Arial"/>
          <w:szCs w:val="22"/>
        </w:rPr>
      </w:pPr>
      <w:r>
        <w:rPr>
          <w:rFonts w:ascii="Arial" w:hAnsi="Arial" w:cs="Arial"/>
          <w:szCs w:val="22"/>
        </w:rPr>
        <w:t>[</w:t>
      </w:r>
      <w:r w:rsidR="00FC4165" w:rsidRPr="00367745">
        <w:rPr>
          <w:rFonts w:ascii="Arial" w:hAnsi="Arial" w:cs="Arial"/>
          <w:szCs w:val="22"/>
        </w:rPr>
        <w:t>Adjust louver</w:t>
      </w:r>
      <w:r w:rsidR="00FC4165" w:rsidRPr="009464AF">
        <w:rPr>
          <w:rFonts w:ascii="Arial" w:hAnsi="Arial" w:cs="Arial"/>
          <w:szCs w:val="22"/>
        </w:rPr>
        <w:t xml:space="preserve"> blades to be weathertight when in closed position.</w:t>
      </w:r>
      <w:r>
        <w:rPr>
          <w:rFonts w:ascii="Arial" w:hAnsi="Arial" w:cs="Arial"/>
          <w:szCs w:val="22"/>
        </w:rPr>
        <w:t>]</w:t>
      </w:r>
    </w:p>
    <w:p w:rsidR="00E32A0F" w:rsidRPr="009464AF" w:rsidRDefault="00E32A0F" w:rsidP="005A2056">
      <w:pPr>
        <w:pStyle w:val="SPECText2"/>
        <w:tabs>
          <w:tab w:val="clear" w:pos="576"/>
        </w:tabs>
        <w:rPr>
          <w:rFonts w:ascii="Arial" w:hAnsi="Arial" w:cs="Arial"/>
          <w:color w:val="000000"/>
          <w:szCs w:val="22"/>
        </w:rPr>
      </w:pPr>
      <w:r w:rsidRPr="009464AF">
        <w:rPr>
          <w:rFonts w:ascii="Arial" w:hAnsi="Arial" w:cs="Arial"/>
          <w:color w:val="000000"/>
          <w:szCs w:val="22"/>
        </w:rPr>
        <w:t>CLEANING AND PROTECTION</w:t>
      </w:r>
    </w:p>
    <w:p w:rsidR="00523032" w:rsidRPr="00BF54D8" w:rsidRDefault="00523032" w:rsidP="005A2056">
      <w:pPr>
        <w:pStyle w:val="STNoteSpec"/>
        <w:rPr>
          <w:rFonts w:ascii="Arial" w:hAnsi="Arial" w:cs="Arial"/>
          <w:color w:val="000000"/>
          <w:szCs w:val="22"/>
        </w:rPr>
      </w:pPr>
    </w:p>
    <w:p w:rsidR="00523032" w:rsidRPr="00367745" w:rsidRDefault="00523032" w:rsidP="005A2056">
      <w:pPr>
        <w:pStyle w:val="STNoteSpec"/>
        <w:rPr>
          <w:rFonts w:ascii="Arial" w:hAnsi="Arial" w:cs="Arial"/>
          <w:color w:val="000000"/>
          <w:szCs w:val="22"/>
        </w:rPr>
      </w:pPr>
      <w:r w:rsidRPr="00FD7A13">
        <w:rPr>
          <w:rFonts w:ascii="Arial" w:hAnsi="Arial" w:cs="Arial"/>
          <w:color w:val="000000"/>
          <w:szCs w:val="22"/>
        </w:rPr>
        <w:t>***************************************************************************************</w:t>
      </w:r>
      <w:r w:rsidR="00202FDB">
        <w:rPr>
          <w:rFonts w:ascii="Arial" w:hAnsi="Arial" w:cs="Arial"/>
          <w:color w:val="000000"/>
          <w:szCs w:val="22"/>
        </w:rPr>
        <w:t>*************************</w:t>
      </w:r>
    </w:p>
    <w:p w:rsidR="00E32A0F" w:rsidRPr="00BF54D8" w:rsidRDefault="00E32A0F" w:rsidP="005A2056">
      <w:pPr>
        <w:pStyle w:val="STNoteSpec"/>
        <w:rPr>
          <w:rFonts w:ascii="Arial" w:hAnsi="Arial" w:cs="Arial"/>
          <w:color w:val="000000"/>
          <w:szCs w:val="22"/>
        </w:rPr>
      </w:pPr>
      <w:r w:rsidRPr="00367745">
        <w:rPr>
          <w:rFonts w:ascii="Arial" w:hAnsi="Arial" w:cs="Arial"/>
          <w:color w:val="000000"/>
          <w:szCs w:val="22"/>
        </w:rPr>
        <w:t xml:space="preserve">Retain </w:t>
      </w:r>
      <w:r w:rsidR="004259D1" w:rsidRPr="00BF54D8">
        <w:rPr>
          <w:rFonts w:ascii="Arial" w:hAnsi="Arial" w:cs="Arial"/>
          <w:color w:val="000000"/>
          <w:szCs w:val="22"/>
        </w:rPr>
        <w:t xml:space="preserve">next </w:t>
      </w:r>
      <w:r w:rsidR="004259D1" w:rsidRPr="00FD7A13">
        <w:rPr>
          <w:rFonts w:ascii="Arial" w:hAnsi="Arial" w:cs="Arial"/>
          <w:color w:val="000000"/>
          <w:szCs w:val="22"/>
        </w:rPr>
        <w:t>Para</w:t>
      </w:r>
      <w:r w:rsidR="00202FDB">
        <w:rPr>
          <w:rFonts w:ascii="Arial" w:hAnsi="Arial" w:cs="Arial"/>
          <w:color w:val="000000"/>
          <w:szCs w:val="22"/>
        </w:rPr>
        <w:t>graph</w:t>
      </w:r>
      <w:r w:rsidR="004259D1" w:rsidRPr="00367745">
        <w:rPr>
          <w:rFonts w:ascii="Arial" w:hAnsi="Arial" w:cs="Arial"/>
          <w:color w:val="000000"/>
          <w:szCs w:val="22"/>
        </w:rPr>
        <w:t xml:space="preserve"> </w:t>
      </w:r>
      <w:r w:rsidRPr="009464AF">
        <w:rPr>
          <w:rFonts w:ascii="Arial" w:hAnsi="Arial" w:cs="Arial"/>
          <w:color w:val="000000"/>
          <w:szCs w:val="22"/>
        </w:rPr>
        <w:t xml:space="preserve">below if galvanized items </w:t>
      </w:r>
      <w:r w:rsidRPr="00BF54D8">
        <w:rPr>
          <w:rFonts w:ascii="Arial" w:hAnsi="Arial" w:cs="Arial"/>
          <w:color w:val="000000"/>
          <w:szCs w:val="22"/>
        </w:rPr>
        <w:t>are required.</w:t>
      </w:r>
    </w:p>
    <w:p w:rsidR="00523032" w:rsidRPr="00367745" w:rsidRDefault="00523032" w:rsidP="005A2056">
      <w:pPr>
        <w:pStyle w:val="STNoteSpec"/>
        <w:rPr>
          <w:rFonts w:ascii="Arial" w:hAnsi="Arial" w:cs="Arial"/>
          <w:color w:val="000000"/>
          <w:szCs w:val="22"/>
        </w:rPr>
      </w:pPr>
      <w:r w:rsidRPr="00FD7A13">
        <w:rPr>
          <w:rFonts w:ascii="Arial" w:hAnsi="Arial" w:cs="Arial"/>
          <w:color w:val="000000"/>
          <w:szCs w:val="22"/>
        </w:rPr>
        <w:t>***************************************************************************************</w:t>
      </w:r>
      <w:r w:rsidR="00202FDB">
        <w:rPr>
          <w:rFonts w:ascii="Arial" w:hAnsi="Arial" w:cs="Arial"/>
          <w:color w:val="000000"/>
          <w:szCs w:val="22"/>
        </w:rPr>
        <w:t>*************************</w:t>
      </w:r>
    </w:p>
    <w:p w:rsidR="00E32A0F" w:rsidRPr="00FD7A13" w:rsidRDefault="00E32A0F" w:rsidP="005A2056">
      <w:pPr>
        <w:pStyle w:val="SPECText3"/>
        <w:tabs>
          <w:tab w:val="clear" w:pos="1008"/>
          <w:tab w:val="clear" w:pos="1320"/>
          <w:tab w:val="num" w:pos="1440"/>
        </w:tabs>
        <w:ind w:left="1440"/>
        <w:rPr>
          <w:rFonts w:ascii="Arial" w:hAnsi="Arial" w:cs="Arial"/>
          <w:szCs w:val="22"/>
        </w:rPr>
      </w:pPr>
      <w:r w:rsidRPr="009464AF">
        <w:rPr>
          <w:rFonts w:ascii="Arial" w:hAnsi="Arial" w:cs="Arial"/>
          <w:szCs w:val="22"/>
        </w:rPr>
        <w:t>Repair damaged galvanized coatings on galvanized items with galvanized repair paint according to ASTM A</w:t>
      </w:r>
      <w:r w:rsidRPr="00FD7A13">
        <w:rPr>
          <w:rFonts w:ascii="Arial" w:hAnsi="Arial" w:cs="Arial"/>
          <w:szCs w:val="22"/>
        </w:rPr>
        <w:t>780 and manufacturer's written instructions.</w:t>
      </w:r>
    </w:p>
    <w:p w:rsidR="00E32A0F" w:rsidRPr="00FD7A13" w:rsidRDefault="00E32A0F" w:rsidP="005A2056">
      <w:pPr>
        <w:pStyle w:val="SPECText3"/>
        <w:tabs>
          <w:tab w:val="clear" w:pos="1008"/>
          <w:tab w:val="clear" w:pos="1320"/>
          <w:tab w:val="num" w:pos="1440"/>
        </w:tabs>
        <w:ind w:left="1440"/>
        <w:rPr>
          <w:rFonts w:ascii="Arial" w:hAnsi="Arial" w:cs="Arial"/>
          <w:szCs w:val="22"/>
        </w:rPr>
      </w:pPr>
      <w:r w:rsidRPr="00FD7A13">
        <w:rPr>
          <w:rFonts w:ascii="Arial" w:hAnsi="Arial" w:cs="Arial"/>
          <w:szCs w:val="22"/>
        </w:rPr>
        <w:t>Remove and replace glass that has been broken, chipped, cracked, abraded, or damaged during construction period.</w:t>
      </w:r>
    </w:p>
    <w:p w:rsidR="00523032" w:rsidRPr="00FD7A13" w:rsidRDefault="00523032" w:rsidP="005A2056">
      <w:pPr>
        <w:pStyle w:val="STNoteSpec"/>
        <w:rPr>
          <w:rFonts w:ascii="Arial" w:hAnsi="Arial" w:cs="Arial"/>
          <w:color w:val="000000"/>
          <w:szCs w:val="22"/>
        </w:rPr>
      </w:pPr>
    </w:p>
    <w:p w:rsidR="00523032" w:rsidRPr="00367745" w:rsidRDefault="00523032" w:rsidP="005A2056">
      <w:pPr>
        <w:pStyle w:val="STNoteSpec"/>
        <w:rPr>
          <w:rFonts w:ascii="Arial" w:hAnsi="Arial" w:cs="Arial"/>
          <w:color w:val="000000"/>
          <w:szCs w:val="22"/>
        </w:rPr>
      </w:pPr>
      <w:r w:rsidRPr="00FD7A13">
        <w:rPr>
          <w:rFonts w:ascii="Arial" w:hAnsi="Arial" w:cs="Arial"/>
          <w:color w:val="000000"/>
          <w:szCs w:val="22"/>
        </w:rPr>
        <w:t>***************************************************************************************</w:t>
      </w:r>
      <w:r w:rsidR="00202FDB">
        <w:rPr>
          <w:rFonts w:ascii="Arial" w:hAnsi="Arial" w:cs="Arial"/>
          <w:color w:val="000000"/>
          <w:szCs w:val="22"/>
        </w:rPr>
        <w:t>*************************</w:t>
      </w:r>
    </w:p>
    <w:p w:rsidR="00E32A0F" w:rsidRPr="00FD7A13" w:rsidRDefault="00E32A0F" w:rsidP="005A2056">
      <w:pPr>
        <w:pStyle w:val="STNoteSpec"/>
        <w:rPr>
          <w:rFonts w:ascii="Arial" w:hAnsi="Arial" w:cs="Arial"/>
          <w:color w:val="000000"/>
          <w:szCs w:val="22"/>
        </w:rPr>
      </w:pPr>
      <w:r w:rsidRPr="009464AF">
        <w:rPr>
          <w:rFonts w:ascii="Arial" w:hAnsi="Arial" w:cs="Arial"/>
          <w:color w:val="000000"/>
          <w:szCs w:val="22"/>
        </w:rPr>
        <w:t xml:space="preserve">Retain </w:t>
      </w:r>
      <w:r w:rsidR="004259D1" w:rsidRPr="00FD7A13">
        <w:rPr>
          <w:rFonts w:ascii="Arial" w:hAnsi="Arial" w:cs="Arial"/>
          <w:color w:val="000000"/>
          <w:szCs w:val="22"/>
        </w:rPr>
        <w:t xml:space="preserve">1 </w:t>
      </w:r>
      <w:r w:rsidRPr="00FD7A13">
        <w:rPr>
          <w:rFonts w:ascii="Arial" w:hAnsi="Arial" w:cs="Arial"/>
          <w:color w:val="000000"/>
          <w:szCs w:val="22"/>
        </w:rPr>
        <w:t xml:space="preserve">of </w:t>
      </w:r>
      <w:r w:rsidR="004259D1" w:rsidRPr="00FD7A13">
        <w:rPr>
          <w:rFonts w:ascii="Arial" w:hAnsi="Arial" w:cs="Arial"/>
          <w:color w:val="000000"/>
          <w:szCs w:val="22"/>
        </w:rPr>
        <w:t xml:space="preserve">next 2 </w:t>
      </w:r>
      <w:r w:rsidRPr="00FD7A13">
        <w:rPr>
          <w:rFonts w:ascii="Arial" w:hAnsi="Arial" w:cs="Arial"/>
          <w:color w:val="000000"/>
          <w:szCs w:val="22"/>
        </w:rPr>
        <w:t>para</w:t>
      </w:r>
      <w:r w:rsidR="00202FDB">
        <w:rPr>
          <w:rFonts w:ascii="Arial" w:hAnsi="Arial" w:cs="Arial"/>
          <w:color w:val="000000"/>
          <w:szCs w:val="22"/>
        </w:rPr>
        <w:t>graphs</w:t>
      </w:r>
      <w:r w:rsidR="004259D1" w:rsidRPr="009464AF">
        <w:rPr>
          <w:rFonts w:ascii="Arial" w:hAnsi="Arial" w:cs="Arial"/>
          <w:color w:val="000000"/>
          <w:szCs w:val="22"/>
        </w:rPr>
        <w:t>.</w:t>
      </w:r>
    </w:p>
    <w:p w:rsidR="00523032" w:rsidRPr="00367745" w:rsidRDefault="00523032" w:rsidP="005A2056">
      <w:pPr>
        <w:pStyle w:val="STNoteSpec"/>
        <w:rPr>
          <w:rFonts w:ascii="Arial" w:hAnsi="Arial" w:cs="Arial"/>
          <w:color w:val="000000"/>
          <w:szCs w:val="22"/>
        </w:rPr>
      </w:pPr>
      <w:r w:rsidRPr="00FD7A13">
        <w:rPr>
          <w:rFonts w:ascii="Arial" w:hAnsi="Arial" w:cs="Arial"/>
          <w:color w:val="000000"/>
          <w:szCs w:val="22"/>
        </w:rPr>
        <w:t>***************************************************************************************</w:t>
      </w:r>
      <w:r w:rsidR="00202FDB">
        <w:rPr>
          <w:rFonts w:ascii="Arial" w:hAnsi="Arial" w:cs="Arial"/>
          <w:color w:val="000000"/>
          <w:szCs w:val="22"/>
        </w:rPr>
        <w:t>*************************</w:t>
      </w:r>
    </w:p>
    <w:p w:rsidR="00E32A0F" w:rsidRPr="00FD7A13" w:rsidRDefault="00E32A0F" w:rsidP="005A2056">
      <w:pPr>
        <w:pStyle w:val="SPECText3"/>
        <w:tabs>
          <w:tab w:val="clear" w:pos="1008"/>
          <w:tab w:val="clear" w:pos="1320"/>
          <w:tab w:val="num" w:pos="1440"/>
        </w:tabs>
        <w:spacing w:before="120" w:after="120"/>
        <w:ind w:left="1440"/>
        <w:rPr>
          <w:rFonts w:ascii="Arial" w:hAnsi="Arial" w:cs="Arial"/>
          <w:szCs w:val="22"/>
        </w:rPr>
      </w:pPr>
      <w:r w:rsidRPr="009464AF">
        <w:rPr>
          <w:rFonts w:ascii="Arial" w:hAnsi="Arial" w:cs="Arial"/>
          <w:szCs w:val="22"/>
        </w:rPr>
        <w:t>Touchup Painting:  After erection, promptly clean, prepare, and prime or re</w:t>
      </w:r>
      <w:r w:rsidR="00202FDB">
        <w:rPr>
          <w:rFonts w:ascii="Arial" w:hAnsi="Arial" w:cs="Arial"/>
          <w:szCs w:val="22"/>
        </w:rPr>
        <w:t>-</w:t>
      </w:r>
      <w:r w:rsidRPr="00367745">
        <w:rPr>
          <w:rFonts w:ascii="Arial" w:hAnsi="Arial" w:cs="Arial"/>
          <w:szCs w:val="22"/>
        </w:rPr>
        <w:t>prime field connec</w:t>
      </w:r>
      <w:r w:rsidRPr="009464AF">
        <w:rPr>
          <w:rFonts w:ascii="Arial" w:hAnsi="Arial" w:cs="Arial"/>
          <w:szCs w:val="22"/>
        </w:rPr>
        <w:t>tions, rust spots, and abraded surfaces of prime-painted structural framing</w:t>
      </w:r>
      <w:r w:rsidR="00523032" w:rsidRPr="00BF54D8">
        <w:rPr>
          <w:rFonts w:ascii="Arial" w:hAnsi="Arial" w:cs="Arial"/>
          <w:szCs w:val="22"/>
        </w:rPr>
        <w:t xml:space="preserve"> </w:t>
      </w:r>
      <w:r w:rsidRPr="00FD7A13">
        <w:rPr>
          <w:rFonts w:ascii="Arial" w:hAnsi="Arial" w:cs="Arial"/>
          <w:szCs w:val="22"/>
        </w:rPr>
        <w:t>[,</w:t>
      </w:r>
      <w:r w:rsidR="00523032" w:rsidRPr="00FD7A13">
        <w:rPr>
          <w:rFonts w:ascii="Arial" w:hAnsi="Arial" w:cs="Arial"/>
          <w:szCs w:val="22"/>
        </w:rPr>
        <w:t xml:space="preserve"> </w:t>
      </w:r>
      <w:r w:rsidRPr="00FD7A13">
        <w:rPr>
          <w:rFonts w:ascii="Arial" w:hAnsi="Arial" w:cs="Arial"/>
          <w:szCs w:val="22"/>
        </w:rPr>
        <w:t>bearing plates,] and accessories.</w:t>
      </w:r>
    </w:p>
    <w:p w:rsidR="00E32A0F" w:rsidRPr="00FD7A13" w:rsidRDefault="00E32A0F" w:rsidP="005A2056">
      <w:pPr>
        <w:pStyle w:val="SPECText4"/>
        <w:tabs>
          <w:tab w:val="clear" w:pos="1440"/>
          <w:tab w:val="clear" w:pos="2400"/>
          <w:tab w:val="num" w:pos="2160"/>
        </w:tabs>
        <w:spacing w:before="120" w:after="120"/>
        <w:ind w:left="2160"/>
        <w:rPr>
          <w:rFonts w:ascii="Arial" w:hAnsi="Arial" w:cs="Arial"/>
          <w:color w:val="000000"/>
          <w:szCs w:val="22"/>
        </w:rPr>
      </w:pPr>
      <w:r w:rsidRPr="00FD7A13">
        <w:rPr>
          <w:rFonts w:ascii="Arial" w:hAnsi="Arial" w:cs="Arial"/>
          <w:color w:val="000000"/>
          <w:szCs w:val="22"/>
        </w:rPr>
        <w:t>Clean and prepare surfaces by SSPC</w:t>
      </w:r>
      <w:r w:rsidR="00523032" w:rsidRPr="00FD7A13">
        <w:rPr>
          <w:rFonts w:ascii="Arial" w:hAnsi="Arial" w:cs="Arial"/>
          <w:color w:val="000000"/>
          <w:szCs w:val="22"/>
        </w:rPr>
        <w:t xml:space="preserve"> </w:t>
      </w:r>
      <w:r w:rsidRPr="00FD7A13">
        <w:rPr>
          <w:rFonts w:ascii="Arial" w:hAnsi="Arial" w:cs="Arial"/>
          <w:color w:val="000000"/>
          <w:szCs w:val="22"/>
        </w:rPr>
        <w:t>SP 2</w:t>
      </w:r>
      <w:r w:rsidR="006936BB">
        <w:rPr>
          <w:rFonts w:ascii="Arial" w:hAnsi="Arial" w:cs="Arial"/>
          <w:color w:val="000000"/>
          <w:szCs w:val="22"/>
        </w:rPr>
        <w:t xml:space="preserve"> or</w:t>
      </w:r>
      <w:r w:rsidR="00523032" w:rsidRPr="00FD7A13">
        <w:rPr>
          <w:rFonts w:ascii="Arial" w:hAnsi="Arial" w:cs="Arial"/>
          <w:color w:val="000000"/>
          <w:szCs w:val="22"/>
        </w:rPr>
        <w:t xml:space="preserve"> </w:t>
      </w:r>
      <w:r w:rsidRPr="00FD7A13">
        <w:rPr>
          <w:rFonts w:ascii="Arial" w:hAnsi="Arial" w:cs="Arial"/>
          <w:color w:val="000000"/>
          <w:szCs w:val="22"/>
        </w:rPr>
        <w:t>SP 3.</w:t>
      </w:r>
    </w:p>
    <w:p w:rsidR="00E32A0F" w:rsidRPr="00FD7A13" w:rsidRDefault="00E32A0F" w:rsidP="005A2056">
      <w:pPr>
        <w:pStyle w:val="SPECText4"/>
        <w:tabs>
          <w:tab w:val="clear" w:pos="1440"/>
          <w:tab w:val="clear" w:pos="2400"/>
          <w:tab w:val="num" w:pos="2160"/>
        </w:tabs>
        <w:spacing w:before="120" w:after="120"/>
        <w:ind w:left="2160"/>
        <w:rPr>
          <w:rFonts w:ascii="Arial" w:hAnsi="Arial" w:cs="Arial"/>
          <w:color w:val="000000"/>
          <w:szCs w:val="22"/>
        </w:rPr>
      </w:pPr>
      <w:r w:rsidRPr="00FD7A13">
        <w:rPr>
          <w:rFonts w:ascii="Arial" w:hAnsi="Arial" w:cs="Arial"/>
          <w:color w:val="000000"/>
          <w:szCs w:val="22"/>
        </w:rPr>
        <w:t>Apply a compatible primer of same type as shop primer used on adjacent surfaces.</w:t>
      </w:r>
    </w:p>
    <w:p w:rsidR="00E32A0F" w:rsidRPr="00367745" w:rsidRDefault="00E32A0F" w:rsidP="005A2056">
      <w:pPr>
        <w:pStyle w:val="SPECText3"/>
        <w:tabs>
          <w:tab w:val="clear" w:pos="1008"/>
          <w:tab w:val="clear" w:pos="1320"/>
          <w:tab w:val="num" w:pos="1440"/>
        </w:tabs>
        <w:spacing w:before="120" w:after="120"/>
        <w:ind w:left="1440"/>
        <w:rPr>
          <w:rFonts w:ascii="Arial" w:hAnsi="Arial" w:cs="Arial"/>
          <w:szCs w:val="22"/>
        </w:rPr>
      </w:pPr>
      <w:r w:rsidRPr="00FD7A13">
        <w:rPr>
          <w:rFonts w:ascii="Arial" w:hAnsi="Arial" w:cs="Arial"/>
          <w:szCs w:val="22"/>
        </w:rPr>
        <w:t xml:space="preserve">Touchup Painting:  Cleaning and touchup painting are specified in </w:t>
      </w:r>
      <w:r w:rsidR="00523032" w:rsidRPr="00FD7A13">
        <w:rPr>
          <w:rFonts w:ascii="Arial" w:hAnsi="Arial" w:cs="Arial"/>
          <w:szCs w:val="22"/>
        </w:rPr>
        <w:t>Section</w:t>
      </w:r>
      <w:r w:rsidRPr="00FD7A13">
        <w:rPr>
          <w:rFonts w:ascii="Arial" w:hAnsi="Arial" w:cs="Arial"/>
          <w:szCs w:val="22"/>
        </w:rPr>
        <w:t> </w:t>
      </w:r>
      <w:r w:rsidRPr="00634DEE">
        <w:rPr>
          <w:rFonts w:ascii="Arial" w:hAnsi="Arial" w:cs="Arial"/>
          <w:szCs w:val="22"/>
        </w:rPr>
        <w:t xml:space="preserve">09 </w:t>
      </w:r>
      <w:r w:rsidR="00523032" w:rsidRPr="00634DEE">
        <w:rPr>
          <w:rFonts w:ascii="Arial" w:hAnsi="Arial" w:cs="Arial"/>
          <w:szCs w:val="22"/>
        </w:rPr>
        <w:t>9100</w:t>
      </w:r>
      <w:r w:rsidR="00523032" w:rsidRPr="00FD7A13">
        <w:rPr>
          <w:rFonts w:ascii="Arial" w:hAnsi="Arial" w:cs="Arial"/>
          <w:i/>
          <w:szCs w:val="22"/>
        </w:rPr>
        <w:t>, P</w:t>
      </w:r>
      <w:r w:rsidRPr="00FD7A13">
        <w:rPr>
          <w:rFonts w:ascii="Arial" w:hAnsi="Arial" w:cs="Arial"/>
          <w:i/>
          <w:szCs w:val="22"/>
        </w:rPr>
        <w:t>ainting</w:t>
      </w:r>
      <w:r w:rsidRPr="00367745">
        <w:rPr>
          <w:rFonts w:ascii="Arial" w:hAnsi="Arial" w:cs="Arial"/>
          <w:szCs w:val="22"/>
        </w:rPr>
        <w:t>.</w:t>
      </w:r>
    </w:p>
    <w:p w:rsidR="00E32A0F" w:rsidRPr="00BF54D8" w:rsidRDefault="00E32A0F" w:rsidP="005A2056">
      <w:pPr>
        <w:pStyle w:val="SPECText3"/>
        <w:tabs>
          <w:tab w:val="clear" w:pos="1008"/>
          <w:tab w:val="clear" w:pos="1320"/>
          <w:tab w:val="num" w:pos="1440"/>
        </w:tabs>
        <w:spacing w:before="120" w:after="120"/>
        <w:ind w:left="1440"/>
        <w:rPr>
          <w:rFonts w:ascii="Arial" w:hAnsi="Arial" w:cs="Arial"/>
          <w:szCs w:val="22"/>
        </w:rPr>
      </w:pPr>
      <w:r w:rsidRPr="009464AF">
        <w:rPr>
          <w:rFonts w:ascii="Arial" w:hAnsi="Arial" w:cs="Arial"/>
          <w:szCs w:val="22"/>
        </w:rPr>
        <w:lastRenderedPageBreak/>
        <w:t>Metal Panels:  Remove temporary protective coverings and strippable films, if any, as metal panels are installed.  On completion of metal panel installation, clean fin</w:t>
      </w:r>
      <w:r w:rsidRPr="00BF54D8">
        <w:rPr>
          <w:rFonts w:ascii="Arial" w:hAnsi="Arial" w:cs="Arial"/>
          <w:szCs w:val="22"/>
        </w:rPr>
        <w:t>ished surfaces as recommended by metal panel manufacturer.  Maintain in a clean condition during construction.</w:t>
      </w:r>
    </w:p>
    <w:p w:rsidR="00E32A0F" w:rsidRPr="00FD7A13" w:rsidRDefault="00E32A0F" w:rsidP="005A2056">
      <w:pPr>
        <w:pStyle w:val="SPECText4"/>
        <w:tabs>
          <w:tab w:val="clear" w:pos="1440"/>
          <w:tab w:val="clear" w:pos="2400"/>
          <w:tab w:val="num" w:pos="2160"/>
        </w:tabs>
        <w:spacing w:before="120" w:after="120"/>
        <w:ind w:left="2160"/>
        <w:rPr>
          <w:rFonts w:ascii="Arial" w:hAnsi="Arial" w:cs="Arial"/>
          <w:color w:val="000000"/>
          <w:szCs w:val="22"/>
        </w:rPr>
      </w:pPr>
      <w:r w:rsidRPr="00FD7A13">
        <w:rPr>
          <w:rFonts w:ascii="Arial" w:hAnsi="Arial" w:cs="Arial"/>
          <w:color w:val="000000"/>
          <w:szCs w:val="22"/>
        </w:rPr>
        <w:t>Replace metal panels that have been damaged or have deteriorated beyond successful repair by finish touchup or similar minor repair procedures.</w:t>
      </w:r>
    </w:p>
    <w:p w:rsidR="00E32A0F" w:rsidRPr="00FD7A13" w:rsidRDefault="00E32A0F" w:rsidP="005A2056">
      <w:pPr>
        <w:pStyle w:val="SPECText3"/>
        <w:tabs>
          <w:tab w:val="clear" w:pos="1008"/>
          <w:tab w:val="clear" w:pos="1320"/>
          <w:tab w:val="num" w:pos="1440"/>
        </w:tabs>
        <w:spacing w:before="120" w:after="120"/>
        <w:ind w:left="1440"/>
        <w:rPr>
          <w:rFonts w:ascii="Arial" w:hAnsi="Arial" w:cs="Arial"/>
          <w:szCs w:val="22"/>
        </w:rPr>
      </w:pPr>
      <w:r w:rsidRPr="00FD7A13">
        <w:rPr>
          <w:rFonts w:ascii="Arial" w:hAnsi="Arial" w:cs="Arial"/>
          <w:szCs w:val="22"/>
        </w:rPr>
        <w:t>Doors and Frames:  Immediately after installation, sand rusted or damaged areas of prime coat until smooth and apply touchup of compatible air-drying primer.</w:t>
      </w:r>
    </w:p>
    <w:p w:rsidR="00523032" w:rsidRPr="00FD7A13" w:rsidRDefault="00E32A0F" w:rsidP="005A2056">
      <w:pPr>
        <w:pStyle w:val="SPECText4"/>
        <w:tabs>
          <w:tab w:val="clear" w:pos="1440"/>
          <w:tab w:val="clear" w:pos="2400"/>
          <w:tab w:val="num" w:pos="2160"/>
        </w:tabs>
        <w:spacing w:before="120" w:after="120"/>
        <w:ind w:left="2160"/>
        <w:rPr>
          <w:rFonts w:ascii="Arial" w:hAnsi="Arial" w:cs="Arial"/>
          <w:color w:val="000000"/>
          <w:szCs w:val="22"/>
        </w:rPr>
      </w:pPr>
      <w:r w:rsidRPr="00FD7A13">
        <w:rPr>
          <w:rFonts w:ascii="Arial" w:hAnsi="Arial" w:cs="Arial"/>
          <w:color w:val="000000"/>
          <w:szCs w:val="22"/>
        </w:rPr>
        <w:t>Immediately before final inspection, remove protective wrappings from doors and frames.</w:t>
      </w:r>
    </w:p>
    <w:p w:rsidR="00523032" w:rsidRPr="00367745" w:rsidRDefault="003B5651" w:rsidP="005A2056">
      <w:pPr>
        <w:pStyle w:val="SPECText3"/>
        <w:tabs>
          <w:tab w:val="clear" w:pos="1008"/>
          <w:tab w:val="clear" w:pos="1320"/>
          <w:tab w:val="num" w:pos="1440"/>
        </w:tabs>
        <w:spacing w:before="120" w:after="120"/>
        <w:ind w:left="1440"/>
        <w:rPr>
          <w:rFonts w:ascii="Arial" w:hAnsi="Arial" w:cs="Arial"/>
          <w:szCs w:val="22"/>
        </w:rPr>
      </w:pPr>
      <w:r>
        <w:rPr>
          <w:rFonts w:ascii="Arial" w:hAnsi="Arial" w:cs="Arial"/>
          <w:color w:val="000000"/>
          <w:szCs w:val="22"/>
        </w:rPr>
        <w:t>[</w:t>
      </w:r>
      <w:r w:rsidR="00E32A0F" w:rsidRPr="00FD7A13">
        <w:rPr>
          <w:rFonts w:ascii="Arial" w:hAnsi="Arial" w:cs="Arial"/>
          <w:szCs w:val="22"/>
        </w:rPr>
        <w:t>Windows:  Clean metal surfaces immediately after installing windows.  Avoid damaging protective coatings and finishes.  Remove excess sealants, glazing materials, dirt, and other substances.  Clean factory-glazed glass immediately after installing windows.</w:t>
      </w:r>
      <w:r>
        <w:rPr>
          <w:rFonts w:ascii="Arial" w:hAnsi="Arial" w:cs="Arial"/>
          <w:szCs w:val="22"/>
        </w:rPr>
        <w:t>]</w:t>
      </w:r>
    </w:p>
    <w:p w:rsidR="00E32A0F" w:rsidRPr="009464AF" w:rsidRDefault="003B5651" w:rsidP="005A2056">
      <w:pPr>
        <w:pStyle w:val="SPECText3"/>
        <w:tabs>
          <w:tab w:val="clear" w:pos="1008"/>
          <w:tab w:val="clear" w:pos="1320"/>
          <w:tab w:val="num" w:pos="1440"/>
        </w:tabs>
        <w:spacing w:before="120" w:after="120"/>
        <w:ind w:left="1440"/>
        <w:rPr>
          <w:rFonts w:ascii="Arial" w:hAnsi="Arial" w:cs="Arial"/>
          <w:szCs w:val="22"/>
        </w:rPr>
      </w:pPr>
      <w:r>
        <w:rPr>
          <w:rFonts w:ascii="Arial" w:hAnsi="Arial" w:cs="Arial"/>
          <w:szCs w:val="22"/>
        </w:rPr>
        <w:t>[</w:t>
      </w:r>
      <w:r w:rsidR="00E32A0F" w:rsidRPr="00367745">
        <w:rPr>
          <w:rFonts w:ascii="Arial" w:hAnsi="Arial" w:cs="Arial"/>
          <w:szCs w:val="22"/>
        </w:rPr>
        <w:t xml:space="preserve">Louvers:  Clean exposed surfaces that are not protected by temporary covering, to remove fingerprints and soil during construction period.  </w:t>
      </w:r>
      <w:r w:rsidR="00E32A0F" w:rsidRPr="009464AF">
        <w:rPr>
          <w:rFonts w:ascii="Arial" w:hAnsi="Arial" w:cs="Arial"/>
          <w:szCs w:val="22"/>
        </w:rPr>
        <w:t>Do not let soil accumulate until final cleaning.</w:t>
      </w:r>
    </w:p>
    <w:p w:rsidR="00E32A0F" w:rsidRPr="00FD7A13" w:rsidRDefault="00E32A0F" w:rsidP="005A2056">
      <w:pPr>
        <w:pStyle w:val="SPECText4"/>
        <w:tabs>
          <w:tab w:val="clear" w:pos="1440"/>
          <w:tab w:val="clear" w:pos="2400"/>
          <w:tab w:val="num" w:pos="2160"/>
        </w:tabs>
        <w:spacing w:before="120" w:after="120"/>
        <w:ind w:left="2160"/>
        <w:rPr>
          <w:rFonts w:ascii="Arial" w:hAnsi="Arial" w:cs="Arial"/>
          <w:color w:val="000000"/>
          <w:szCs w:val="22"/>
        </w:rPr>
      </w:pPr>
      <w:r w:rsidRPr="00BF54D8">
        <w:rPr>
          <w:rFonts w:ascii="Arial" w:hAnsi="Arial" w:cs="Arial"/>
          <w:color w:val="000000"/>
          <w:szCs w:val="22"/>
        </w:rPr>
        <w:t>Restore louvers damaged during installation and construction period so no evidence remains of correct</w:t>
      </w:r>
      <w:r w:rsidRPr="00FD7A13">
        <w:rPr>
          <w:rFonts w:ascii="Arial" w:hAnsi="Arial" w:cs="Arial"/>
          <w:color w:val="000000"/>
          <w:szCs w:val="22"/>
        </w:rPr>
        <w:t xml:space="preserve">ive work.  If results of restoration are unsuccessful, as determined by </w:t>
      </w:r>
      <w:r w:rsidR="00DA0A65" w:rsidRPr="00FD7A13">
        <w:rPr>
          <w:rFonts w:ascii="Arial" w:hAnsi="Arial" w:cs="Arial"/>
          <w:color w:val="000000"/>
          <w:szCs w:val="22"/>
        </w:rPr>
        <w:t>EOR</w:t>
      </w:r>
      <w:r w:rsidRPr="00FD7A13">
        <w:rPr>
          <w:rFonts w:ascii="Arial" w:hAnsi="Arial" w:cs="Arial"/>
          <w:color w:val="000000"/>
          <w:szCs w:val="22"/>
        </w:rPr>
        <w:t>, remove damaged units and replace with new units.</w:t>
      </w:r>
    </w:p>
    <w:p w:rsidR="00E32A0F" w:rsidRPr="00367745" w:rsidRDefault="00E32A0F" w:rsidP="005A2056">
      <w:pPr>
        <w:pStyle w:val="SPECText5"/>
        <w:tabs>
          <w:tab w:val="clear" w:pos="1872"/>
          <w:tab w:val="clear" w:pos="2280"/>
          <w:tab w:val="num" w:pos="2880"/>
        </w:tabs>
        <w:spacing w:before="120" w:after="120"/>
        <w:ind w:left="2880"/>
        <w:rPr>
          <w:rFonts w:ascii="Arial" w:hAnsi="Arial" w:cs="Arial"/>
          <w:color w:val="000000"/>
          <w:szCs w:val="22"/>
        </w:rPr>
      </w:pPr>
      <w:r w:rsidRPr="00FD7A13">
        <w:rPr>
          <w:rFonts w:ascii="Arial" w:hAnsi="Arial" w:cs="Arial"/>
          <w:color w:val="000000"/>
          <w:szCs w:val="22"/>
        </w:rPr>
        <w:t>Touch up minor abrasions in finishes with air-dried coating that matches color and gloss of, and is compatible with, factory-applied finish coating.</w:t>
      </w:r>
      <w:r w:rsidR="003B5651">
        <w:rPr>
          <w:rFonts w:ascii="Arial" w:hAnsi="Arial" w:cs="Arial"/>
          <w:color w:val="000000"/>
          <w:szCs w:val="22"/>
        </w:rPr>
        <w:t>]</w:t>
      </w:r>
    </w:p>
    <w:p w:rsidR="00FC42A6" w:rsidRPr="00BF54D8" w:rsidRDefault="00F26AC5" w:rsidP="005A2056">
      <w:pPr>
        <w:pStyle w:val="STSectEnd"/>
        <w:widowControl/>
        <w:spacing w:before="120"/>
        <w:rPr>
          <w:rFonts w:ascii="Arial" w:hAnsi="Arial" w:cs="Arial"/>
          <w:color w:val="000000"/>
          <w:szCs w:val="22"/>
        </w:rPr>
      </w:pPr>
      <w:r w:rsidRPr="009464AF">
        <w:rPr>
          <w:rFonts w:ascii="Arial" w:hAnsi="Arial" w:cs="Arial"/>
          <w:color w:val="000000"/>
          <w:szCs w:val="22"/>
        </w:rPr>
        <w:t>END OF SECTION</w:t>
      </w:r>
    </w:p>
    <w:p w:rsidR="00FC42A6" w:rsidRPr="00FD7A13" w:rsidRDefault="00FC42A6" w:rsidP="005A2056">
      <w:pPr>
        <w:pStyle w:val="END"/>
        <w:spacing w:before="120"/>
        <w:jc w:val="left"/>
        <w:rPr>
          <w:rFonts w:ascii="Arial" w:hAnsi="Arial" w:cs="Arial"/>
          <w:color w:val="000000"/>
          <w:sz w:val="22"/>
          <w:szCs w:val="22"/>
        </w:rPr>
      </w:pPr>
      <w:r w:rsidRPr="00FD7A13">
        <w:rPr>
          <w:rFonts w:ascii="Arial" w:hAnsi="Arial" w:cs="Arial"/>
          <w:color w:val="000000"/>
          <w:sz w:val="22"/>
          <w:szCs w:val="22"/>
        </w:rPr>
        <w:t>****************************************************************************************************************</w:t>
      </w:r>
    </w:p>
    <w:p w:rsidR="00FC42A6" w:rsidRPr="00FD7A13" w:rsidRDefault="00FC42A6" w:rsidP="005A2056">
      <w:pPr>
        <w:widowControl/>
        <w:rPr>
          <w:rFonts w:ascii="Arial" w:hAnsi="Arial" w:cs="Arial"/>
          <w:color w:val="000000"/>
          <w:szCs w:val="22"/>
        </w:rPr>
      </w:pPr>
      <w:r w:rsidRPr="00FD7A13">
        <w:rPr>
          <w:rFonts w:ascii="Arial" w:hAnsi="Arial" w:cs="Arial"/>
          <w:color w:val="000000"/>
          <w:szCs w:val="22"/>
        </w:rPr>
        <w:t>Do not delete the following reference information:</w:t>
      </w:r>
    </w:p>
    <w:p w:rsidR="00E6792C" w:rsidRDefault="00FC42A6" w:rsidP="005A2056">
      <w:pPr>
        <w:widowControl/>
        <w:jc w:val="center"/>
        <w:rPr>
          <w:rFonts w:ascii="Arial" w:hAnsi="Arial" w:cs="Arial"/>
          <w:color w:val="000000"/>
          <w:szCs w:val="22"/>
        </w:rPr>
      </w:pPr>
      <w:r w:rsidRPr="00634DEE">
        <w:rPr>
          <w:rFonts w:ascii="Arial" w:hAnsi="Arial" w:cs="Arial"/>
          <w:color w:val="000000"/>
          <w:szCs w:val="22"/>
        </w:rPr>
        <w:t>****************************************************************************************************************</w:t>
      </w:r>
    </w:p>
    <w:p w:rsidR="00FC42A6" w:rsidRPr="00634DEE" w:rsidRDefault="00FC42A6" w:rsidP="005A2056">
      <w:pPr>
        <w:widowControl/>
        <w:jc w:val="center"/>
        <w:rPr>
          <w:rFonts w:ascii="Arial" w:hAnsi="Arial" w:cs="Arial"/>
          <w:color w:val="000000"/>
          <w:szCs w:val="22"/>
        </w:rPr>
      </w:pPr>
      <w:r w:rsidRPr="00634DEE">
        <w:rPr>
          <w:rFonts w:ascii="Arial" w:hAnsi="Arial" w:cs="Arial"/>
          <w:color w:val="000000"/>
          <w:szCs w:val="22"/>
        </w:rPr>
        <w:br/>
      </w:r>
      <w:r w:rsidR="00687030" w:rsidRPr="00634DEE">
        <w:rPr>
          <w:rFonts w:ascii="Arial" w:hAnsi="Arial" w:cs="Arial"/>
          <w:color w:val="000000"/>
          <w:szCs w:val="22"/>
        </w:rPr>
        <w:t xml:space="preserve">THE FOLLOWING </w:t>
      </w:r>
      <w:r w:rsidR="006936BB">
        <w:rPr>
          <w:rFonts w:ascii="Arial" w:hAnsi="Arial" w:cs="Arial"/>
          <w:color w:val="000000"/>
          <w:szCs w:val="22"/>
        </w:rPr>
        <w:t>STATEMENT</w:t>
      </w:r>
      <w:r w:rsidR="00687030" w:rsidRPr="00634DEE">
        <w:rPr>
          <w:rFonts w:ascii="Arial" w:hAnsi="Arial" w:cs="Arial"/>
          <w:color w:val="000000"/>
          <w:szCs w:val="22"/>
        </w:rPr>
        <w:t xml:space="preserve"> IS FOR</w:t>
      </w:r>
      <w:r w:rsidRPr="00634DEE">
        <w:rPr>
          <w:rFonts w:ascii="Arial" w:hAnsi="Arial" w:cs="Arial"/>
          <w:color w:val="000000"/>
          <w:szCs w:val="22"/>
        </w:rPr>
        <w:t xml:space="preserve"> LANL </w:t>
      </w:r>
      <w:r w:rsidR="00687030" w:rsidRPr="00634DEE">
        <w:rPr>
          <w:rFonts w:ascii="Arial" w:hAnsi="Arial" w:cs="Arial"/>
          <w:color w:val="000000"/>
          <w:szCs w:val="22"/>
        </w:rPr>
        <w:t>USE</w:t>
      </w:r>
      <w:r w:rsidR="006936BB">
        <w:rPr>
          <w:rFonts w:ascii="Arial" w:hAnsi="Arial" w:cs="Arial"/>
          <w:color w:val="000000"/>
          <w:szCs w:val="22"/>
        </w:rPr>
        <w:t xml:space="preserve"> ONLY</w:t>
      </w:r>
    </w:p>
    <w:p w:rsidR="00FC42A6" w:rsidRPr="009D682C" w:rsidRDefault="00FC42A6" w:rsidP="005A2056">
      <w:pPr>
        <w:widowControl/>
        <w:spacing w:before="120"/>
        <w:rPr>
          <w:rFonts w:ascii="Arial" w:hAnsi="Arial" w:cs="Arial"/>
          <w:color w:val="000000"/>
          <w:szCs w:val="22"/>
        </w:rPr>
      </w:pPr>
      <w:r w:rsidRPr="00FD7A13">
        <w:rPr>
          <w:rFonts w:ascii="Arial" w:hAnsi="Arial" w:cs="Arial"/>
          <w:iCs/>
          <w:color w:val="000000"/>
          <w:szCs w:val="22"/>
        </w:rPr>
        <w:t xml:space="preserve">This project specification is based on LANL Master Specification </w:t>
      </w:r>
      <w:r w:rsidR="006936BB">
        <w:rPr>
          <w:rFonts w:ascii="Arial" w:hAnsi="Arial" w:cs="Arial"/>
          <w:iCs/>
          <w:color w:val="000000"/>
          <w:szCs w:val="22"/>
        </w:rPr>
        <w:t xml:space="preserve">Section </w:t>
      </w:r>
      <w:r w:rsidRPr="00FD7A13">
        <w:rPr>
          <w:rFonts w:ascii="Arial" w:hAnsi="Arial" w:cs="Arial"/>
          <w:iCs/>
          <w:color w:val="000000"/>
          <w:szCs w:val="22"/>
        </w:rPr>
        <w:t xml:space="preserve">13 3419 Rev. </w:t>
      </w:r>
      <w:r w:rsidR="00DA0A65" w:rsidRPr="00FD7A13">
        <w:rPr>
          <w:rFonts w:ascii="Arial" w:hAnsi="Arial" w:cs="Arial"/>
          <w:iCs/>
          <w:color w:val="000000"/>
          <w:szCs w:val="22"/>
        </w:rPr>
        <w:t>4</w:t>
      </w:r>
      <w:r w:rsidRPr="00FD7A13">
        <w:rPr>
          <w:rFonts w:ascii="Arial" w:hAnsi="Arial" w:cs="Arial"/>
          <w:iCs/>
          <w:color w:val="000000"/>
          <w:szCs w:val="22"/>
        </w:rPr>
        <w:t xml:space="preserve">, dated </w:t>
      </w:r>
      <w:r w:rsidR="009D682C" w:rsidRPr="009D682C">
        <w:rPr>
          <w:rFonts w:ascii="Arial" w:hAnsi="Arial" w:cs="Arial"/>
          <w:szCs w:val="22"/>
        </w:rPr>
        <w:t>September</w:t>
      </w:r>
      <w:r w:rsidR="00F60F87">
        <w:rPr>
          <w:rFonts w:ascii="Arial" w:hAnsi="Arial" w:cs="Arial"/>
          <w:iCs/>
          <w:color w:val="000000"/>
          <w:szCs w:val="22"/>
        </w:rPr>
        <w:t xml:space="preserve"> 1</w:t>
      </w:r>
      <w:r w:rsidR="00867B41">
        <w:rPr>
          <w:rFonts w:ascii="Arial" w:hAnsi="Arial" w:cs="Arial"/>
          <w:iCs/>
          <w:color w:val="000000"/>
          <w:szCs w:val="22"/>
        </w:rPr>
        <w:t>3</w:t>
      </w:r>
      <w:r w:rsidR="004428F9" w:rsidRPr="009D682C">
        <w:rPr>
          <w:rFonts w:ascii="Arial" w:hAnsi="Arial" w:cs="Arial"/>
          <w:iCs/>
          <w:color w:val="000000"/>
          <w:szCs w:val="22"/>
        </w:rPr>
        <w:t xml:space="preserve">, </w:t>
      </w:r>
      <w:r w:rsidR="00DA0A65" w:rsidRPr="009D682C">
        <w:rPr>
          <w:rFonts w:ascii="Arial" w:hAnsi="Arial" w:cs="Arial"/>
          <w:iCs/>
          <w:color w:val="000000"/>
          <w:szCs w:val="22"/>
        </w:rPr>
        <w:t>201</w:t>
      </w:r>
      <w:r w:rsidR="003B5651" w:rsidRPr="009D682C">
        <w:rPr>
          <w:rFonts w:ascii="Arial" w:hAnsi="Arial" w:cs="Arial"/>
          <w:iCs/>
          <w:color w:val="000000"/>
          <w:szCs w:val="22"/>
        </w:rPr>
        <w:t>7</w:t>
      </w:r>
      <w:r w:rsidR="004428F9" w:rsidRPr="009D682C">
        <w:rPr>
          <w:rFonts w:ascii="Arial" w:hAnsi="Arial" w:cs="Arial"/>
          <w:iCs/>
          <w:color w:val="000000"/>
          <w:szCs w:val="22"/>
        </w:rPr>
        <w:t>.</w:t>
      </w:r>
    </w:p>
    <w:sectPr w:rsidR="00FC42A6" w:rsidRPr="009D682C" w:rsidSect="00FD7A13">
      <w:headerReference w:type="even" r:id="rId11"/>
      <w:headerReference w:type="default" r:id="rId12"/>
      <w:footerReference w:type="even" r:id="rId13"/>
      <w:footerReference w:type="default" r:id="rId14"/>
      <w:headerReference w:type="first" r:id="rId15"/>
      <w:footerReference w:type="first" r:id="rId16"/>
      <w:footnotePr>
        <w:numFmt w:val="lowerLetter"/>
      </w:footnotePr>
      <w:endnotePr>
        <w:numFmt w:val="lowerLetter"/>
      </w:endnotePr>
      <w:type w:val="continuous"/>
      <w:pgSz w:w="12240" w:h="15840"/>
      <w:pgMar w:top="900" w:right="1152" w:bottom="1530" w:left="1440" w:header="720" w:footer="52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A01" w:rsidRDefault="00FF7A01">
      <w:r>
        <w:separator/>
      </w:r>
    </w:p>
  </w:endnote>
  <w:endnote w:type="continuationSeparator" w:id="0">
    <w:p w:rsidR="00FF7A01" w:rsidRDefault="00FF7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A01" w:rsidRDefault="00FF7A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A01" w:rsidRDefault="00FF7A01">
    <w:pPr>
      <w:widowControl/>
      <w:tabs>
        <w:tab w:val="right" w:pos="9360"/>
      </w:tabs>
      <w:spacing w:line="0" w:lineRule="atLeast"/>
    </w:pPr>
    <w:r>
      <w:tab/>
    </w:r>
    <w:smartTag w:uri="urn:schemas-microsoft-com:office:smarttags" w:element="place">
      <w:smartTag w:uri="urn:schemas-microsoft-com:office:smarttags" w:element="PlaceName">
        <w:r>
          <w:t>Metal</w:t>
        </w:r>
      </w:smartTag>
      <w:r>
        <w:t xml:space="preserve"> </w:t>
      </w:r>
      <w:smartTag w:uri="urn:schemas-microsoft-com:office:smarttags" w:element="PlaceType">
        <w:r>
          <w:t>Building</w:t>
        </w:r>
      </w:smartTag>
    </w:smartTag>
    <w:r>
      <w:t xml:space="preserve"> Systems</w:t>
    </w:r>
  </w:p>
  <w:p w:rsidR="00FF7A01" w:rsidRDefault="00FF7A01">
    <w:pPr>
      <w:widowControl/>
      <w:tabs>
        <w:tab w:val="right" w:pos="9360"/>
      </w:tabs>
    </w:pPr>
    <w:r>
      <w:tab/>
      <w:t xml:space="preserve">13$/:s34$/:s19 - </w:t>
    </w:r>
    <w: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A01" w:rsidRPr="009344A0" w:rsidRDefault="00FF7A01" w:rsidP="00FC42A6">
    <w:pPr>
      <w:pStyle w:val="Footer"/>
      <w:rPr>
        <w:rFonts w:ascii="Arial" w:hAnsi="Arial" w:cs="Arial"/>
        <w:sz w:val="20"/>
      </w:rPr>
    </w:pPr>
    <w:r w:rsidRPr="009344A0">
      <w:rPr>
        <w:rFonts w:ascii="Arial" w:hAnsi="Arial" w:cs="Arial"/>
        <w:sz w:val="20"/>
      </w:rPr>
      <w:t>LANL Project I.D. [               ]</w:t>
    </w:r>
    <w:r w:rsidRPr="009344A0">
      <w:rPr>
        <w:rFonts w:ascii="Arial" w:hAnsi="Arial" w:cs="Arial"/>
        <w:sz w:val="20"/>
      </w:rPr>
      <w:tab/>
    </w:r>
    <w:r w:rsidRPr="009344A0">
      <w:rPr>
        <w:rFonts w:ascii="Arial" w:hAnsi="Arial" w:cs="Arial"/>
        <w:sz w:val="20"/>
      </w:rPr>
      <w:tab/>
      <w:t xml:space="preserve">   Metal Building Systems</w:t>
    </w:r>
  </w:p>
  <w:p w:rsidR="00FF7A01" w:rsidRPr="009344A0" w:rsidRDefault="00FF7A01" w:rsidP="00DE73C1">
    <w:pPr>
      <w:pStyle w:val="STFooter"/>
      <w:tabs>
        <w:tab w:val="clear" w:pos="4824"/>
        <w:tab w:val="clear" w:pos="9648"/>
        <w:tab w:val="right" w:pos="9360"/>
      </w:tabs>
      <w:rPr>
        <w:rFonts w:ascii="Arial" w:hAnsi="Arial" w:cs="Arial"/>
        <w:sz w:val="20"/>
      </w:rPr>
    </w:pPr>
    <w:r w:rsidRPr="009344A0">
      <w:rPr>
        <w:rFonts w:ascii="Arial" w:hAnsi="Arial" w:cs="Arial"/>
        <w:sz w:val="20"/>
      </w:rPr>
      <w:t xml:space="preserve">[Rev. </w:t>
    </w:r>
    <w:r w:rsidR="00F60F87">
      <w:rPr>
        <w:rFonts w:ascii="Arial" w:hAnsi="Arial" w:cs="Arial"/>
        <w:sz w:val="20"/>
      </w:rPr>
      <w:t>4, September 1</w:t>
    </w:r>
    <w:r w:rsidR="00867B41">
      <w:rPr>
        <w:rFonts w:ascii="Arial" w:hAnsi="Arial" w:cs="Arial"/>
        <w:sz w:val="20"/>
      </w:rPr>
      <w:t>3</w:t>
    </w:r>
    <w:r w:rsidRPr="009344A0">
      <w:rPr>
        <w:rFonts w:ascii="Arial" w:hAnsi="Arial" w:cs="Arial"/>
        <w:sz w:val="20"/>
      </w:rPr>
      <w:t>, 201</w:t>
    </w:r>
    <w:r>
      <w:rPr>
        <w:rFonts w:ascii="Arial" w:hAnsi="Arial" w:cs="Arial"/>
        <w:sz w:val="20"/>
      </w:rPr>
      <w:t>7</w:t>
    </w:r>
    <w:r w:rsidRPr="009344A0">
      <w:rPr>
        <w:rFonts w:ascii="Arial" w:hAnsi="Arial" w:cs="Arial"/>
        <w:sz w:val="20"/>
      </w:rPr>
      <w:t xml:space="preserve">]                                                                  </w:t>
    </w:r>
    <w:r w:rsidRPr="009344A0">
      <w:rPr>
        <w:rFonts w:ascii="Arial" w:hAnsi="Arial" w:cs="Arial"/>
        <w:sz w:val="20"/>
      </w:rPr>
      <w:tab/>
      <w:t xml:space="preserve">13 3419 - </w:t>
    </w:r>
    <w:r w:rsidRPr="009344A0">
      <w:rPr>
        <w:rFonts w:ascii="Arial" w:hAnsi="Arial" w:cs="Arial"/>
        <w:sz w:val="20"/>
      </w:rPr>
      <w:pgNum/>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25D" w:rsidRDefault="00252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A01" w:rsidRDefault="00FF7A01">
      <w:r>
        <w:separator/>
      </w:r>
    </w:p>
  </w:footnote>
  <w:footnote w:type="continuationSeparator" w:id="0">
    <w:p w:rsidR="00FF7A01" w:rsidRDefault="00FF7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A01" w:rsidRDefault="0025225D">
    <w:pPr>
      <w:widowControl/>
      <w:tabs>
        <w:tab w:val="right" w:pos="936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464661" o:spid="_x0000_s19458" type="#_x0000_t136" style="position:absolute;margin-left:0;margin-top:0;width:528.95pt;height:151.1pt;rotation:315;z-index:-251655168;mso-position-horizontal:center;mso-position-horizontal-relative:margin;mso-position-vertical:center;mso-position-vertical-relative:margin" o:allowincell="f" fillcolor="#1f4d78 [1604]" stroked="f">
          <v:fill opacity=".5"/>
          <v:textpath style="font-family:&quot;Times New Roman&quot;;font-size:1pt" string="Archive"/>
        </v:shape>
      </w:pict>
    </w:r>
    <w:r w:rsidR="00FF7A01">
      <w:t>SPECTEXT® 2005, Copyright July 2005</w:t>
    </w:r>
    <w:r w:rsidR="00FF7A01">
      <w:tab/>
      <w:t>Revised 07/2005</w:t>
    </w:r>
  </w:p>
  <w:p w:rsidR="00FF7A01" w:rsidRDefault="00FF7A01">
    <w:pPr>
      <w:widowControl/>
      <w:tabs>
        <w:tab w:val="right" w:pos="9360"/>
      </w:tabs>
      <w:spacing w:line="0" w:lineRule="atLeast"/>
    </w:pPr>
    <w:r>
      <w:t>The Construction Sciences Research Foundation</w:t>
    </w:r>
    <w:r>
      <w:tab/>
      <w:t>For use by licensed SPECTEXT® subscribers only.</w:t>
    </w:r>
  </w:p>
  <w:p w:rsidR="00FF7A01" w:rsidRDefault="00FF7A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25D" w:rsidRDefault="002522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464662" o:spid="_x0000_s19459" type="#_x0000_t136" style="position:absolute;margin-left:0;margin-top:0;width:528.95pt;height:151.1pt;rotation:315;z-index:-251653120;mso-position-horizontal:center;mso-position-horizontal-relative:margin;mso-position-vertical:center;mso-position-vertical-relative:margin" o:allowincell="f" fillcolor="#1f4d78 [1604]" stroked="f">
          <v:fill opacity=".5"/>
          <v:textpath style="font-family:&quot;Times New Roman&quot;;font-size:1pt" string="Archiv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25D" w:rsidRDefault="002522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464660" o:spid="_x0000_s19457" type="#_x0000_t136" style="position:absolute;margin-left:0;margin-top:0;width:528.95pt;height:151.1pt;rotation:315;z-index:-251657216;mso-position-horizontal:center;mso-position-horizontal-relative:margin;mso-position-vertical:center;mso-position-vertical-relative:margin" o:allowincell="f" fillcolor="#1f4d78 [1604]" stroked="f">
          <v:fill opacity=".5"/>
          <v:textpath style="font-family:&quot;Times New Roman&quot;;font-size:1pt" string="Archiv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0AE5152"/>
    <w:multiLevelType w:val="hybridMultilevel"/>
    <w:tmpl w:val="9CFCD6A4"/>
    <w:lvl w:ilvl="0" w:tplc="04090015">
      <w:start w:val="1"/>
      <w:numFmt w:val="upperLetter"/>
      <w:lvlText w:val="%1."/>
      <w:lvlJc w:val="left"/>
      <w:pPr>
        <w:ind w:left="1290" w:hanging="360"/>
      </w:pPr>
    </w:lvl>
    <w:lvl w:ilvl="1" w:tplc="0409000F">
      <w:start w:val="1"/>
      <w:numFmt w:val="decimal"/>
      <w:lvlText w:val="%2."/>
      <w:lvlJc w:val="left"/>
      <w:pPr>
        <w:ind w:left="1920" w:hanging="360"/>
      </w:pPr>
    </w:lvl>
    <w:lvl w:ilvl="2" w:tplc="04090019">
      <w:start w:val="1"/>
      <w:numFmt w:val="lowerLetter"/>
      <w:lvlText w:val="%3."/>
      <w:lvlJc w:val="left"/>
      <w:pPr>
        <w:ind w:left="2460" w:hanging="180"/>
      </w:pPr>
    </w:lvl>
    <w:lvl w:ilvl="3" w:tplc="0409000F">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 w15:restartNumberingAfterBreak="0">
    <w:nsid w:val="04DA4645"/>
    <w:multiLevelType w:val="hybridMultilevel"/>
    <w:tmpl w:val="1CB806F8"/>
    <w:lvl w:ilvl="0" w:tplc="FFFFFFFF">
      <w:start w:val="2"/>
      <w:numFmt w:val="upperLetter"/>
      <w:lvlText w:val="%1."/>
      <w:lvlJc w:val="left"/>
      <w:pPr>
        <w:tabs>
          <w:tab w:val="num" w:pos="1440"/>
        </w:tabs>
        <w:ind w:left="1440" w:hanging="720"/>
      </w:pPr>
      <w:rPr>
        <w:rFonts w:cs="Times New Roman" w:hint="default"/>
      </w:rPr>
    </w:lvl>
    <w:lvl w:ilvl="1" w:tplc="FFFFFFFF">
      <w:start w:val="1"/>
      <w:numFmt w:val="decimal"/>
      <w:lvlText w:val="%2."/>
      <w:lvlJc w:val="left"/>
      <w:pPr>
        <w:tabs>
          <w:tab w:val="num" w:pos="2160"/>
        </w:tabs>
        <w:ind w:left="2160" w:hanging="720"/>
      </w:pPr>
      <w:rPr>
        <w:rFonts w:cs="Times New Roman" w:hint="default"/>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3" w15:restartNumberingAfterBreak="0">
    <w:nsid w:val="084B58FA"/>
    <w:multiLevelType w:val="multilevel"/>
    <w:tmpl w:val="AC3C1EC8"/>
    <w:lvl w:ilvl="0">
      <w:start w:val="1"/>
      <w:numFmt w:val="decimal"/>
      <w:pStyle w:val="CSIHeading1PartX"/>
      <w:lvlText w:val="PART %1"/>
      <w:lvlJc w:val="left"/>
      <w:pPr>
        <w:tabs>
          <w:tab w:val="num" w:pos="1008"/>
        </w:tabs>
        <w:ind w:left="1008" w:hanging="1008"/>
      </w:pPr>
      <w:rPr>
        <w:rFonts w:ascii="Arial" w:hAnsi="Arial" w:hint="default"/>
        <w:b w:val="0"/>
        <w:i w:val="0"/>
        <w:caps/>
        <w:sz w:val="22"/>
      </w:rPr>
    </w:lvl>
    <w:lvl w:ilvl="1">
      <w:start w:val="1"/>
      <w:numFmt w:val="decimal"/>
      <w:lvlRestart w:val="0"/>
      <w:pStyle w:val="CSIHeading211"/>
      <w:lvlText w:val="%1.%2"/>
      <w:lvlJc w:val="left"/>
      <w:pPr>
        <w:tabs>
          <w:tab w:val="num" w:pos="720"/>
        </w:tabs>
        <w:ind w:left="720" w:hanging="720"/>
      </w:pPr>
      <w:rPr>
        <w:rFonts w:ascii="Arial" w:hAnsi="Arial" w:hint="default"/>
        <w:b w:val="0"/>
        <w:i w:val="0"/>
        <w:sz w:val="22"/>
      </w:rPr>
    </w:lvl>
    <w:lvl w:ilvl="2">
      <w:start w:val="1"/>
      <w:numFmt w:val="upperLetter"/>
      <w:pStyle w:val="CSIHeading3A"/>
      <w:lvlText w:val="%3."/>
      <w:lvlJc w:val="left"/>
      <w:pPr>
        <w:tabs>
          <w:tab w:val="num" w:pos="1440"/>
        </w:tabs>
        <w:ind w:left="1440" w:hanging="720"/>
      </w:pPr>
      <w:rPr>
        <w:rFonts w:ascii="Arial" w:hAnsi="Arial" w:hint="default"/>
        <w:b w:val="0"/>
        <w:i w:val="0"/>
        <w:sz w:val="22"/>
      </w:rPr>
    </w:lvl>
    <w:lvl w:ilvl="3">
      <w:start w:val="1"/>
      <w:numFmt w:val="decimal"/>
      <w:pStyle w:val="CSIHeading41"/>
      <w:lvlText w:val="%4."/>
      <w:lvlJc w:val="left"/>
      <w:pPr>
        <w:tabs>
          <w:tab w:val="num" w:pos="1800"/>
        </w:tabs>
        <w:ind w:left="1800" w:hanging="360"/>
      </w:pPr>
      <w:rPr>
        <w:rFonts w:ascii="Arial" w:hAnsi="Arial" w:hint="default"/>
        <w:b w:val="0"/>
        <w:i w:val="0"/>
        <w:sz w:val="22"/>
      </w:rPr>
    </w:lvl>
    <w:lvl w:ilvl="4">
      <w:start w:val="1"/>
      <w:numFmt w:val="lowerLetter"/>
      <w:pStyle w:val="CSIHeading5a"/>
      <w:lvlText w:val="%5."/>
      <w:lvlJc w:val="left"/>
      <w:pPr>
        <w:tabs>
          <w:tab w:val="num" w:pos="2160"/>
        </w:tabs>
        <w:ind w:left="2160" w:hanging="360"/>
      </w:pPr>
      <w:rPr>
        <w:rFonts w:ascii="Arial" w:hAnsi="Arial" w:hint="default"/>
        <w:b w:val="0"/>
        <w:i w:val="0"/>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87E7371"/>
    <w:multiLevelType w:val="hybridMultilevel"/>
    <w:tmpl w:val="C62E47E2"/>
    <w:lvl w:ilvl="0" w:tplc="04090015">
      <w:start w:val="1"/>
      <w:numFmt w:val="upperLetter"/>
      <w:lvlText w:val="%1."/>
      <w:lvlJc w:val="left"/>
      <w:pPr>
        <w:ind w:left="1290" w:hanging="360"/>
      </w:pPr>
    </w:lvl>
    <w:lvl w:ilvl="1" w:tplc="0409000F">
      <w:start w:val="1"/>
      <w:numFmt w:val="decimal"/>
      <w:lvlText w:val="%2."/>
      <w:lvlJc w:val="left"/>
      <w:pPr>
        <w:ind w:left="2010" w:hanging="360"/>
      </w:pPr>
    </w:lvl>
    <w:lvl w:ilvl="2" w:tplc="04090019">
      <w:start w:val="1"/>
      <w:numFmt w:val="lowerLetter"/>
      <w:lvlText w:val="%3."/>
      <w:lvlJc w:val="lef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5" w15:restartNumberingAfterBreak="0">
    <w:nsid w:val="08BF45DE"/>
    <w:multiLevelType w:val="hybridMultilevel"/>
    <w:tmpl w:val="1598E18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9762EF9"/>
    <w:multiLevelType w:val="hybridMultilevel"/>
    <w:tmpl w:val="8F089654"/>
    <w:lvl w:ilvl="0" w:tplc="164498BC">
      <w:start w:val="13"/>
      <w:numFmt w:val="decimal"/>
      <w:lvlText w:val="2.%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DD64D5"/>
    <w:multiLevelType w:val="multilevel"/>
    <w:tmpl w:val="EE04D670"/>
    <w:lvl w:ilvl="0">
      <w:start w:val="1"/>
      <w:numFmt w:val="decimal"/>
      <w:lvlText w:val="%1."/>
      <w:lvlJc w:val="left"/>
      <w:pPr>
        <w:ind w:left="1728" w:hanging="360"/>
      </w:pPr>
    </w:lvl>
    <w:lvl w:ilvl="1">
      <w:start w:val="15"/>
      <w:numFmt w:val="decimal"/>
      <w:isLgl/>
      <w:lvlText w:val="%1.%2"/>
      <w:lvlJc w:val="left"/>
      <w:pPr>
        <w:ind w:left="1788" w:hanging="420"/>
      </w:pPr>
      <w:rPr>
        <w:rFonts w:hint="default"/>
      </w:rPr>
    </w:lvl>
    <w:lvl w:ilvl="2">
      <w:start w:val="1"/>
      <w:numFmt w:val="decimal"/>
      <w:isLgl/>
      <w:lvlText w:val="%1.%2.%3"/>
      <w:lvlJc w:val="left"/>
      <w:pPr>
        <w:ind w:left="2088" w:hanging="720"/>
      </w:pPr>
      <w:rPr>
        <w:rFonts w:hint="default"/>
      </w:rPr>
    </w:lvl>
    <w:lvl w:ilvl="3">
      <w:start w:val="1"/>
      <w:numFmt w:val="decimal"/>
      <w:isLgl/>
      <w:lvlText w:val="%1.%2.%3.%4"/>
      <w:lvlJc w:val="left"/>
      <w:pPr>
        <w:ind w:left="2088" w:hanging="72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2448" w:hanging="1080"/>
      </w:pPr>
      <w:rPr>
        <w:rFonts w:hint="default"/>
      </w:rPr>
    </w:lvl>
    <w:lvl w:ilvl="6">
      <w:start w:val="1"/>
      <w:numFmt w:val="decimal"/>
      <w:isLgl/>
      <w:lvlText w:val="%1.%2.%3.%4.%5.%6.%7"/>
      <w:lvlJc w:val="left"/>
      <w:pPr>
        <w:ind w:left="2808" w:hanging="1440"/>
      </w:pPr>
      <w:rPr>
        <w:rFonts w:hint="default"/>
      </w:rPr>
    </w:lvl>
    <w:lvl w:ilvl="7">
      <w:start w:val="1"/>
      <w:numFmt w:val="decimal"/>
      <w:isLgl/>
      <w:lvlText w:val="%1.%2.%3.%4.%5.%6.%7.%8"/>
      <w:lvlJc w:val="left"/>
      <w:pPr>
        <w:ind w:left="2808" w:hanging="1440"/>
      </w:pPr>
      <w:rPr>
        <w:rFonts w:hint="default"/>
      </w:rPr>
    </w:lvl>
    <w:lvl w:ilvl="8">
      <w:start w:val="1"/>
      <w:numFmt w:val="decimal"/>
      <w:isLgl/>
      <w:lvlText w:val="%1.%2.%3.%4.%5.%6.%7.%8.%9"/>
      <w:lvlJc w:val="left"/>
      <w:pPr>
        <w:ind w:left="3168" w:hanging="1800"/>
      </w:pPr>
      <w:rPr>
        <w:rFonts w:hint="default"/>
      </w:rPr>
    </w:lvl>
  </w:abstractNum>
  <w:abstractNum w:abstractNumId="8" w15:restartNumberingAfterBreak="0">
    <w:nsid w:val="0D367E20"/>
    <w:multiLevelType w:val="hybridMultilevel"/>
    <w:tmpl w:val="6AFCC4E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7062F1"/>
    <w:multiLevelType w:val="hybridMultilevel"/>
    <w:tmpl w:val="F92A538C"/>
    <w:lvl w:ilvl="0" w:tplc="C7B4EC8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09012A"/>
    <w:multiLevelType w:val="multilevel"/>
    <w:tmpl w:val="FF201CB6"/>
    <w:lvl w:ilvl="0">
      <w:start w:val="1"/>
      <w:numFmt w:val="decimal"/>
      <w:lvlRestart w:val="0"/>
      <w:suff w:val="space"/>
      <w:lvlText w:val="PART %1"/>
      <w:lvlJc w:val="left"/>
      <w:pPr>
        <w:ind w:left="120" w:firstLine="0"/>
      </w:pPr>
      <w:rPr>
        <w:rFonts w:hint="default"/>
      </w:rPr>
    </w:lvl>
    <w:lvl w:ilvl="1">
      <w:start w:val="1"/>
      <w:numFmt w:val="decimal"/>
      <w:lvlText w:val="%1.%2"/>
      <w:lvlJc w:val="left"/>
      <w:pPr>
        <w:tabs>
          <w:tab w:val="num" w:pos="720"/>
        </w:tabs>
        <w:ind w:left="720" w:hanging="720"/>
      </w:pPr>
      <w:rPr>
        <w:rFonts w:ascii="Arial" w:hAnsi="Arial" w:cs="Arial" w:hint="default"/>
      </w:rPr>
    </w:lvl>
    <w:lvl w:ilvl="2">
      <w:start w:val="1"/>
      <w:numFmt w:val="upperLetter"/>
      <w:lvlText w:val="%3."/>
      <w:lvlJc w:val="left"/>
      <w:pPr>
        <w:tabs>
          <w:tab w:val="num" w:pos="1320"/>
        </w:tabs>
        <w:ind w:left="1320" w:hanging="720"/>
      </w:pPr>
      <w:rPr>
        <w:rFonts w:ascii="Arial" w:hAnsi="Arial" w:hint="default"/>
      </w:rPr>
    </w:lvl>
    <w:lvl w:ilvl="3">
      <w:start w:val="1"/>
      <w:numFmt w:val="decimal"/>
      <w:lvlText w:val="%4."/>
      <w:lvlJc w:val="left"/>
      <w:pPr>
        <w:tabs>
          <w:tab w:val="num" w:pos="2400"/>
        </w:tabs>
        <w:ind w:left="2400" w:hanging="720"/>
      </w:pPr>
      <w:rPr>
        <w:rFonts w:ascii="Arial" w:hAnsi="Arial" w:cs="Arial" w:hint="default"/>
      </w:rPr>
    </w:lvl>
    <w:lvl w:ilvl="4">
      <w:start w:val="1"/>
      <w:numFmt w:val="lowerLetter"/>
      <w:lvlText w:val="%5."/>
      <w:lvlJc w:val="left"/>
      <w:pPr>
        <w:tabs>
          <w:tab w:val="num" w:pos="2280"/>
        </w:tabs>
        <w:ind w:left="2280" w:hanging="720"/>
      </w:pPr>
      <w:rPr>
        <w:rFonts w:ascii="Arial" w:hAnsi="Arial" w:cs="Arial"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lowerLetter"/>
      <w:lvlText w:val="(%9)"/>
      <w:lvlJc w:val="left"/>
      <w:pPr>
        <w:tabs>
          <w:tab w:val="num" w:pos="5760"/>
        </w:tabs>
        <w:ind w:left="5760" w:hanging="720"/>
      </w:pPr>
      <w:rPr>
        <w:rFonts w:hint="default"/>
      </w:rPr>
    </w:lvl>
  </w:abstractNum>
  <w:abstractNum w:abstractNumId="11" w15:restartNumberingAfterBreak="0">
    <w:nsid w:val="1D7600ED"/>
    <w:multiLevelType w:val="hybridMultilevel"/>
    <w:tmpl w:val="A0CA08C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B35F88"/>
    <w:multiLevelType w:val="hybridMultilevel"/>
    <w:tmpl w:val="D75A43E0"/>
    <w:lvl w:ilvl="0" w:tplc="EE5E1D30">
      <w:start w:val="11"/>
      <w:numFmt w:val="upperLetter"/>
      <w:lvlText w:val="%1."/>
      <w:lvlJc w:val="left"/>
      <w:pPr>
        <w:ind w:left="129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AB16A6"/>
    <w:multiLevelType w:val="multilevel"/>
    <w:tmpl w:val="371EC6C4"/>
    <w:lvl w:ilvl="0">
      <w:start w:val="1"/>
      <w:numFmt w:val="decimal"/>
      <w:lvlRestart w:val="0"/>
      <w:pStyle w:val="SPECText1"/>
      <w:suff w:val="space"/>
      <w:lvlText w:val="PART %1"/>
      <w:lvlJc w:val="left"/>
      <w:pPr>
        <w:ind w:left="120" w:firstLine="0"/>
      </w:pPr>
      <w:rPr>
        <w:rFonts w:hint="default"/>
      </w:rPr>
    </w:lvl>
    <w:lvl w:ilvl="1">
      <w:start w:val="1"/>
      <w:numFmt w:val="decimal"/>
      <w:pStyle w:val="SPECText2"/>
      <w:lvlText w:val="%1.%2"/>
      <w:lvlJc w:val="left"/>
      <w:pPr>
        <w:tabs>
          <w:tab w:val="num" w:pos="720"/>
        </w:tabs>
        <w:ind w:left="720" w:hanging="720"/>
      </w:pPr>
      <w:rPr>
        <w:rFonts w:ascii="Arial" w:hAnsi="Arial" w:cs="Arial" w:hint="default"/>
      </w:rPr>
    </w:lvl>
    <w:lvl w:ilvl="2">
      <w:start w:val="1"/>
      <w:numFmt w:val="upperLetter"/>
      <w:pStyle w:val="SPECText3"/>
      <w:lvlText w:val="%3."/>
      <w:lvlJc w:val="left"/>
      <w:pPr>
        <w:tabs>
          <w:tab w:val="num" w:pos="1320"/>
        </w:tabs>
        <w:ind w:left="1320" w:hanging="720"/>
      </w:pPr>
      <w:rPr>
        <w:rFonts w:ascii="Arial" w:hAnsi="Arial" w:hint="default"/>
      </w:rPr>
    </w:lvl>
    <w:lvl w:ilvl="3">
      <w:start w:val="1"/>
      <w:numFmt w:val="decimal"/>
      <w:pStyle w:val="SPECText4"/>
      <w:lvlText w:val="%4."/>
      <w:lvlJc w:val="left"/>
      <w:pPr>
        <w:tabs>
          <w:tab w:val="num" w:pos="2400"/>
        </w:tabs>
        <w:ind w:left="2400" w:hanging="720"/>
      </w:pPr>
      <w:rPr>
        <w:rFonts w:ascii="Arial" w:hAnsi="Arial" w:cs="Arial" w:hint="default"/>
      </w:rPr>
    </w:lvl>
    <w:lvl w:ilvl="4">
      <w:start w:val="1"/>
      <w:numFmt w:val="lowerLetter"/>
      <w:pStyle w:val="SPECText5"/>
      <w:lvlText w:val="%5."/>
      <w:lvlJc w:val="left"/>
      <w:pPr>
        <w:tabs>
          <w:tab w:val="num" w:pos="2280"/>
        </w:tabs>
        <w:ind w:left="2280" w:hanging="720"/>
      </w:pPr>
      <w:rPr>
        <w:rFonts w:ascii="Arial" w:hAnsi="Arial" w:cs="Arial" w:hint="default"/>
      </w:rPr>
    </w:lvl>
    <w:lvl w:ilvl="5">
      <w:start w:val="1"/>
      <w:numFmt w:val="decimal"/>
      <w:pStyle w:val="SPECText6"/>
      <w:lvlText w:val="%6)"/>
      <w:lvlJc w:val="left"/>
      <w:pPr>
        <w:tabs>
          <w:tab w:val="num" w:pos="3600"/>
        </w:tabs>
        <w:ind w:left="3600" w:hanging="720"/>
      </w:pPr>
      <w:rPr>
        <w:rFonts w:hint="default"/>
      </w:rPr>
    </w:lvl>
    <w:lvl w:ilvl="6">
      <w:start w:val="1"/>
      <w:numFmt w:val="lowerLetter"/>
      <w:pStyle w:val="SPECText7"/>
      <w:lvlText w:val="%7)"/>
      <w:lvlJc w:val="left"/>
      <w:pPr>
        <w:tabs>
          <w:tab w:val="num" w:pos="4320"/>
        </w:tabs>
        <w:ind w:left="4320" w:hanging="720"/>
      </w:pPr>
      <w:rPr>
        <w:rFonts w:hint="default"/>
      </w:rPr>
    </w:lvl>
    <w:lvl w:ilvl="7">
      <w:start w:val="1"/>
      <w:numFmt w:val="decimal"/>
      <w:pStyle w:val="SPECText8"/>
      <w:lvlText w:val="(%8)"/>
      <w:lvlJc w:val="left"/>
      <w:pPr>
        <w:tabs>
          <w:tab w:val="num" w:pos="5040"/>
        </w:tabs>
        <w:ind w:left="5040" w:hanging="720"/>
      </w:pPr>
      <w:rPr>
        <w:rFonts w:hint="default"/>
      </w:rPr>
    </w:lvl>
    <w:lvl w:ilvl="8">
      <w:start w:val="1"/>
      <w:numFmt w:val="lowerLetter"/>
      <w:pStyle w:val="SPECText9"/>
      <w:lvlText w:val="(%9)"/>
      <w:lvlJc w:val="left"/>
      <w:pPr>
        <w:tabs>
          <w:tab w:val="num" w:pos="5760"/>
        </w:tabs>
        <w:ind w:left="5760" w:hanging="720"/>
      </w:pPr>
      <w:rPr>
        <w:rFonts w:hint="default"/>
      </w:rPr>
    </w:lvl>
  </w:abstractNum>
  <w:abstractNum w:abstractNumId="14" w15:restartNumberingAfterBreak="0">
    <w:nsid w:val="27BA40F0"/>
    <w:multiLevelType w:val="multilevel"/>
    <w:tmpl w:val="EE04D670"/>
    <w:lvl w:ilvl="0">
      <w:start w:val="1"/>
      <w:numFmt w:val="decimal"/>
      <w:lvlText w:val="%1."/>
      <w:lvlJc w:val="left"/>
      <w:pPr>
        <w:ind w:left="1728" w:hanging="360"/>
      </w:pPr>
    </w:lvl>
    <w:lvl w:ilvl="1">
      <w:start w:val="15"/>
      <w:numFmt w:val="decimal"/>
      <w:isLgl/>
      <w:lvlText w:val="%1.%2"/>
      <w:lvlJc w:val="left"/>
      <w:pPr>
        <w:ind w:left="1788" w:hanging="420"/>
      </w:pPr>
      <w:rPr>
        <w:rFonts w:hint="default"/>
      </w:rPr>
    </w:lvl>
    <w:lvl w:ilvl="2">
      <w:start w:val="1"/>
      <w:numFmt w:val="decimal"/>
      <w:isLgl/>
      <w:lvlText w:val="%1.%2.%3"/>
      <w:lvlJc w:val="left"/>
      <w:pPr>
        <w:ind w:left="2088" w:hanging="720"/>
      </w:pPr>
      <w:rPr>
        <w:rFonts w:hint="default"/>
      </w:rPr>
    </w:lvl>
    <w:lvl w:ilvl="3">
      <w:start w:val="1"/>
      <w:numFmt w:val="decimal"/>
      <w:isLgl/>
      <w:lvlText w:val="%1.%2.%3.%4"/>
      <w:lvlJc w:val="left"/>
      <w:pPr>
        <w:ind w:left="2088" w:hanging="72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2448" w:hanging="1080"/>
      </w:pPr>
      <w:rPr>
        <w:rFonts w:hint="default"/>
      </w:rPr>
    </w:lvl>
    <w:lvl w:ilvl="6">
      <w:start w:val="1"/>
      <w:numFmt w:val="decimal"/>
      <w:isLgl/>
      <w:lvlText w:val="%1.%2.%3.%4.%5.%6.%7"/>
      <w:lvlJc w:val="left"/>
      <w:pPr>
        <w:ind w:left="2808" w:hanging="1440"/>
      </w:pPr>
      <w:rPr>
        <w:rFonts w:hint="default"/>
      </w:rPr>
    </w:lvl>
    <w:lvl w:ilvl="7">
      <w:start w:val="1"/>
      <w:numFmt w:val="decimal"/>
      <w:isLgl/>
      <w:lvlText w:val="%1.%2.%3.%4.%5.%6.%7.%8"/>
      <w:lvlJc w:val="left"/>
      <w:pPr>
        <w:ind w:left="2808" w:hanging="1440"/>
      </w:pPr>
      <w:rPr>
        <w:rFonts w:hint="default"/>
      </w:rPr>
    </w:lvl>
    <w:lvl w:ilvl="8">
      <w:start w:val="1"/>
      <w:numFmt w:val="decimal"/>
      <w:isLgl/>
      <w:lvlText w:val="%1.%2.%3.%4.%5.%6.%7.%8.%9"/>
      <w:lvlJc w:val="left"/>
      <w:pPr>
        <w:ind w:left="3168" w:hanging="1800"/>
      </w:pPr>
      <w:rPr>
        <w:rFonts w:hint="default"/>
      </w:rPr>
    </w:lvl>
  </w:abstractNum>
  <w:abstractNum w:abstractNumId="15" w15:restartNumberingAfterBreak="0">
    <w:nsid w:val="2D902374"/>
    <w:multiLevelType w:val="hybridMultilevel"/>
    <w:tmpl w:val="566CC350"/>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C003A9"/>
    <w:multiLevelType w:val="hybridMultilevel"/>
    <w:tmpl w:val="5248012E"/>
    <w:lvl w:ilvl="0" w:tplc="7310A39A">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74B84"/>
    <w:multiLevelType w:val="hybridMultilevel"/>
    <w:tmpl w:val="84DEC8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840B66"/>
    <w:multiLevelType w:val="hybridMultilevel"/>
    <w:tmpl w:val="C83663B6"/>
    <w:lvl w:ilvl="0" w:tplc="EA94F53A">
      <w:start w:val="3"/>
      <w:numFmt w:val="upperLetter"/>
      <w:lvlText w:val="%1."/>
      <w:lvlJc w:val="left"/>
      <w:pPr>
        <w:ind w:left="129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5F33D2"/>
    <w:multiLevelType w:val="hybridMultilevel"/>
    <w:tmpl w:val="16900D5A"/>
    <w:lvl w:ilvl="0" w:tplc="04090015">
      <w:start w:val="1"/>
      <w:numFmt w:val="upperLetter"/>
      <w:lvlText w:val="%1."/>
      <w:lvlJc w:val="left"/>
      <w:pPr>
        <w:ind w:left="1290" w:hanging="360"/>
      </w:pPr>
    </w:lvl>
    <w:lvl w:ilvl="1" w:tplc="0409000F">
      <w:start w:val="1"/>
      <w:numFmt w:val="decimal"/>
      <w:lvlText w:val="%2."/>
      <w:lvlJc w:val="left"/>
      <w:pPr>
        <w:ind w:left="2160" w:hanging="360"/>
      </w:pPr>
    </w:lvl>
    <w:lvl w:ilvl="2" w:tplc="04090019">
      <w:start w:val="1"/>
      <w:numFmt w:val="lowerLetter"/>
      <w:lvlText w:val="%3."/>
      <w:lvlJc w:val="left"/>
      <w:pPr>
        <w:ind w:left="2730" w:hanging="180"/>
      </w:pPr>
    </w:lvl>
    <w:lvl w:ilvl="3" w:tplc="04090011">
      <w:start w:val="1"/>
      <w:numFmt w:val="decimal"/>
      <w:lvlText w:val="%4)"/>
      <w:lvlJc w:val="left"/>
      <w:pPr>
        <w:ind w:left="3450" w:hanging="360"/>
      </w:pPr>
    </w:lvl>
    <w:lvl w:ilvl="4" w:tplc="04090019">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0" w15:restartNumberingAfterBreak="0">
    <w:nsid w:val="389C6ECF"/>
    <w:multiLevelType w:val="hybridMultilevel"/>
    <w:tmpl w:val="9B56BA44"/>
    <w:lvl w:ilvl="0" w:tplc="A6709C36">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B56CA5"/>
    <w:multiLevelType w:val="hybridMultilevel"/>
    <w:tmpl w:val="800E14E8"/>
    <w:lvl w:ilvl="0" w:tplc="66F08638">
      <w:start w:val="5"/>
      <w:numFmt w:val="upperLetter"/>
      <w:lvlText w:val="%1."/>
      <w:lvlJc w:val="left"/>
      <w:pPr>
        <w:ind w:left="12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3779D7"/>
    <w:multiLevelType w:val="hybridMultilevel"/>
    <w:tmpl w:val="E740045E"/>
    <w:lvl w:ilvl="0" w:tplc="CAEC5BDC">
      <w:start w:val="4"/>
      <w:numFmt w:val="upperLetter"/>
      <w:lvlText w:val="%1."/>
      <w:lvlJc w:val="left"/>
      <w:pPr>
        <w:ind w:left="129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9C1718"/>
    <w:multiLevelType w:val="multilevel"/>
    <w:tmpl w:val="4F527848"/>
    <w:lvl w:ilvl="0">
      <w:start w:val="1"/>
      <w:numFmt w:val="decimal"/>
      <w:lvlRestart w:val="0"/>
      <w:suff w:val="space"/>
      <w:lvlText w:val="PART %1"/>
      <w:lvlJc w:val="left"/>
      <w:pPr>
        <w:ind w:left="120" w:firstLine="0"/>
      </w:pPr>
      <w:rPr>
        <w:rFonts w:hint="default"/>
      </w:rPr>
    </w:lvl>
    <w:lvl w:ilvl="1">
      <w:start w:val="1"/>
      <w:numFmt w:val="decimal"/>
      <w:lvlText w:val="%1.%2"/>
      <w:lvlJc w:val="left"/>
      <w:pPr>
        <w:tabs>
          <w:tab w:val="num" w:pos="720"/>
        </w:tabs>
        <w:ind w:left="720" w:hanging="720"/>
      </w:pPr>
      <w:rPr>
        <w:rFonts w:ascii="Arial" w:hAnsi="Arial" w:cs="Arial" w:hint="default"/>
      </w:rPr>
    </w:lvl>
    <w:lvl w:ilvl="2">
      <w:start w:val="1"/>
      <w:numFmt w:val="upperLetter"/>
      <w:lvlText w:val="%3."/>
      <w:lvlJc w:val="left"/>
      <w:pPr>
        <w:tabs>
          <w:tab w:val="num" w:pos="1320"/>
        </w:tabs>
        <w:ind w:left="1320" w:hanging="720"/>
      </w:pPr>
      <w:rPr>
        <w:rFonts w:ascii="Arial" w:hAnsi="Arial" w:hint="default"/>
      </w:rPr>
    </w:lvl>
    <w:lvl w:ilvl="3">
      <w:start w:val="1"/>
      <w:numFmt w:val="decimal"/>
      <w:lvlText w:val="%4."/>
      <w:lvlJc w:val="left"/>
      <w:pPr>
        <w:tabs>
          <w:tab w:val="num" w:pos="2400"/>
        </w:tabs>
        <w:ind w:left="2400" w:hanging="720"/>
      </w:pPr>
      <w:rPr>
        <w:rFonts w:ascii="Arial" w:hAnsi="Arial" w:cs="Arial" w:hint="default"/>
      </w:rPr>
    </w:lvl>
    <w:lvl w:ilvl="4">
      <w:start w:val="1"/>
      <w:numFmt w:val="lowerLetter"/>
      <w:lvlText w:val="%5."/>
      <w:lvlJc w:val="left"/>
      <w:pPr>
        <w:tabs>
          <w:tab w:val="num" w:pos="2280"/>
        </w:tabs>
        <w:ind w:left="22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lowerLetter"/>
      <w:lvlText w:val="(%9)"/>
      <w:lvlJc w:val="left"/>
      <w:pPr>
        <w:tabs>
          <w:tab w:val="num" w:pos="5760"/>
        </w:tabs>
        <w:ind w:left="5760" w:hanging="720"/>
      </w:pPr>
      <w:rPr>
        <w:rFonts w:hint="default"/>
      </w:rPr>
    </w:lvl>
  </w:abstractNum>
  <w:abstractNum w:abstractNumId="24" w15:restartNumberingAfterBreak="0">
    <w:nsid w:val="3FE040E0"/>
    <w:multiLevelType w:val="hybridMultilevel"/>
    <w:tmpl w:val="33DCFD32"/>
    <w:lvl w:ilvl="0" w:tplc="4348AE9E">
      <w:start w:val="2"/>
      <w:numFmt w:val="upperLetter"/>
      <w:lvlText w:val="%1."/>
      <w:lvlJc w:val="left"/>
      <w:pPr>
        <w:ind w:left="12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626E71"/>
    <w:multiLevelType w:val="hybridMultilevel"/>
    <w:tmpl w:val="74A8C38E"/>
    <w:lvl w:ilvl="0" w:tplc="34FAA16A">
      <w:start w:val="1"/>
      <w:numFmt w:val="decimal"/>
      <w:lvlText w:val="2.%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6457D2"/>
    <w:multiLevelType w:val="hybridMultilevel"/>
    <w:tmpl w:val="A29848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F66926"/>
    <w:multiLevelType w:val="hybridMultilevel"/>
    <w:tmpl w:val="8E6A23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F31200"/>
    <w:multiLevelType w:val="hybridMultilevel"/>
    <w:tmpl w:val="EF1833EC"/>
    <w:lvl w:ilvl="0" w:tplc="6CB288A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4257A4"/>
    <w:multiLevelType w:val="hybridMultilevel"/>
    <w:tmpl w:val="5A722A24"/>
    <w:lvl w:ilvl="0" w:tplc="04090019">
      <w:start w:val="1"/>
      <w:numFmt w:val="lowerLetter"/>
      <w:lvlText w:val="%1."/>
      <w:lvlJc w:val="left"/>
      <w:pPr>
        <w:ind w:left="-360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0" w:hanging="180"/>
      </w:pPr>
    </w:lvl>
    <w:lvl w:ilvl="6" w:tplc="0409000F" w:tentative="1">
      <w:start w:val="1"/>
      <w:numFmt w:val="decimal"/>
      <w:lvlText w:val="%7."/>
      <w:lvlJc w:val="left"/>
      <w:pPr>
        <w:ind w:left="720" w:hanging="360"/>
      </w:pPr>
    </w:lvl>
    <w:lvl w:ilvl="7" w:tplc="04090019" w:tentative="1">
      <w:start w:val="1"/>
      <w:numFmt w:val="lowerLetter"/>
      <w:lvlText w:val="%8."/>
      <w:lvlJc w:val="left"/>
      <w:pPr>
        <w:ind w:left="1440" w:hanging="360"/>
      </w:pPr>
    </w:lvl>
    <w:lvl w:ilvl="8" w:tplc="0409001B" w:tentative="1">
      <w:start w:val="1"/>
      <w:numFmt w:val="lowerRoman"/>
      <w:lvlText w:val="%9."/>
      <w:lvlJc w:val="right"/>
      <w:pPr>
        <w:ind w:left="2160" w:hanging="180"/>
      </w:pPr>
    </w:lvl>
  </w:abstractNum>
  <w:abstractNum w:abstractNumId="30" w15:restartNumberingAfterBreak="0">
    <w:nsid w:val="5E66349C"/>
    <w:multiLevelType w:val="hybridMultilevel"/>
    <w:tmpl w:val="95265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465231"/>
    <w:multiLevelType w:val="hybridMultilevel"/>
    <w:tmpl w:val="0D76CA5C"/>
    <w:lvl w:ilvl="0" w:tplc="0409000F">
      <w:start w:val="1"/>
      <w:numFmt w:val="decimal"/>
      <w:lvlText w:val="%1."/>
      <w:lvlJc w:val="left"/>
      <w:pPr>
        <w:ind w:left="2160" w:hanging="360"/>
      </w:pPr>
    </w:lvl>
    <w:lvl w:ilvl="1" w:tplc="04090019">
      <w:start w:val="1"/>
      <w:numFmt w:val="lowerLetter"/>
      <w:lvlText w:val="%2."/>
      <w:lvlJc w:val="left"/>
      <w:pPr>
        <w:ind w:left="22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6907417"/>
    <w:multiLevelType w:val="hybridMultilevel"/>
    <w:tmpl w:val="3F80A660"/>
    <w:lvl w:ilvl="0" w:tplc="4128FAAC">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653F4"/>
    <w:multiLevelType w:val="multilevel"/>
    <w:tmpl w:val="201AF1F2"/>
    <w:lvl w:ilvl="0">
      <w:start w:val="1"/>
      <w:numFmt w:val="decimal"/>
      <w:lvlRestart w:val="0"/>
      <w:suff w:val="space"/>
      <w:lvlText w:val="PART %1"/>
      <w:lvlJc w:val="left"/>
      <w:pPr>
        <w:ind w:left="120" w:firstLine="0"/>
      </w:pPr>
      <w:rPr>
        <w:rFonts w:hint="default"/>
      </w:rPr>
    </w:lvl>
    <w:lvl w:ilvl="1">
      <w:start w:val="1"/>
      <w:numFmt w:val="decimal"/>
      <w:lvlText w:val="%1.%2"/>
      <w:lvlJc w:val="left"/>
      <w:pPr>
        <w:tabs>
          <w:tab w:val="num" w:pos="720"/>
        </w:tabs>
        <w:ind w:left="720" w:hanging="720"/>
      </w:pPr>
      <w:rPr>
        <w:rFonts w:ascii="Arial" w:hAnsi="Arial" w:cs="Arial" w:hint="default"/>
      </w:rPr>
    </w:lvl>
    <w:lvl w:ilvl="2">
      <w:start w:val="1"/>
      <w:numFmt w:val="upperLetter"/>
      <w:lvlText w:val="%3."/>
      <w:lvlJc w:val="left"/>
      <w:pPr>
        <w:tabs>
          <w:tab w:val="num" w:pos="1320"/>
        </w:tabs>
        <w:ind w:left="1320" w:hanging="720"/>
      </w:pPr>
      <w:rPr>
        <w:rFonts w:ascii="Arial" w:hAnsi="Arial" w:hint="default"/>
      </w:rPr>
    </w:lvl>
    <w:lvl w:ilvl="3">
      <w:start w:val="1"/>
      <w:numFmt w:val="decimal"/>
      <w:lvlText w:val="%4."/>
      <w:lvlJc w:val="left"/>
      <w:pPr>
        <w:tabs>
          <w:tab w:val="num" w:pos="2400"/>
        </w:tabs>
        <w:ind w:left="2400" w:hanging="720"/>
      </w:pPr>
      <w:rPr>
        <w:rFonts w:ascii="Arial" w:hAnsi="Arial" w:cs="Arial" w:hint="default"/>
      </w:rPr>
    </w:lvl>
    <w:lvl w:ilvl="4">
      <w:start w:val="1"/>
      <w:numFmt w:val="lowerLetter"/>
      <w:lvlText w:val="%5."/>
      <w:lvlJc w:val="left"/>
      <w:pPr>
        <w:tabs>
          <w:tab w:val="num" w:pos="2280"/>
        </w:tabs>
        <w:ind w:left="2280" w:hanging="720"/>
      </w:pPr>
      <w:rPr>
        <w:rFonts w:ascii="Arial" w:hAnsi="Arial" w:cs="Arial"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lowerLetter"/>
      <w:lvlText w:val="(%9)"/>
      <w:lvlJc w:val="left"/>
      <w:pPr>
        <w:tabs>
          <w:tab w:val="num" w:pos="5760"/>
        </w:tabs>
        <w:ind w:left="5760" w:hanging="720"/>
      </w:pPr>
      <w:rPr>
        <w:rFonts w:hint="default"/>
      </w:rPr>
    </w:lvl>
  </w:abstractNum>
  <w:abstractNum w:abstractNumId="34" w15:restartNumberingAfterBreak="0">
    <w:nsid w:val="72014E3A"/>
    <w:multiLevelType w:val="hybridMultilevel"/>
    <w:tmpl w:val="8F7E4C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4A0432"/>
    <w:multiLevelType w:val="hybridMultilevel"/>
    <w:tmpl w:val="C0FE41BE"/>
    <w:lvl w:ilvl="0" w:tplc="04090015">
      <w:start w:val="1"/>
      <w:numFmt w:val="upperLetter"/>
      <w:lvlText w:val="%1."/>
      <w:lvlJc w:val="left"/>
      <w:pPr>
        <w:ind w:left="1290" w:hanging="360"/>
      </w:pPr>
    </w:lvl>
    <w:lvl w:ilvl="1" w:tplc="0409000F">
      <w:start w:val="1"/>
      <w:numFmt w:val="decimal"/>
      <w:lvlText w:val="%2."/>
      <w:lvlJc w:val="left"/>
      <w:pPr>
        <w:ind w:left="2010" w:hanging="360"/>
      </w:pPr>
    </w:lvl>
    <w:lvl w:ilvl="2" w:tplc="04090019">
      <w:start w:val="1"/>
      <w:numFmt w:val="lowerLetter"/>
      <w:lvlText w:val="%3."/>
      <w:lvlJc w:val="left"/>
      <w:pPr>
        <w:ind w:left="2730" w:hanging="180"/>
      </w:pPr>
    </w:lvl>
    <w:lvl w:ilvl="3" w:tplc="0409000F">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6" w15:restartNumberingAfterBreak="0">
    <w:nsid w:val="74A7744A"/>
    <w:multiLevelType w:val="hybridMultilevel"/>
    <w:tmpl w:val="06D20C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6AF78BD"/>
    <w:multiLevelType w:val="multilevel"/>
    <w:tmpl w:val="D83AE85A"/>
    <w:lvl w:ilvl="0">
      <w:start w:val="2"/>
      <w:numFmt w:val="decimal"/>
      <w:lvlText w:val="%1."/>
      <w:lvlJc w:val="left"/>
      <w:pPr>
        <w:ind w:left="1728" w:hanging="360"/>
      </w:pPr>
      <w:rPr>
        <w:rFonts w:hint="default"/>
      </w:rPr>
    </w:lvl>
    <w:lvl w:ilvl="1">
      <w:start w:val="11"/>
      <w:numFmt w:val="decimal"/>
      <w:isLgl/>
      <w:lvlText w:val="%1.%2"/>
      <w:lvlJc w:val="left"/>
      <w:pPr>
        <w:ind w:left="1788" w:hanging="420"/>
      </w:pPr>
      <w:rPr>
        <w:rFonts w:hint="default"/>
      </w:rPr>
    </w:lvl>
    <w:lvl w:ilvl="2">
      <w:start w:val="1"/>
      <w:numFmt w:val="decimal"/>
      <w:isLgl/>
      <w:lvlText w:val="%1.%2.%3"/>
      <w:lvlJc w:val="left"/>
      <w:pPr>
        <w:ind w:left="2088" w:hanging="720"/>
      </w:pPr>
      <w:rPr>
        <w:rFonts w:hint="default"/>
      </w:rPr>
    </w:lvl>
    <w:lvl w:ilvl="3">
      <w:start w:val="1"/>
      <w:numFmt w:val="decimal"/>
      <w:isLgl/>
      <w:lvlText w:val="%1.%2.%3.%4"/>
      <w:lvlJc w:val="left"/>
      <w:pPr>
        <w:ind w:left="2088" w:hanging="72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2448" w:hanging="1080"/>
      </w:pPr>
      <w:rPr>
        <w:rFonts w:hint="default"/>
      </w:rPr>
    </w:lvl>
    <w:lvl w:ilvl="6">
      <w:start w:val="1"/>
      <w:numFmt w:val="decimal"/>
      <w:isLgl/>
      <w:lvlText w:val="%1.%2.%3.%4.%5.%6.%7"/>
      <w:lvlJc w:val="left"/>
      <w:pPr>
        <w:ind w:left="2808" w:hanging="1440"/>
      </w:pPr>
      <w:rPr>
        <w:rFonts w:hint="default"/>
      </w:rPr>
    </w:lvl>
    <w:lvl w:ilvl="7">
      <w:start w:val="1"/>
      <w:numFmt w:val="decimal"/>
      <w:isLgl/>
      <w:lvlText w:val="%1.%2.%3.%4.%5.%6.%7.%8"/>
      <w:lvlJc w:val="left"/>
      <w:pPr>
        <w:ind w:left="2808" w:hanging="1440"/>
      </w:pPr>
      <w:rPr>
        <w:rFonts w:hint="default"/>
      </w:rPr>
    </w:lvl>
    <w:lvl w:ilvl="8">
      <w:start w:val="1"/>
      <w:numFmt w:val="decimal"/>
      <w:isLgl/>
      <w:lvlText w:val="%1.%2.%3.%4.%5.%6.%7.%8.%9"/>
      <w:lvlJc w:val="left"/>
      <w:pPr>
        <w:ind w:left="3168" w:hanging="1800"/>
      </w:pPr>
      <w:rPr>
        <w:rFonts w:hint="default"/>
      </w:rPr>
    </w:lvl>
  </w:abstractNum>
  <w:abstractNum w:abstractNumId="38" w15:restartNumberingAfterBreak="0">
    <w:nsid w:val="7708323F"/>
    <w:multiLevelType w:val="multilevel"/>
    <w:tmpl w:val="C6647178"/>
    <w:lvl w:ilvl="0">
      <w:start w:val="1"/>
      <w:numFmt w:val="decimal"/>
      <w:lvlRestart w:val="0"/>
      <w:suff w:val="space"/>
      <w:lvlText w:val="PART %1"/>
      <w:lvlJc w:val="left"/>
      <w:pPr>
        <w:ind w:left="120" w:firstLine="0"/>
      </w:pPr>
      <w:rPr>
        <w:rFonts w:hint="default"/>
      </w:rPr>
    </w:lvl>
    <w:lvl w:ilvl="1">
      <w:start w:val="13"/>
      <w:numFmt w:val="decimal"/>
      <w:lvlText w:val="2.%2"/>
      <w:lvlJc w:val="left"/>
      <w:pPr>
        <w:tabs>
          <w:tab w:val="num" w:pos="720"/>
        </w:tabs>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upperLetter"/>
      <w:lvlText w:val="%3."/>
      <w:lvlJc w:val="left"/>
      <w:pPr>
        <w:tabs>
          <w:tab w:val="num" w:pos="1320"/>
        </w:tabs>
        <w:ind w:left="1320" w:hanging="720"/>
      </w:pPr>
      <w:rPr>
        <w:rFonts w:ascii="Arial" w:hAnsi="Arial" w:hint="default"/>
      </w:rPr>
    </w:lvl>
    <w:lvl w:ilvl="3">
      <w:start w:val="1"/>
      <w:numFmt w:val="decimal"/>
      <w:lvlText w:val="%4."/>
      <w:lvlJc w:val="left"/>
      <w:pPr>
        <w:tabs>
          <w:tab w:val="num" w:pos="2400"/>
        </w:tabs>
        <w:ind w:left="2400" w:hanging="720"/>
      </w:pPr>
      <w:rPr>
        <w:rFonts w:ascii="Arial" w:hAnsi="Arial" w:cs="Arial" w:hint="default"/>
      </w:rPr>
    </w:lvl>
    <w:lvl w:ilvl="4">
      <w:start w:val="1"/>
      <w:numFmt w:val="lowerLetter"/>
      <w:lvlText w:val="%5."/>
      <w:lvlJc w:val="left"/>
      <w:pPr>
        <w:tabs>
          <w:tab w:val="num" w:pos="2280"/>
        </w:tabs>
        <w:ind w:left="2280" w:hanging="720"/>
      </w:pPr>
      <w:rPr>
        <w:rFonts w:ascii="Arial" w:hAnsi="Arial" w:cs="Arial"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lowerLetter"/>
      <w:lvlText w:val="(%9)"/>
      <w:lvlJc w:val="left"/>
      <w:pPr>
        <w:tabs>
          <w:tab w:val="num" w:pos="5760"/>
        </w:tabs>
        <w:ind w:left="5760" w:hanging="720"/>
      </w:pPr>
      <w:rPr>
        <w:rFonts w:hint="default"/>
      </w:rPr>
    </w:lvl>
  </w:abstractNum>
  <w:abstractNum w:abstractNumId="39" w15:restartNumberingAfterBreak="0">
    <w:nsid w:val="770D074D"/>
    <w:multiLevelType w:val="hybridMultilevel"/>
    <w:tmpl w:val="8CDC67DE"/>
    <w:lvl w:ilvl="0" w:tplc="04090019">
      <w:start w:val="1"/>
      <w:numFmt w:val="lowerLetter"/>
      <w:lvlText w:val="%1."/>
      <w:lvlJc w:val="left"/>
      <w:pPr>
        <w:ind w:left="2640" w:hanging="360"/>
      </w:p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40" w15:restartNumberingAfterBreak="0">
    <w:nsid w:val="79D47BDD"/>
    <w:multiLevelType w:val="hybridMultilevel"/>
    <w:tmpl w:val="7C4047E0"/>
    <w:lvl w:ilvl="0" w:tplc="04090015">
      <w:start w:val="1"/>
      <w:numFmt w:val="upperLetter"/>
      <w:lvlText w:val="%1."/>
      <w:lvlJc w:val="left"/>
      <w:pPr>
        <w:ind w:left="108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D4C190E"/>
    <w:multiLevelType w:val="hybridMultilevel"/>
    <w:tmpl w:val="C23277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042402"/>
    <w:multiLevelType w:val="hybridMultilevel"/>
    <w:tmpl w:val="6136EC18"/>
    <w:lvl w:ilvl="0" w:tplc="1DD6F78C">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28"/>
  </w:num>
  <w:num w:numId="3">
    <w:abstractNumId w:val="3"/>
  </w:num>
  <w:num w:numId="4">
    <w:abstractNumId w:val="14"/>
  </w:num>
  <w:num w:numId="5">
    <w:abstractNumId w:val="35"/>
  </w:num>
  <w:num w:numId="6">
    <w:abstractNumId w:val="4"/>
  </w:num>
  <w:num w:numId="7">
    <w:abstractNumId w:val="19"/>
  </w:num>
  <w:num w:numId="8">
    <w:abstractNumId w:val="17"/>
  </w:num>
  <w:num w:numId="9">
    <w:abstractNumId w:val="41"/>
  </w:num>
  <w:num w:numId="10">
    <w:abstractNumId w:val="18"/>
  </w:num>
  <w:num w:numId="11">
    <w:abstractNumId w:val="31"/>
  </w:num>
  <w:num w:numId="12">
    <w:abstractNumId w:val="30"/>
  </w:num>
  <w:num w:numId="13">
    <w:abstractNumId w:val="39"/>
  </w:num>
  <w:num w:numId="14">
    <w:abstractNumId w:val="22"/>
  </w:num>
  <w:num w:numId="15">
    <w:abstractNumId w:val="27"/>
  </w:num>
  <w:num w:numId="16">
    <w:abstractNumId w:val="6"/>
  </w:num>
  <w:num w:numId="17">
    <w:abstractNumId w:val="1"/>
  </w:num>
  <w:num w:numId="18">
    <w:abstractNumId w:val="25"/>
  </w:num>
  <w:num w:numId="19">
    <w:abstractNumId w:val="40"/>
  </w:num>
  <w:num w:numId="20">
    <w:abstractNumId w:val="15"/>
  </w:num>
  <w:num w:numId="21">
    <w:abstractNumId w:val="37"/>
  </w:num>
  <w:num w:numId="22">
    <w:abstractNumId w:val="42"/>
  </w:num>
  <w:num w:numId="23">
    <w:abstractNumId w:val="5"/>
  </w:num>
  <w:num w:numId="24">
    <w:abstractNumId w:val="36"/>
  </w:num>
  <w:num w:numId="25">
    <w:abstractNumId w:val="8"/>
  </w:num>
  <w:num w:numId="26">
    <w:abstractNumId w:val="2"/>
  </w:num>
  <w:num w:numId="27">
    <w:abstractNumId w:val="11"/>
  </w:num>
  <w:num w:numId="28">
    <w:abstractNumId w:val="34"/>
  </w:num>
  <w:num w:numId="29">
    <w:abstractNumId w:val="9"/>
  </w:num>
  <w:num w:numId="30">
    <w:abstractNumId w:val="32"/>
  </w:num>
  <w:num w:numId="31">
    <w:abstractNumId w:val="29"/>
  </w:num>
  <w:num w:numId="32">
    <w:abstractNumId w:val="16"/>
  </w:num>
  <w:num w:numId="33">
    <w:abstractNumId w:val="33"/>
  </w:num>
  <w:num w:numId="34">
    <w:abstractNumId w:val="21"/>
  </w:num>
  <w:num w:numId="35">
    <w:abstractNumId w:val="33"/>
    <w:lvlOverride w:ilvl="0">
      <w:startOverride w:val="1"/>
    </w:lvlOverride>
    <w:lvlOverride w:ilvl="1">
      <w:startOverride w:val="1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2"/>
  </w:num>
  <w:num w:numId="38">
    <w:abstractNumId w:val="10"/>
  </w:num>
  <w:num w:numId="39">
    <w:abstractNumId w:val="13"/>
  </w:num>
  <w:num w:numId="40">
    <w:abstractNumId w:val="13"/>
  </w:num>
  <w:num w:numId="41">
    <w:abstractNumId w:val="13"/>
    <w:lvlOverride w:ilvl="0">
      <w:startOverride w:val="2"/>
    </w:lvlOverride>
    <w:lvlOverride w:ilvl="1">
      <w:startOverride w:val="3"/>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2"/>
    </w:lvlOverride>
    <w:lvlOverride w:ilvl="1">
      <w:startOverride w:val="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13"/>
    <w:lvlOverride w:ilvl="0">
      <w:startOverride w:val="2"/>
    </w:lvlOverride>
    <w:lvlOverride w:ilvl="1">
      <w:startOverride w:val="11"/>
    </w:lvlOverride>
    <w:lvlOverride w:ilvl="2">
      <w:startOverride w:val="1"/>
    </w:lvlOverride>
    <w:lvlOverride w:ilvl="3">
      <w:startOverride w:val="4"/>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45">
    <w:abstractNumId w:val="20"/>
  </w:num>
  <w:num w:numId="46">
    <w:abstractNumId w:val="7"/>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26"/>
  </w:num>
  <w:num w:numId="50">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10"/>
  <w:drawingGridVerticalSpacing w:val="163"/>
  <w:displayHorizontalDrawingGridEvery w:val="0"/>
  <w:displayVerticalDrawingGridEvery w:val="0"/>
  <w:doNotShadeFormData/>
  <w:noPunctuationKerning/>
  <w:characterSpacingControl w:val="doNotCompress"/>
  <w:hdrShapeDefaults>
    <o:shapedefaults v:ext="edit" spidmax="19460"/>
    <o:shapelayout v:ext="edit">
      <o:idmap v:ext="edit" data="19"/>
    </o:shapelayout>
  </w:hdrShapeDefault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6AC5"/>
    <w:rsid w:val="00000620"/>
    <w:rsid w:val="0000159E"/>
    <w:rsid w:val="00001F72"/>
    <w:rsid w:val="00003B45"/>
    <w:rsid w:val="00003DF9"/>
    <w:rsid w:val="00003FAF"/>
    <w:rsid w:val="00010686"/>
    <w:rsid w:val="00012113"/>
    <w:rsid w:val="00012B3C"/>
    <w:rsid w:val="00014AC8"/>
    <w:rsid w:val="00014DDB"/>
    <w:rsid w:val="00016192"/>
    <w:rsid w:val="0002046E"/>
    <w:rsid w:val="000235A6"/>
    <w:rsid w:val="00025E20"/>
    <w:rsid w:val="00030BCF"/>
    <w:rsid w:val="0003164F"/>
    <w:rsid w:val="00033469"/>
    <w:rsid w:val="000338AD"/>
    <w:rsid w:val="00036247"/>
    <w:rsid w:val="00036C87"/>
    <w:rsid w:val="00037315"/>
    <w:rsid w:val="000379E8"/>
    <w:rsid w:val="00040EAF"/>
    <w:rsid w:val="0004564E"/>
    <w:rsid w:val="00047735"/>
    <w:rsid w:val="00053ED1"/>
    <w:rsid w:val="000540AA"/>
    <w:rsid w:val="0005644D"/>
    <w:rsid w:val="0005659D"/>
    <w:rsid w:val="0005687B"/>
    <w:rsid w:val="0006286E"/>
    <w:rsid w:val="00063A48"/>
    <w:rsid w:val="0007397F"/>
    <w:rsid w:val="00074692"/>
    <w:rsid w:val="00075107"/>
    <w:rsid w:val="00076170"/>
    <w:rsid w:val="0007662E"/>
    <w:rsid w:val="000769B7"/>
    <w:rsid w:val="00076E70"/>
    <w:rsid w:val="00077087"/>
    <w:rsid w:val="00081CFD"/>
    <w:rsid w:val="00084BDD"/>
    <w:rsid w:val="000873D6"/>
    <w:rsid w:val="00087560"/>
    <w:rsid w:val="000935A8"/>
    <w:rsid w:val="00094A88"/>
    <w:rsid w:val="00096DD5"/>
    <w:rsid w:val="00097675"/>
    <w:rsid w:val="00097DA0"/>
    <w:rsid w:val="000A1C4A"/>
    <w:rsid w:val="000A1C7B"/>
    <w:rsid w:val="000A59C2"/>
    <w:rsid w:val="000A68FE"/>
    <w:rsid w:val="000A7EB2"/>
    <w:rsid w:val="000B0682"/>
    <w:rsid w:val="000C3BB1"/>
    <w:rsid w:val="000C4ACB"/>
    <w:rsid w:val="000C7B8E"/>
    <w:rsid w:val="000C7FBC"/>
    <w:rsid w:val="000D238F"/>
    <w:rsid w:val="000D2837"/>
    <w:rsid w:val="000D43DD"/>
    <w:rsid w:val="000E53E6"/>
    <w:rsid w:val="000E7122"/>
    <w:rsid w:val="000E74C0"/>
    <w:rsid w:val="000E7C57"/>
    <w:rsid w:val="000F57AA"/>
    <w:rsid w:val="00102C2B"/>
    <w:rsid w:val="00103B42"/>
    <w:rsid w:val="00103C59"/>
    <w:rsid w:val="001045A4"/>
    <w:rsid w:val="001055E5"/>
    <w:rsid w:val="00106150"/>
    <w:rsid w:val="00112E43"/>
    <w:rsid w:val="001167D4"/>
    <w:rsid w:val="00117128"/>
    <w:rsid w:val="00117AA3"/>
    <w:rsid w:val="00117E31"/>
    <w:rsid w:val="0012118B"/>
    <w:rsid w:val="001227D1"/>
    <w:rsid w:val="00122AD8"/>
    <w:rsid w:val="0012422A"/>
    <w:rsid w:val="00125C8E"/>
    <w:rsid w:val="00126596"/>
    <w:rsid w:val="00127B7F"/>
    <w:rsid w:val="0013543A"/>
    <w:rsid w:val="00140F68"/>
    <w:rsid w:val="00141524"/>
    <w:rsid w:val="00141A86"/>
    <w:rsid w:val="001429FC"/>
    <w:rsid w:val="0014354E"/>
    <w:rsid w:val="00143F9E"/>
    <w:rsid w:val="00146440"/>
    <w:rsid w:val="00152A02"/>
    <w:rsid w:val="001533F3"/>
    <w:rsid w:val="00154413"/>
    <w:rsid w:val="001563E2"/>
    <w:rsid w:val="001575BE"/>
    <w:rsid w:val="00157F8C"/>
    <w:rsid w:val="001600B4"/>
    <w:rsid w:val="001648F1"/>
    <w:rsid w:val="00164CBB"/>
    <w:rsid w:val="0016558B"/>
    <w:rsid w:val="00165997"/>
    <w:rsid w:val="00165F74"/>
    <w:rsid w:val="00172C33"/>
    <w:rsid w:val="0017495D"/>
    <w:rsid w:val="00182DE3"/>
    <w:rsid w:val="00184B18"/>
    <w:rsid w:val="001856A5"/>
    <w:rsid w:val="00187507"/>
    <w:rsid w:val="00187510"/>
    <w:rsid w:val="001875F4"/>
    <w:rsid w:val="00187CC1"/>
    <w:rsid w:val="00187F10"/>
    <w:rsid w:val="00191876"/>
    <w:rsid w:val="00192583"/>
    <w:rsid w:val="00192A91"/>
    <w:rsid w:val="00192D79"/>
    <w:rsid w:val="001A08B2"/>
    <w:rsid w:val="001A153F"/>
    <w:rsid w:val="001A1AB1"/>
    <w:rsid w:val="001A5FE2"/>
    <w:rsid w:val="001A6C45"/>
    <w:rsid w:val="001B00D8"/>
    <w:rsid w:val="001B073E"/>
    <w:rsid w:val="001B1E99"/>
    <w:rsid w:val="001B2BAE"/>
    <w:rsid w:val="001B4F13"/>
    <w:rsid w:val="001B6333"/>
    <w:rsid w:val="001C1271"/>
    <w:rsid w:val="001C1B9B"/>
    <w:rsid w:val="001C1E5A"/>
    <w:rsid w:val="001C463A"/>
    <w:rsid w:val="001D0A4C"/>
    <w:rsid w:val="001D3956"/>
    <w:rsid w:val="001D4291"/>
    <w:rsid w:val="001D4E8E"/>
    <w:rsid w:val="001D62A9"/>
    <w:rsid w:val="001E1B58"/>
    <w:rsid w:val="001E2241"/>
    <w:rsid w:val="001E2ED4"/>
    <w:rsid w:val="001E4605"/>
    <w:rsid w:val="001F0D37"/>
    <w:rsid w:val="001F34A6"/>
    <w:rsid w:val="0020030F"/>
    <w:rsid w:val="00200842"/>
    <w:rsid w:val="00202FDB"/>
    <w:rsid w:val="002036DE"/>
    <w:rsid w:val="0020601D"/>
    <w:rsid w:val="00211299"/>
    <w:rsid w:val="00215D79"/>
    <w:rsid w:val="002162E4"/>
    <w:rsid w:val="002203E3"/>
    <w:rsid w:val="00220499"/>
    <w:rsid w:val="0022245A"/>
    <w:rsid w:val="002224BF"/>
    <w:rsid w:val="00223D9D"/>
    <w:rsid w:val="00230969"/>
    <w:rsid w:val="002359B3"/>
    <w:rsid w:val="00236E90"/>
    <w:rsid w:val="00244FFC"/>
    <w:rsid w:val="00251E2B"/>
    <w:rsid w:val="0025225D"/>
    <w:rsid w:val="00253889"/>
    <w:rsid w:val="00255B26"/>
    <w:rsid w:val="00256E55"/>
    <w:rsid w:val="002619ED"/>
    <w:rsid w:val="00262318"/>
    <w:rsid w:val="00262CD6"/>
    <w:rsid w:val="0026547C"/>
    <w:rsid w:val="00265C04"/>
    <w:rsid w:val="002702CD"/>
    <w:rsid w:val="002702FB"/>
    <w:rsid w:val="00271CFF"/>
    <w:rsid w:val="0027581F"/>
    <w:rsid w:val="00275D7E"/>
    <w:rsid w:val="00276E14"/>
    <w:rsid w:val="00277A44"/>
    <w:rsid w:val="002821B3"/>
    <w:rsid w:val="002852FF"/>
    <w:rsid w:val="00290538"/>
    <w:rsid w:val="0029099C"/>
    <w:rsid w:val="00291BD7"/>
    <w:rsid w:val="002922FF"/>
    <w:rsid w:val="00295876"/>
    <w:rsid w:val="0029669B"/>
    <w:rsid w:val="002A472E"/>
    <w:rsid w:val="002A572A"/>
    <w:rsid w:val="002B4801"/>
    <w:rsid w:val="002B58FD"/>
    <w:rsid w:val="002C2F64"/>
    <w:rsid w:val="002C4997"/>
    <w:rsid w:val="002C75FB"/>
    <w:rsid w:val="002D36B0"/>
    <w:rsid w:val="002D495A"/>
    <w:rsid w:val="002D4C1F"/>
    <w:rsid w:val="002D533F"/>
    <w:rsid w:val="002D5E05"/>
    <w:rsid w:val="002D6BD3"/>
    <w:rsid w:val="002E4C51"/>
    <w:rsid w:val="002F126B"/>
    <w:rsid w:val="002F2486"/>
    <w:rsid w:val="002F2E14"/>
    <w:rsid w:val="002F751E"/>
    <w:rsid w:val="002F7950"/>
    <w:rsid w:val="00301E6C"/>
    <w:rsid w:val="00302955"/>
    <w:rsid w:val="00302E67"/>
    <w:rsid w:val="00305A0D"/>
    <w:rsid w:val="0031090A"/>
    <w:rsid w:val="0031335E"/>
    <w:rsid w:val="00314EC7"/>
    <w:rsid w:val="003210F5"/>
    <w:rsid w:val="003211B9"/>
    <w:rsid w:val="0032128B"/>
    <w:rsid w:val="00321E97"/>
    <w:rsid w:val="003238DE"/>
    <w:rsid w:val="00323D44"/>
    <w:rsid w:val="00324A6C"/>
    <w:rsid w:val="003255AE"/>
    <w:rsid w:val="00330480"/>
    <w:rsid w:val="00331126"/>
    <w:rsid w:val="00331563"/>
    <w:rsid w:val="00331CA3"/>
    <w:rsid w:val="00341902"/>
    <w:rsid w:val="0034603F"/>
    <w:rsid w:val="00347922"/>
    <w:rsid w:val="003479BA"/>
    <w:rsid w:val="00353FBF"/>
    <w:rsid w:val="00360E5C"/>
    <w:rsid w:val="00362601"/>
    <w:rsid w:val="00366222"/>
    <w:rsid w:val="00366869"/>
    <w:rsid w:val="003675FF"/>
    <w:rsid w:val="00367745"/>
    <w:rsid w:val="00367D9B"/>
    <w:rsid w:val="003731AD"/>
    <w:rsid w:val="00373568"/>
    <w:rsid w:val="0037395B"/>
    <w:rsid w:val="00376BEC"/>
    <w:rsid w:val="00381A9B"/>
    <w:rsid w:val="00382281"/>
    <w:rsid w:val="00382EF2"/>
    <w:rsid w:val="00390505"/>
    <w:rsid w:val="003913D1"/>
    <w:rsid w:val="00392C50"/>
    <w:rsid w:val="00395D36"/>
    <w:rsid w:val="0039660F"/>
    <w:rsid w:val="00396F4B"/>
    <w:rsid w:val="003A16C4"/>
    <w:rsid w:val="003A1785"/>
    <w:rsid w:val="003A4459"/>
    <w:rsid w:val="003A6C3C"/>
    <w:rsid w:val="003A7190"/>
    <w:rsid w:val="003B03FB"/>
    <w:rsid w:val="003B2DF2"/>
    <w:rsid w:val="003B5651"/>
    <w:rsid w:val="003B5821"/>
    <w:rsid w:val="003C2163"/>
    <w:rsid w:val="003C6B5E"/>
    <w:rsid w:val="003D22D6"/>
    <w:rsid w:val="003D7FC9"/>
    <w:rsid w:val="003E00D6"/>
    <w:rsid w:val="003E2DA5"/>
    <w:rsid w:val="003E346A"/>
    <w:rsid w:val="003F38E8"/>
    <w:rsid w:val="003F4DFE"/>
    <w:rsid w:val="003F541D"/>
    <w:rsid w:val="003F5E6A"/>
    <w:rsid w:val="003F60D5"/>
    <w:rsid w:val="003F6E69"/>
    <w:rsid w:val="003F799B"/>
    <w:rsid w:val="003F7FA5"/>
    <w:rsid w:val="00402023"/>
    <w:rsid w:val="00410F26"/>
    <w:rsid w:val="004115AC"/>
    <w:rsid w:val="0041172E"/>
    <w:rsid w:val="004136CC"/>
    <w:rsid w:val="00413A37"/>
    <w:rsid w:val="00413F64"/>
    <w:rsid w:val="004148A2"/>
    <w:rsid w:val="00414EFB"/>
    <w:rsid w:val="004178E8"/>
    <w:rsid w:val="00420E8A"/>
    <w:rsid w:val="00421C12"/>
    <w:rsid w:val="004233DD"/>
    <w:rsid w:val="004237CB"/>
    <w:rsid w:val="00425497"/>
    <w:rsid w:val="004259D1"/>
    <w:rsid w:val="00430F05"/>
    <w:rsid w:val="00430F88"/>
    <w:rsid w:val="00434072"/>
    <w:rsid w:val="00436A3E"/>
    <w:rsid w:val="004428F9"/>
    <w:rsid w:val="00442C20"/>
    <w:rsid w:val="00443A84"/>
    <w:rsid w:val="004445BA"/>
    <w:rsid w:val="0044613A"/>
    <w:rsid w:val="00450B8B"/>
    <w:rsid w:val="004518AC"/>
    <w:rsid w:val="004550E1"/>
    <w:rsid w:val="00455867"/>
    <w:rsid w:val="00455D5D"/>
    <w:rsid w:val="0045682A"/>
    <w:rsid w:val="00462765"/>
    <w:rsid w:val="00464886"/>
    <w:rsid w:val="00464E47"/>
    <w:rsid w:val="004657FD"/>
    <w:rsid w:val="004736E4"/>
    <w:rsid w:val="004760E5"/>
    <w:rsid w:val="004760FE"/>
    <w:rsid w:val="00477D09"/>
    <w:rsid w:val="00477D70"/>
    <w:rsid w:val="00483E5B"/>
    <w:rsid w:val="004840B3"/>
    <w:rsid w:val="004848C4"/>
    <w:rsid w:val="004924AE"/>
    <w:rsid w:val="00492CF4"/>
    <w:rsid w:val="0049534D"/>
    <w:rsid w:val="00495E20"/>
    <w:rsid w:val="004A2BBF"/>
    <w:rsid w:val="004A4718"/>
    <w:rsid w:val="004A4C8D"/>
    <w:rsid w:val="004A52CF"/>
    <w:rsid w:val="004B088F"/>
    <w:rsid w:val="004B2AFB"/>
    <w:rsid w:val="004B2D80"/>
    <w:rsid w:val="004B4D09"/>
    <w:rsid w:val="004B4F8E"/>
    <w:rsid w:val="004B616A"/>
    <w:rsid w:val="004C376B"/>
    <w:rsid w:val="004C5DFD"/>
    <w:rsid w:val="004D0EDE"/>
    <w:rsid w:val="004D14A6"/>
    <w:rsid w:val="004D2A73"/>
    <w:rsid w:val="004D3DE0"/>
    <w:rsid w:val="004D6944"/>
    <w:rsid w:val="004D6BF2"/>
    <w:rsid w:val="004D7BE5"/>
    <w:rsid w:val="004D7F9A"/>
    <w:rsid w:val="004E0679"/>
    <w:rsid w:val="004E0DDE"/>
    <w:rsid w:val="004E0E9D"/>
    <w:rsid w:val="004E1587"/>
    <w:rsid w:val="004E1A66"/>
    <w:rsid w:val="004E27C9"/>
    <w:rsid w:val="004E46DD"/>
    <w:rsid w:val="004E488A"/>
    <w:rsid w:val="004E4E64"/>
    <w:rsid w:val="004E6ADB"/>
    <w:rsid w:val="004E788F"/>
    <w:rsid w:val="004F00B5"/>
    <w:rsid w:val="004F346A"/>
    <w:rsid w:val="004F3840"/>
    <w:rsid w:val="004F407E"/>
    <w:rsid w:val="004F505D"/>
    <w:rsid w:val="004F6600"/>
    <w:rsid w:val="004F6EFD"/>
    <w:rsid w:val="004F732B"/>
    <w:rsid w:val="00505C3C"/>
    <w:rsid w:val="0050780C"/>
    <w:rsid w:val="00507FA5"/>
    <w:rsid w:val="00511E75"/>
    <w:rsid w:val="005160EB"/>
    <w:rsid w:val="005213BF"/>
    <w:rsid w:val="00523032"/>
    <w:rsid w:val="0052410B"/>
    <w:rsid w:val="0052753B"/>
    <w:rsid w:val="00530487"/>
    <w:rsid w:val="00531197"/>
    <w:rsid w:val="005328DE"/>
    <w:rsid w:val="00534AA6"/>
    <w:rsid w:val="005352B2"/>
    <w:rsid w:val="005364AC"/>
    <w:rsid w:val="00537E75"/>
    <w:rsid w:val="005416D3"/>
    <w:rsid w:val="00541715"/>
    <w:rsid w:val="0054208D"/>
    <w:rsid w:val="00542622"/>
    <w:rsid w:val="00543F8A"/>
    <w:rsid w:val="00545639"/>
    <w:rsid w:val="005476FF"/>
    <w:rsid w:val="00547AE4"/>
    <w:rsid w:val="0055137A"/>
    <w:rsid w:val="00551C33"/>
    <w:rsid w:val="00551E89"/>
    <w:rsid w:val="005546B4"/>
    <w:rsid w:val="00556918"/>
    <w:rsid w:val="00557199"/>
    <w:rsid w:val="00560970"/>
    <w:rsid w:val="00560F33"/>
    <w:rsid w:val="00562698"/>
    <w:rsid w:val="005652E1"/>
    <w:rsid w:val="005675B0"/>
    <w:rsid w:val="00571D0A"/>
    <w:rsid w:val="00571DCE"/>
    <w:rsid w:val="00575765"/>
    <w:rsid w:val="00581737"/>
    <w:rsid w:val="00581CC5"/>
    <w:rsid w:val="00581D09"/>
    <w:rsid w:val="005831A9"/>
    <w:rsid w:val="00583C58"/>
    <w:rsid w:val="00584CCC"/>
    <w:rsid w:val="00585AEF"/>
    <w:rsid w:val="005872BA"/>
    <w:rsid w:val="00592ADF"/>
    <w:rsid w:val="00594626"/>
    <w:rsid w:val="00594B59"/>
    <w:rsid w:val="005A00A1"/>
    <w:rsid w:val="005A0455"/>
    <w:rsid w:val="005A1068"/>
    <w:rsid w:val="005A16E5"/>
    <w:rsid w:val="005A2056"/>
    <w:rsid w:val="005A30A6"/>
    <w:rsid w:val="005A43C3"/>
    <w:rsid w:val="005A6362"/>
    <w:rsid w:val="005B0003"/>
    <w:rsid w:val="005B1E91"/>
    <w:rsid w:val="005B203C"/>
    <w:rsid w:val="005B3E00"/>
    <w:rsid w:val="005B40FA"/>
    <w:rsid w:val="005C245A"/>
    <w:rsid w:val="005C51D4"/>
    <w:rsid w:val="005C5D4D"/>
    <w:rsid w:val="005D1DCF"/>
    <w:rsid w:val="005D4ABA"/>
    <w:rsid w:val="005E07F8"/>
    <w:rsid w:val="005E0B96"/>
    <w:rsid w:val="005E1203"/>
    <w:rsid w:val="005E2548"/>
    <w:rsid w:val="005E3773"/>
    <w:rsid w:val="005E4BE2"/>
    <w:rsid w:val="005F51D1"/>
    <w:rsid w:val="005F5882"/>
    <w:rsid w:val="005F7BA2"/>
    <w:rsid w:val="006007F8"/>
    <w:rsid w:val="00601DE3"/>
    <w:rsid w:val="00602286"/>
    <w:rsid w:val="00604817"/>
    <w:rsid w:val="006061EC"/>
    <w:rsid w:val="00606F4C"/>
    <w:rsid w:val="00610BA3"/>
    <w:rsid w:val="006135B8"/>
    <w:rsid w:val="00617228"/>
    <w:rsid w:val="00623BD6"/>
    <w:rsid w:val="00625BAB"/>
    <w:rsid w:val="00626338"/>
    <w:rsid w:val="006269EB"/>
    <w:rsid w:val="0062740D"/>
    <w:rsid w:val="0062778B"/>
    <w:rsid w:val="006321CD"/>
    <w:rsid w:val="00634A47"/>
    <w:rsid w:val="00634DEE"/>
    <w:rsid w:val="0063687C"/>
    <w:rsid w:val="006374F4"/>
    <w:rsid w:val="006377EF"/>
    <w:rsid w:val="006416C6"/>
    <w:rsid w:val="006429F5"/>
    <w:rsid w:val="0064538A"/>
    <w:rsid w:val="0065080A"/>
    <w:rsid w:val="0065170F"/>
    <w:rsid w:val="006527DF"/>
    <w:rsid w:val="00653838"/>
    <w:rsid w:val="00655FDF"/>
    <w:rsid w:val="0065678A"/>
    <w:rsid w:val="00656C92"/>
    <w:rsid w:val="00662F87"/>
    <w:rsid w:val="006634D7"/>
    <w:rsid w:val="006655D9"/>
    <w:rsid w:val="00665E59"/>
    <w:rsid w:val="006730E1"/>
    <w:rsid w:val="006732F2"/>
    <w:rsid w:val="0067429E"/>
    <w:rsid w:val="00674E0B"/>
    <w:rsid w:val="00675559"/>
    <w:rsid w:val="00683F7A"/>
    <w:rsid w:val="006840F3"/>
    <w:rsid w:val="006854F8"/>
    <w:rsid w:val="0068568B"/>
    <w:rsid w:val="00687030"/>
    <w:rsid w:val="00691110"/>
    <w:rsid w:val="006936BB"/>
    <w:rsid w:val="006945D0"/>
    <w:rsid w:val="0069792D"/>
    <w:rsid w:val="006A275D"/>
    <w:rsid w:val="006A3679"/>
    <w:rsid w:val="006A3C86"/>
    <w:rsid w:val="006A449A"/>
    <w:rsid w:val="006A4784"/>
    <w:rsid w:val="006A61E8"/>
    <w:rsid w:val="006B2558"/>
    <w:rsid w:val="006B2C78"/>
    <w:rsid w:val="006B44D9"/>
    <w:rsid w:val="006B4BE5"/>
    <w:rsid w:val="006B5BAE"/>
    <w:rsid w:val="006B5C92"/>
    <w:rsid w:val="006B75A5"/>
    <w:rsid w:val="006C1991"/>
    <w:rsid w:val="006C3A52"/>
    <w:rsid w:val="006C5CD2"/>
    <w:rsid w:val="006C79B0"/>
    <w:rsid w:val="006D0478"/>
    <w:rsid w:val="006D102D"/>
    <w:rsid w:val="006D57AF"/>
    <w:rsid w:val="006D5F48"/>
    <w:rsid w:val="006D6092"/>
    <w:rsid w:val="006F4E75"/>
    <w:rsid w:val="0070024B"/>
    <w:rsid w:val="007009F1"/>
    <w:rsid w:val="00702B0C"/>
    <w:rsid w:val="00704338"/>
    <w:rsid w:val="00710DC0"/>
    <w:rsid w:val="00710DC1"/>
    <w:rsid w:val="00713C12"/>
    <w:rsid w:val="007203B1"/>
    <w:rsid w:val="007217B6"/>
    <w:rsid w:val="00722B87"/>
    <w:rsid w:val="007254E9"/>
    <w:rsid w:val="00726D2E"/>
    <w:rsid w:val="0072711E"/>
    <w:rsid w:val="00727E12"/>
    <w:rsid w:val="00733751"/>
    <w:rsid w:val="00734B68"/>
    <w:rsid w:val="00740771"/>
    <w:rsid w:val="007407B9"/>
    <w:rsid w:val="00742EE6"/>
    <w:rsid w:val="00745990"/>
    <w:rsid w:val="00745A5E"/>
    <w:rsid w:val="007465FA"/>
    <w:rsid w:val="00750780"/>
    <w:rsid w:val="00750D84"/>
    <w:rsid w:val="00752029"/>
    <w:rsid w:val="00755DDF"/>
    <w:rsid w:val="0076105C"/>
    <w:rsid w:val="007631E5"/>
    <w:rsid w:val="00763DD9"/>
    <w:rsid w:val="00765C30"/>
    <w:rsid w:val="00765FF8"/>
    <w:rsid w:val="00767C54"/>
    <w:rsid w:val="00771942"/>
    <w:rsid w:val="00771A33"/>
    <w:rsid w:val="00775654"/>
    <w:rsid w:val="007775DF"/>
    <w:rsid w:val="007810FB"/>
    <w:rsid w:val="007818DB"/>
    <w:rsid w:val="007828E6"/>
    <w:rsid w:val="00783995"/>
    <w:rsid w:val="00784DAF"/>
    <w:rsid w:val="007861E4"/>
    <w:rsid w:val="007863E6"/>
    <w:rsid w:val="00786980"/>
    <w:rsid w:val="00791702"/>
    <w:rsid w:val="00791834"/>
    <w:rsid w:val="0079435E"/>
    <w:rsid w:val="007954E4"/>
    <w:rsid w:val="007960F5"/>
    <w:rsid w:val="007964F4"/>
    <w:rsid w:val="00796DBE"/>
    <w:rsid w:val="00797477"/>
    <w:rsid w:val="007A3C16"/>
    <w:rsid w:val="007A6A14"/>
    <w:rsid w:val="007B34CA"/>
    <w:rsid w:val="007B7CE5"/>
    <w:rsid w:val="007C271A"/>
    <w:rsid w:val="007C44C9"/>
    <w:rsid w:val="007C4B06"/>
    <w:rsid w:val="007D1F96"/>
    <w:rsid w:val="007D2E8A"/>
    <w:rsid w:val="007D333D"/>
    <w:rsid w:val="007D358B"/>
    <w:rsid w:val="007D3799"/>
    <w:rsid w:val="007D3847"/>
    <w:rsid w:val="007D64EC"/>
    <w:rsid w:val="007E066E"/>
    <w:rsid w:val="007E1A2E"/>
    <w:rsid w:val="007E212E"/>
    <w:rsid w:val="007E242B"/>
    <w:rsid w:val="007F2480"/>
    <w:rsid w:val="007F5D7C"/>
    <w:rsid w:val="0080195F"/>
    <w:rsid w:val="00801C43"/>
    <w:rsid w:val="00805EB1"/>
    <w:rsid w:val="0081313A"/>
    <w:rsid w:val="00813BB1"/>
    <w:rsid w:val="00813EC4"/>
    <w:rsid w:val="00815D68"/>
    <w:rsid w:val="00815EF9"/>
    <w:rsid w:val="008201AF"/>
    <w:rsid w:val="008211C2"/>
    <w:rsid w:val="00821865"/>
    <w:rsid w:val="00821FA2"/>
    <w:rsid w:val="00824055"/>
    <w:rsid w:val="00824383"/>
    <w:rsid w:val="008267E0"/>
    <w:rsid w:val="008267E2"/>
    <w:rsid w:val="00827151"/>
    <w:rsid w:val="00827EBC"/>
    <w:rsid w:val="00831EDE"/>
    <w:rsid w:val="00832DDD"/>
    <w:rsid w:val="00833A2F"/>
    <w:rsid w:val="00834EED"/>
    <w:rsid w:val="00843C49"/>
    <w:rsid w:val="00844665"/>
    <w:rsid w:val="008461A9"/>
    <w:rsid w:val="00850713"/>
    <w:rsid w:val="00852142"/>
    <w:rsid w:val="008522D9"/>
    <w:rsid w:val="0085352F"/>
    <w:rsid w:val="00853B93"/>
    <w:rsid w:val="00856952"/>
    <w:rsid w:val="00857536"/>
    <w:rsid w:val="008608CC"/>
    <w:rsid w:val="00861B1C"/>
    <w:rsid w:val="008625DC"/>
    <w:rsid w:val="0086476E"/>
    <w:rsid w:val="00866E11"/>
    <w:rsid w:val="00867B41"/>
    <w:rsid w:val="00867F02"/>
    <w:rsid w:val="00870486"/>
    <w:rsid w:val="00870C2A"/>
    <w:rsid w:val="0087160A"/>
    <w:rsid w:val="00872DC9"/>
    <w:rsid w:val="008741DB"/>
    <w:rsid w:val="00874C91"/>
    <w:rsid w:val="00874CD0"/>
    <w:rsid w:val="00875EF2"/>
    <w:rsid w:val="0087648C"/>
    <w:rsid w:val="008767CC"/>
    <w:rsid w:val="00877A92"/>
    <w:rsid w:val="00887A90"/>
    <w:rsid w:val="008924FE"/>
    <w:rsid w:val="00892A76"/>
    <w:rsid w:val="00892C2D"/>
    <w:rsid w:val="008935EC"/>
    <w:rsid w:val="00894C84"/>
    <w:rsid w:val="008A370D"/>
    <w:rsid w:val="008B0CBC"/>
    <w:rsid w:val="008B681F"/>
    <w:rsid w:val="008B6CBF"/>
    <w:rsid w:val="008B7766"/>
    <w:rsid w:val="008C2B02"/>
    <w:rsid w:val="008C3FF4"/>
    <w:rsid w:val="008C5BEB"/>
    <w:rsid w:val="008C7B5F"/>
    <w:rsid w:val="008D2E9F"/>
    <w:rsid w:val="008D3E8A"/>
    <w:rsid w:val="008D480F"/>
    <w:rsid w:val="008D67BB"/>
    <w:rsid w:val="008D7238"/>
    <w:rsid w:val="008E1AD4"/>
    <w:rsid w:val="008E3F66"/>
    <w:rsid w:val="008E4F43"/>
    <w:rsid w:val="008F02BF"/>
    <w:rsid w:val="008F491A"/>
    <w:rsid w:val="008F5114"/>
    <w:rsid w:val="00900220"/>
    <w:rsid w:val="00903CB4"/>
    <w:rsid w:val="00905B6D"/>
    <w:rsid w:val="00911379"/>
    <w:rsid w:val="00911E40"/>
    <w:rsid w:val="00912670"/>
    <w:rsid w:val="00912DF3"/>
    <w:rsid w:val="00915243"/>
    <w:rsid w:val="00922BAE"/>
    <w:rsid w:val="009241D1"/>
    <w:rsid w:val="00925D5F"/>
    <w:rsid w:val="0092626B"/>
    <w:rsid w:val="009301AD"/>
    <w:rsid w:val="009324CB"/>
    <w:rsid w:val="009344A0"/>
    <w:rsid w:val="00937B25"/>
    <w:rsid w:val="009412EF"/>
    <w:rsid w:val="0094478F"/>
    <w:rsid w:val="009464AF"/>
    <w:rsid w:val="00947D88"/>
    <w:rsid w:val="00952991"/>
    <w:rsid w:val="00952F57"/>
    <w:rsid w:val="00956B42"/>
    <w:rsid w:val="009578B3"/>
    <w:rsid w:val="00957FA1"/>
    <w:rsid w:val="00961E69"/>
    <w:rsid w:val="00961F51"/>
    <w:rsid w:val="00964135"/>
    <w:rsid w:val="0096617F"/>
    <w:rsid w:val="0096740C"/>
    <w:rsid w:val="00974E68"/>
    <w:rsid w:val="009812FB"/>
    <w:rsid w:val="009848B6"/>
    <w:rsid w:val="00986FD4"/>
    <w:rsid w:val="009901DE"/>
    <w:rsid w:val="00994E5F"/>
    <w:rsid w:val="009974CB"/>
    <w:rsid w:val="009A01E0"/>
    <w:rsid w:val="009A25E3"/>
    <w:rsid w:val="009A409E"/>
    <w:rsid w:val="009B0470"/>
    <w:rsid w:val="009B2457"/>
    <w:rsid w:val="009B3AE8"/>
    <w:rsid w:val="009B5619"/>
    <w:rsid w:val="009B5966"/>
    <w:rsid w:val="009B5C36"/>
    <w:rsid w:val="009B5E7A"/>
    <w:rsid w:val="009B718C"/>
    <w:rsid w:val="009C36ED"/>
    <w:rsid w:val="009C4D59"/>
    <w:rsid w:val="009C6A97"/>
    <w:rsid w:val="009D2DC4"/>
    <w:rsid w:val="009D3537"/>
    <w:rsid w:val="009D3886"/>
    <w:rsid w:val="009D682C"/>
    <w:rsid w:val="009E2D2A"/>
    <w:rsid w:val="009E346E"/>
    <w:rsid w:val="009E61F6"/>
    <w:rsid w:val="009F39F5"/>
    <w:rsid w:val="009F7154"/>
    <w:rsid w:val="009F74ED"/>
    <w:rsid w:val="009F79CB"/>
    <w:rsid w:val="00A04E5E"/>
    <w:rsid w:val="00A07A43"/>
    <w:rsid w:val="00A1242E"/>
    <w:rsid w:val="00A13DEB"/>
    <w:rsid w:val="00A1473D"/>
    <w:rsid w:val="00A168C2"/>
    <w:rsid w:val="00A1778B"/>
    <w:rsid w:val="00A223B9"/>
    <w:rsid w:val="00A22EBB"/>
    <w:rsid w:val="00A30C9B"/>
    <w:rsid w:val="00A319EC"/>
    <w:rsid w:val="00A3424E"/>
    <w:rsid w:val="00A35810"/>
    <w:rsid w:val="00A40575"/>
    <w:rsid w:val="00A4120E"/>
    <w:rsid w:val="00A43DEA"/>
    <w:rsid w:val="00A44360"/>
    <w:rsid w:val="00A443C9"/>
    <w:rsid w:val="00A451C1"/>
    <w:rsid w:val="00A47062"/>
    <w:rsid w:val="00A476A3"/>
    <w:rsid w:val="00A47F9D"/>
    <w:rsid w:val="00A51FC4"/>
    <w:rsid w:val="00A5738E"/>
    <w:rsid w:val="00A574AE"/>
    <w:rsid w:val="00A60258"/>
    <w:rsid w:val="00A60291"/>
    <w:rsid w:val="00A60976"/>
    <w:rsid w:val="00A64F07"/>
    <w:rsid w:val="00A66DB3"/>
    <w:rsid w:val="00A700B6"/>
    <w:rsid w:val="00A737FE"/>
    <w:rsid w:val="00A750D3"/>
    <w:rsid w:val="00A7516E"/>
    <w:rsid w:val="00A76C9D"/>
    <w:rsid w:val="00A82275"/>
    <w:rsid w:val="00A847CC"/>
    <w:rsid w:val="00A85897"/>
    <w:rsid w:val="00A8792C"/>
    <w:rsid w:val="00A87E57"/>
    <w:rsid w:val="00A92E98"/>
    <w:rsid w:val="00A93FAD"/>
    <w:rsid w:val="00A96013"/>
    <w:rsid w:val="00A9635F"/>
    <w:rsid w:val="00A967E7"/>
    <w:rsid w:val="00A97A6F"/>
    <w:rsid w:val="00AA32BE"/>
    <w:rsid w:val="00AA50F3"/>
    <w:rsid w:val="00AB3974"/>
    <w:rsid w:val="00AB45C3"/>
    <w:rsid w:val="00AB5136"/>
    <w:rsid w:val="00AB7BA8"/>
    <w:rsid w:val="00AC1C26"/>
    <w:rsid w:val="00AC2751"/>
    <w:rsid w:val="00AC4516"/>
    <w:rsid w:val="00AC4C2E"/>
    <w:rsid w:val="00AC7147"/>
    <w:rsid w:val="00AD1036"/>
    <w:rsid w:val="00AD253C"/>
    <w:rsid w:val="00AD5565"/>
    <w:rsid w:val="00AD6B67"/>
    <w:rsid w:val="00AD6D66"/>
    <w:rsid w:val="00AE4A0F"/>
    <w:rsid w:val="00AE4A73"/>
    <w:rsid w:val="00AE6132"/>
    <w:rsid w:val="00AE6D32"/>
    <w:rsid w:val="00AE7AEF"/>
    <w:rsid w:val="00AE7FF9"/>
    <w:rsid w:val="00AF03FF"/>
    <w:rsid w:val="00AF0567"/>
    <w:rsid w:val="00AF101A"/>
    <w:rsid w:val="00AF1640"/>
    <w:rsid w:val="00AF3C53"/>
    <w:rsid w:val="00AF4C27"/>
    <w:rsid w:val="00AF5975"/>
    <w:rsid w:val="00B0151D"/>
    <w:rsid w:val="00B04599"/>
    <w:rsid w:val="00B0703A"/>
    <w:rsid w:val="00B07BFD"/>
    <w:rsid w:val="00B1048E"/>
    <w:rsid w:val="00B1151E"/>
    <w:rsid w:val="00B1173E"/>
    <w:rsid w:val="00B11B47"/>
    <w:rsid w:val="00B123B9"/>
    <w:rsid w:val="00B12777"/>
    <w:rsid w:val="00B135E9"/>
    <w:rsid w:val="00B13C87"/>
    <w:rsid w:val="00B16600"/>
    <w:rsid w:val="00B1708D"/>
    <w:rsid w:val="00B20287"/>
    <w:rsid w:val="00B216A5"/>
    <w:rsid w:val="00B216F5"/>
    <w:rsid w:val="00B22235"/>
    <w:rsid w:val="00B24743"/>
    <w:rsid w:val="00B26500"/>
    <w:rsid w:val="00B276F2"/>
    <w:rsid w:val="00B278A2"/>
    <w:rsid w:val="00B321DD"/>
    <w:rsid w:val="00B33386"/>
    <w:rsid w:val="00B34D70"/>
    <w:rsid w:val="00B35CAD"/>
    <w:rsid w:val="00B37E66"/>
    <w:rsid w:val="00B439AB"/>
    <w:rsid w:val="00B45914"/>
    <w:rsid w:val="00B45D85"/>
    <w:rsid w:val="00B461DF"/>
    <w:rsid w:val="00B505FE"/>
    <w:rsid w:val="00B509C6"/>
    <w:rsid w:val="00B51B28"/>
    <w:rsid w:val="00B51FD8"/>
    <w:rsid w:val="00B52034"/>
    <w:rsid w:val="00B53369"/>
    <w:rsid w:val="00B53D1F"/>
    <w:rsid w:val="00B61A1D"/>
    <w:rsid w:val="00B62962"/>
    <w:rsid w:val="00B63EDA"/>
    <w:rsid w:val="00B64D5E"/>
    <w:rsid w:val="00B64E82"/>
    <w:rsid w:val="00B64EA2"/>
    <w:rsid w:val="00B70373"/>
    <w:rsid w:val="00B7074F"/>
    <w:rsid w:val="00B733FA"/>
    <w:rsid w:val="00B7376C"/>
    <w:rsid w:val="00B800F3"/>
    <w:rsid w:val="00B817B1"/>
    <w:rsid w:val="00B864C8"/>
    <w:rsid w:val="00B91120"/>
    <w:rsid w:val="00B916AB"/>
    <w:rsid w:val="00B920E6"/>
    <w:rsid w:val="00B924CD"/>
    <w:rsid w:val="00B92D29"/>
    <w:rsid w:val="00B96D0F"/>
    <w:rsid w:val="00B97D8C"/>
    <w:rsid w:val="00BA73A9"/>
    <w:rsid w:val="00BB1FA8"/>
    <w:rsid w:val="00BB30D6"/>
    <w:rsid w:val="00BB575A"/>
    <w:rsid w:val="00BB664A"/>
    <w:rsid w:val="00BB7427"/>
    <w:rsid w:val="00BC2BFA"/>
    <w:rsid w:val="00BC4EA3"/>
    <w:rsid w:val="00BC709B"/>
    <w:rsid w:val="00BC73D2"/>
    <w:rsid w:val="00BD12F1"/>
    <w:rsid w:val="00BD5093"/>
    <w:rsid w:val="00BD5285"/>
    <w:rsid w:val="00BE1E75"/>
    <w:rsid w:val="00BE244F"/>
    <w:rsid w:val="00BE6EAE"/>
    <w:rsid w:val="00BE7C4D"/>
    <w:rsid w:val="00BF02B8"/>
    <w:rsid w:val="00BF0C38"/>
    <w:rsid w:val="00BF54D8"/>
    <w:rsid w:val="00C000C7"/>
    <w:rsid w:val="00C01C3D"/>
    <w:rsid w:val="00C03474"/>
    <w:rsid w:val="00C03A29"/>
    <w:rsid w:val="00C04728"/>
    <w:rsid w:val="00C0488C"/>
    <w:rsid w:val="00C05C1C"/>
    <w:rsid w:val="00C06648"/>
    <w:rsid w:val="00C06F8D"/>
    <w:rsid w:val="00C106E3"/>
    <w:rsid w:val="00C157FE"/>
    <w:rsid w:val="00C17FA2"/>
    <w:rsid w:val="00C274EB"/>
    <w:rsid w:val="00C321C6"/>
    <w:rsid w:val="00C33B6B"/>
    <w:rsid w:val="00C3658D"/>
    <w:rsid w:val="00C41CF9"/>
    <w:rsid w:val="00C42150"/>
    <w:rsid w:val="00C421DE"/>
    <w:rsid w:val="00C42A56"/>
    <w:rsid w:val="00C43937"/>
    <w:rsid w:val="00C51B98"/>
    <w:rsid w:val="00C5578B"/>
    <w:rsid w:val="00C61B61"/>
    <w:rsid w:val="00C64675"/>
    <w:rsid w:val="00C703E4"/>
    <w:rsid w:val="00C71C90"/>
    <w:rsid w:val="00C72AA7"/>
    <w:rsid w:val="00C756C2"/>
    <w:rsid w:val="00C75750"/>
    <w:rsid w:val="00C75F38"/>
    <w:rsid w:val="00C77943"/>
    <w:rsid w:val="00C8440F"/>
    <w:rsid w:val="00C9027B"/>
    <w:rsid w:val="00C92158"/>
    <w:rsid w:val="00C935D7"/>
    <w:rsid w:val="00C936EA"/>
    <w:rsid w:val="00C953F3"/>
    <w:rsid w:val="00C95A79"/>
    <w:rsid w:val="00CB18FA"/>
    <w:rsid w:val="00CB2B6E"/>
    <w:rsid w:val="00CB40DA"/>
    <w:rsid w:val="00CB4D59"/>
    <w:rsid w:val="00CB4EB7"/>
    <w:rsid w:val="00CB57E9"/>
    <w:rsid w:val="00CB63E3"/>
    <w:rsid w:val="00CB69BA"/>
    <w:rsid w:val="00CC0AF2"/>
    <w:rsid w:val="00CC14C0"/>
    <w:rsid w:val="00CC14D2"/>
    <w:rsid w:val="00CC1AE8"/>
    <w:rsid w:val="00CC2DBE"/>
    <w:rsid w:val="00CC511D"/>
    <w:rsid w:val="00CD2014"/>
    <w:rsid w:val="00CD2DCF"/>
    <w:rsid w:val="00CD4AF7"/>
    <w:rsid w:val="00CE026F"/>
    <w:rsid w:val="00CE0CA5"/>
    <w:rsid w:val="00CE2160"/>
    <w:rsid w:val="00CE40A0"/>
    <w:rsid w:val="00CF0740"/>
    <w:rsid w:val="00CF0982"/>
    <w:rsid w:val="00CF0D8B"/>
    <w:rsid w:val="00CF17F6"/>
    <w:rsid w:val="00CF39CE"/>
    <w:rsid w:val="00CF4D3B"/>
    <w:rsid w:val="00CF639A"/>
    <w:rsid w:val="00CF7F3F"/>
    <w:rsid w:val="00D006D0"/>
    <w:rsid w:val="00D00F38"/>
    <w:rsid w:val="00D036B0"/>
    <w:rsid w:val="00D0372E"/>
    <w:rsid w:val="00D04673"/>
    <w:rsid w:val="00D04D30"/>
    <w:rsid w:val="00D051BC"/>
    <w:rsid w:val="00D07818"/>
    <w:rsid w:val="00D118CF"/>
    <w:rsid w:val="00D11B52"/>
    <w:rsid w:val="00D12835"/>
    <w:rsid w:val="00D14ED9"/>
    <w:rsid w:val="00D1722D"/>
    <w:rsid w:val="00D17D8D"/>
    <w:rsid w:val="00D206EF"/>
    <w:rsid w:val="00D21684"/>
    <w:rsid w:val="00D22A09"/>
    <w:rsid w:val="00D23280"/>
    <w:rsid w:val="00D248D6"/>
    <w:rsid w:val="00D25820"/>
    <w:rsid w:val="00D32AB1"/>
    <w:rsid w:val="00D34F08"/>
    <w:rsid w:val="00D36A3A"/>
    <w:rsid w:val="00D37096"/>
    <w:rsid w:val="00D37E9A"/>
    <w:rsid w:val="00D439B3"/>
    <w:rsid w:val="00D46ABB"/>
    <w:rsid w:val="00D46C97"/>
    <w:rsid w:val="00D505C6"/>
    <w:rsid w:val="00D513BF"/>
    <w:rsid w:val="00D538E1"/>
    <w:rsid w:val="00D61971"/>
    <w:rsid w:val="00D61982"/>
    <w:rsid w:val="00D619F5"/>
    <w:rsid w:val="00D70FEB"/>
    <w:rsid w:val="00D71535"/>
    <w:rsid w:val="00D73894"/>
    <w:rsid w:val="00D73DFC"/>
    <w:rsid w:val="00D81794"/>
    <w:rsid w:val="00D82D2B"/>
    <w:rsid w:val="00D83937"/>
    <w:rsid w:val="00D862E2"/>
    <w:rsid w:val="00D87309"/>
    <w:rsid w:val="00D87FFA"/>
    <w:rsid w:val="00D97D00"/>
    <w:rsid w:val="00DA0A65"/>
    <w:rsid w:val="00DA1E7C"/>
    <w:rsid w:val="00DA3A64"/>
    <w:rsid w:val="00DA6A47"/>
    <w:rsid w:val="00DA76F4"/>
    <w:rsid w:val="00DA7820"/>
    <w:rsid w:val="00DB0189"/>
    <w:rsid w:val="00DB2B85"/>
    <w:rsid w:val="00DB30B7"/>
    <w:rsid w:val="00DB5C8D"/>
    <w:rsid w:val="00DC34E3"/>
    <w:rsid w:val="00DD08B2"/>
    <w:rsid w:val="00DD168F"/>
    <w:rsid w:val="00DD1D0D"/>
    <w:rsid w:val="00DD503A"/>
    <w:rsid w:val="00DE289F"/>
    <w:rsid w:val="00DE3638"/>
    <w:rsid w:val="00DE6C68"/>
    <w:rsid w:val="00DE73C1"/>
    <w:rsid w:val="00DF2301"/>
    <w:rsid w:val="00DF5335"/>
    <w:rsid w:val="00E0326D"/>
    <w:rsid w:val="00E03B18"/>
    <w:rsid w:val="00E04547"/>
    <w:rsid w:val="00E07461"/>
    <w:rsid w:val="00E112B0"/>
    <w:rsid w:val="00E1198C"/>
    <w:rsid w:val="00E11C3F"/>
    <w:rsid w:val="00E1407D"/>
    <w:rsid w:val="00E14F29"/>
    <w:rsid w:val="00E17AC6"/>
    <w:rsid w:val="00E228EB"/>
    <w:rsid w:val="00E24962"/>
    <w:rsid w:val="00E26934"/>
    <w:rsid w:val="00E27D43"/>
    <w:rsid w:val="00E30007"/>
    <w:rsid w:val="00E32905"/>
    <w:rsid w:val="00E32A0F"/>
    <w:rsid w:val="00E34673"/>
    <w:rsid w:val="00E35ED1"/>
    <w:rsid w:val="00E37FCB"/>
    <w:rsid w:val="00E415B4"/>
    <w:rsid w:val="00E42439"/>
    <w:rsid w:val="00E44207"/>
    <w:rsid w:val="00E45335"/>
    <w:rsid w:val="00E51702"/>
    <w:rsid w:val="00E51BA2"/>
    <w:rsid w:val="00E552A7"/>
    <w:rsid w:val="00E56C5E"/>
    <w:rsid w:val="00E56E43"/>
    <w:rsid w:val="00E57E2F"/>
    <w:rsid w:val="00E6204E"/>
    <w:rsid w:val="00E6792C"/>
    <w:rsid w:val="00E70123"/>
    <w:rsid w:val="00E70E97"/>
    <w:rsid w:val="00E7436D"/>
    <w:rsid w:val="00E76732"/>
    <w:rsid w:val="00E815E0"/>
    <w:rsid w:val="00E81B8B"/>
    <w:rsid w:val="00E81E1C"/>
    <w:rsid w:val="00E836C3"/>
    <w:rsid w:val="00E849A9"/>
    <w:rsid w:val="00E85E59"/>
    <w:rsid w:val="00E925BB"/>
    <w:rsid w:val="00E93DF6"/>
    <w:rsid w:val="00E94BF0"/>
    <w:rsid w:val="00EA0526"/>
    <w:rsid w:val="00EA2D5A"/>
    <w:rsid w:val="00EA2F16"/>
    <w:rsid w:val="00EA3891"/>
    <w:rsid w:val="00EA610D"/>
    <w:rsid w:val="00EA7BA6"/>
    <w:rsid w:val="00EB0F75"/>
    <w:rsid w:val="00EB10B0"/>
    <w:rsid w:val="00EB16FA"/>
    <w:rsid w:val="00EB1987"/>
    <w:rsid w:val="00EB2559"/>
    <w:rsid w:val="00EB260E"/>
    <w:rsid w:val="00EB2CB4"/>
    <w:rsid w:val="00EB2F25"/>
    <w:rsid w:val="00EC1602"/>
    <w:rsid w:val="00EC1D8C"/>
    <w:rsid w:val="00EC3674"/>
    <w:rsid w:val="00EC4671"/>
    <w:rsid w:val="00EC69B2"/>
    <w:rsid w:val="00ED0420"/>
    <w:rsid w:val="00ED68A5"/>
    <w:rsid w:val="00EE1A24"/>
    <w:rsid w:val="00EE263C"/>
    <w:rsid w:val="00EE3D54"/>
    <w:rsid w:val="00EF1325"/>
    <w:rsid w:val="00EF1886"/>
    <w:rsid w:val="00EF2338"/>
    <w:rsid w:val="00EF4020"/>
    <w:rsid w:val="00F02591"/>
    <w:rsid w:val="00F04195"/>
    <w:rsid w:val="00F06DF7"/>
    <w:rsid w:val="00F07458"/>
    <w:rsid w:val="00F07E77"/>
    <w:rsid w:val="00F07FB4"/>
    <w:rsid w:val="00F116DD"/>
    <w:rsid w:val="00F12158"/>
    <w:rsid w:val="00F16B86"/>
    <w:rsid w:val="00F17032"/>
    <w:rsid w:val="00F24C1D"/>
    <w:rsid w:val="00F261A7"/>
    <w:rsid w:val="00F26AC5"/>
    <w:rsid w:val="00F2777E"/>
    <w:rsid w:val="00F373F7"/>
    <w:rsid w:val="00F3774A"/>
    <w:rsid w:val="00F4099C"/>
    <w:rsid w:val="00F420CB"/>
    <w:rsid w:val="00F428E8"/>
    <w:rsid w:val="00F46020"/>
    <w:rsid w:val="00F50BFF"/>
    <w:rsid w:val="00F51213"/>
    <w:rsid w:val="00F52E3A"/>
    <w:rsid w:val="00F606CE"/>
    <w:rsid w:val="00F60F87"/>
    <w:rsid w:val="00F61095"/>
    <w:rsid w:val="00F61B2D"/>
    <w:rsid w:val="00F66B8D"/>
    <w:rsid w:val="00F716E5"/>
    <w:rsid w:val="00F7206C"/>
    <w:rsid w:val="00F72327"/>
    <w:rsid w:val="00F726D9"/>
    <w:rsid w:val="00F72768"/>
    <w:rsid w:val="00F72A01"/>
    <w:rsid w:val="00F73B56"/>
    <w:rsid w:val="00F7411F"/>
    <w:rsid w:val="00F80D18"/>
    <w:rsid w:val="00F83C9E"/>
    <w:rsid w:val="00F847A5"/>
    <w:rsid w:val="00F852CC"/>
    <w:rsid w:val="00F8646F"/>
    <w:rsid w:val="00F864FB"/>
    <w:rsid w:val="00F87E54"/>
    <w:rsid w:val="00F937A0"/>
    <w:rsid w:val="00F94352"/>
    <w:rsid w:val="00F9476B"/>
    <w:rsid w:val="00F967FE"/>
    <w:rsid w:val="00F96A92"/>
    <w:rsid w:val="00FA31BF"/>
    <w:rsid w:val="00FA64B0"/>
    <w:rsid w:val="00FA64F7"/>
    <w:rsid w:val="00FB03DA"/>
    <w:rsid w:val="00FB3399"/>
    <w:rsid w:val="00FB3A8D"/>
    <w:rsid w:val="00FC4165"/>
    <w:rsid w:val="00FC42A6"/>
    <w:rsid w:val="00FC44B0"/>
    <w:rsid w:val="00FC54CC"/>
    <w:rsid w:val="00FD0DA8"/>
    <w:rsid w:val="00FD211C"/>
    <w:rsid w:val="00FD39C2"/>
    <w:rsid w:val="00FD5C22"/>
    <w:rsid w:val="00FD65A4"/>
    <w:rsid w:val="00FD7A13"/>
    <w:rsid w:val="00FE09B2"/>
    <w:rsid w:val="00FE1621"/>
    <w:rsid w:val="00FE44F6"/>
    <w:rsid w:val="00FE5FF8"/>
    <w:rsid w:val="00FE624B"/>
    <w:rsid w:val="00FE6EF2"/>
    <w:rsid w:val="00FF0B6B"/>
    <w:rsid w:val="00FF619C"/>
    <w:rsid w:val="00FF7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9460"/>
    <o:shapelayout v:ext="edit">
      <o:idmap v:ext="edit" data="1"/>
    </o:shapelayout>
  </w:shapeDefaults>
  <w:decimalSymbol w:val="."/>
  <w:listSeparator w:val=","/>
  <w15:docId w15:val="{D0B7BD9E-E275-40F7-9BD8-5642991A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7F6"/>
    <w:pPr>
      <w:widowControl w:val="0"/>
    </w:pPr>
    <w:rPr>
      <w:snapToGrid w:val="0"/>
      <w:sz w:val="22"/>
    </w:rPr>
  </w:style>
  <w:style w:type="paragraph" w:styleId="Heading1">
    <w:name w:val="heading 1"/>
    <w:basedOn w:val="Normal"/>
    <w:next w:val="Normal"/>
    <w:link w:val="Heading1Char"/>
    <w:qFormat/>
    <w:rsid w:val="007960F5"/>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9D2DC4"/>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CF17F6"/>
    <w:pPr>
      <w:widowControl/>
      <w:numPr>
        <w:ilvl w:val="8"/>
        <w:numId w:val="39"/>
      </w:numPr>
      <w:tabs>
        <w:tab w:val="left" w:pos="3600"/>
      </w:tabs>
      <w:suppressAutoHyphens/>
      <w:outlineLvl w:val="8"/>
    </w:pPr>
  </w:style>
  <w:style w:type="paragraph" w:customStyle="1" w:styleId="PRT">
    <w:name w:val="PRT"/>
    <w:basedOn w:val="Normal"/>
    <w:next w:val="ART"/>
    <w:rsid w:val="00AE7FF9"/>
    <w:pPr>
      <w:keepNext/>
      <w:widowControl/>
      <w:suppressAutoHyphens/>
      <w:spacing w:before="480"/>
      <w:jc w:val="both"/>
      <w:outlineLvl w:val="0"/>
    </w:pPr>
    <w:rPr>
      <w:snapToGrid/>
    </w:rPr>
  </w:style>
  <w:style w:type="paragraph" w:customStyle="1" w:styleId="SPECText1">
    <w:name w:val="SPECText[1]"/>
    <w:basedOn w:val="Normal"/>
    <w:rsid w:val="00CF17F6"/>
    <w:pPr>
      <w:keepNext/>
      <w:widowControl/>
      <w:numPr>
        <w:numId w:val="39"/>
      </w:numPr>
      <w:suppressAutoHyphens/>
      <w:spacing w:before="480"/>
      <w:outlineLvl w:val="0"/>
    </w:pPr>
  </w:style>
  <w:style w:type="paragraph" w:customStyle="1" w:styleId="SPECText2">
    <w:name w:val="SPECText[2]"/>
    <w:basedOn w:val="Normal"/>
    <w:rsid w:val="00CF17F6"/>
    <w:pPr>
      <w:keepNext/>
      <w:widowControl/>
      <w:numPr>
        <w:ilvl w:val="1"/>
        <w:numId w:val="39"/>
      </w:numPr>
      <w:tabs>
        <w:tab w:val="left" w:pos="576"/>
      </w:tabs>
      <w:suppressAutoHyphens/>
      <w:spacing w:before="240"/>
      <w:outlineLvl w:val="1"/>
    </w:pPr>
  </w:style>
  <w:style w:type="paragraph" w:customStyle="1" w:styleId="SPECText3">
    <w:name w:val="SPECText[3]"/>
    <w:basedOn w:val="Normal"/>
    <w:link w:val="SPECText3Char"/>
    <w:rsid w:val="00B97D8C"/>
    <w:pPr>
      <w:widowControl/>
      <w:numPr>
        <w:ilvl w:val="2"/>
        <w:numId w:val="39"/>
      </w:numPr>
      <w:tabs>
        <w:tab w:val="left" w:pos="1008"/>
      </w:tabs>
      <w:suppressAutoHyphens/>
      <w:spacing w:before="240"/>
      <w:outlineLvl w:val="2"/>
    </w:pPr>
  </w:style>
  <w:style w:type="paragraph" w:customStyle="1" w:styleId="SPECText4">
    <w:name w:val="SPECText[4]"/>
    <w:basedOn w:val="Normal"/>
    <w:rsid w:val="00CF17F6"/>
    <w:pPr>
      <w:widowControl/>
      <w:numPr>
        <w:ilvl w:val="3"/>
        <w:numId w:val="39"/>
      </w:numPr>
      <w:tabs>
        <w:tab w:val="left" w:pos="1440"/>
      </w:tabs>
      <w:suppressAutoHyphens/>
      <w:outlineLvl w:val="3"/>
    </w:pPr>
  </w:style>
  <w:style w:type="paragraph" w:customStyle="1" w:styleId="SPECText5">
    <w:name w:val="SPECText[5]"/>
    <w:basedOn w:val="Normal"/>
    <w:rsid w:val="00CF17F6"/>
    <w:pPr>
      <w:widowControl/>
      <w:numPr>
        <w:ilvl w:val="4"/>
        <w:numId w:val="39"/>
      </w:numPr>
      <w:tabs>
        <w:tab w:val="left" w:pos="1872"/>
      </w:tabs>
      <w:suppressAutoHyphens/>
      <w:outlineLvl w:val="4"/>
    </w:pPr>
  </w:style>
  <w:style w:type="paragraph" w:customStyle="1" w:styleId="SPECText6">
    <w:name w:val="SPECText[6]"/>
    <w:basedOn w:val="Normal"/>
    <w:rsid w:val="00CF17F6"/>
    <w:pPr>
      <w:widowControl/>
      <w:numPr>
        <w:ilvl w:val="5"/>
        <w:numId w:val="39"/>
      </w:numPr>
      <w:tabs>
        <w:tab w:val="left" w:pos="2304"/>
      </w:tabs>
      <w:suppressAutoHyphens/>
      <w:outlineLvl w:val="5"/>
    </w:pPr>
  </w:style>
  <w:style w:type="paragraph" w:customStyle="1" w:styleId="SPECText7">
    <w:name w:val="SPECText[7]"/>
    <w:basedOn w:val="Normal"/>
    <w:rsid w:val="00CF17F6"/>
    <w:pPr>
      <w:widowControl/>
      <w:numPr>
        <w:ilvl w:val="6"/>
        <w:numId w:val="39"/>
      </w:numPr>
      <w:tabs>
        <w:tab w:val="left" w:pos="2736"/>
      </w:tabs>
      <w:suppressAutoHyphens/>
      <w:outlineLvl w:val="6"/>
    </w:pPr>
  </w:style>
  <w:style w:type="paragraph" w:customStyle="1" w:styleId="SPECText8">
    <w:name w:val="SPECText[8]"/>
    <w:basedOn w:val="Normal"/>
    <w:rsid w:val="00CF17F6"/>
    <w:pPr>
      <w:widowControl/>
      <w:numPr>
        <w:ilvl w:val="7"/>
        <w:numId w:val="39"/>
      </w:numPr>
      <w:tabs>
        <w:tab w:val="left" w:pos="3168"/>
      </w:tabs>
      <w:suppressAutoHyphens/>
      <w:outlineLvl w:val="7"/>
    </w:pPr>
  </w:style>
  <w:style w:type="paragraph" w:customStyle="1" w:styleId="SUT">
    <w:name w:val="SUT"/>
    <w:basedOn w:val="Normal"/>
    <w:next w:val="PR1"/>
    <w:rsid w:val="00AE7FF9"/>
    <w:pPr>
      <w:widowControl/>
      <w:suppressAutoHyphens/>
      <w:spacing w:before="240"/>
      <w:jc w:val="both"/>
      <w:outlineLvl w:val="0"/>
    </w:pPr>
    <w:rPr>
      <w:snapToGrid/>
    </w:rPr>
  </w:style>
  <w:style w:type="paragraph" w:customStyle="1" w:styleId="STSectNum">
    <w:name w:val="STSectNum"/>
    <w:basedOn w:val="Normal"/>
    <w:rsid w:val="00CF17F6"/>
    <w:pPr>
      <w:jc w:val="center"/>
    </w:pPr>
  </w:style>
  <w:style w:type="paragraph" w:customStyle="1" w:styleId="STSectEnd">
    <w:name w:val="STSectEnd"/>
    <w:basedOn w:val="Normal"/>
    <w:next w:val="Normal"/>
    <w:rsid w:val="00CF17F6"/>
    <w:pPr>
      <w:spacing w:before="480"/>
      <w:jc w:val="center"/>
    </w:pPr>
  </w:style>
  <w:style w:type="character" w:customStyle="1" w:styleId="STUnitSI">
    <w:name w:val="STUnitSI"/>
    <w:rsid w:val="00CF17F6"/>
    <w:rPr>
      <w:color w:val="0000FF"/>
    </w:rPr>
  </w:style>
  <w:style w:type="paragraph" w:customStyle="1" w:styleId="STSectTitle">
    <w:name w:val="STSectTitle"/>
    <w:basedOn w:val="Normal"/>
    <w:next w:val="SPECText1"/>
    <w:rsid w:val="00CF17F6"/>
    <w:pPr>
      <w:spacing w:before="240"/>
      <w:jc w:val="center"/>
    </w:pPr>
  </w:style>
  <w:style w:type="character" w:customStyle="1" w:styleId="STUnitIP">
    <w:name w:val="STUnitIP"/>
    <w:rsid w:val="00CF17F6"/>
    <w:rPr>
      <w:color w:val="800000"/>
    </w:rPr>
  </w:style>
  <w:style w:type="paragraph" w:customStyle="1" w:styleId="STNoteProj">
    <w:name w:val="STNoteProj"/>
    <w:basedOn w:val="Normal"/>
    <w:rsid w:val="00CF17F6"/>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CF17F6"/>
    <w:pPr>
      <w:widowControl/>
    </w:pPr>
    <w:rPr>
      <w:color w:val="008000"/>
    </w:rPr>
  </w:style>
  <w:style w:type="paragraph" w:styleId="Footer">
    <w:name w:val="footer"/>
    <w:basedOn w:val="Normal"/>
    <w:rsid w:val="00CF17F6"/>
    <w:pPr>
      <w:tabs>
        <w:tab w:val="center" w:pos="4680"/>
        <w:tab w:val="right" w:pos="9360"/>
      </w:tabs>
    </w:pPr>
  </w:style>
  <w:style w:type="paragraph" w:customStyle="1" w:styleId="STEditOR">
    <w:name w:val="STEdit[OR]"/>
    <w:basedOn w:val="Normal"/>
    <w:rsid w:val="00CF17F6"/>
    <w:pPr>
      <w:spacing w:before="240"/>
      <w:jc w:val="center"/>
    </w:pPr>
  </w:style>
  <w:style w:type="paragraph" w:styleId="Header">
    <w:name w:val="header"/>
    <w:basedOn w:val="Normal"/>
    <w:rsid w:val="00CF17F6"/>
    <w:pPr>
      <w:tabs>
        <w:tab w:val="center" w:pos="4680"/>
        <w:tab w:val="right" w:pos="9360"/>
      </w:tabs>
    </w:pPr>
  </w:style>
  <w:style w:type="paragraph" w:customStyle="1" w:styleId="STTable">
    <w:name w:val="STTable"/>
    <w:basedOn w:val="Normal"/>
    <w:rsid w:val="00CF17F6"/>
    <w:pPr>
      <w:spacing w:before="40" w:after="40"/>
    </w:pPr>
  </w:style>
  <w:style w:type="character" w:customStyle="1" w:styleId="STMF04">
    <w:name w:val="STMF04"/>
    <w:rsid w:val="00CF17F6"/>
    <w:rPr>
      <w:color w:val="FF9900"/>
    </w:rPr>
  </w:style>
  <w:style w:type="character" w:customStyle="1" w:styleId="STMF95">
    <w:name w:val="STMF95"/>
    <w:rsid w:val="00CF17F6"/>
    <w:rPr>
      <w:color w:val="9900CC"/>
    </w:rPr>
  </w:style>
  <w:style w:type="character" w:styleId="Hyperlink">
    <w:name w:val="Hyperlink"/>
    <w:uiPriority w:val="99"/>
    <w:rsid w:val="001875F4"/>
    <w:rPr>
      <w:color w:val="0000FF"/>
      <w:u w:val="single"/>
    </w:rPr>
  </w:style>
  <w:style w:type="paragraph" w:customStyle="1" w:styleId="DST">
    <w:name w:val="DST"/>
    <w:basedOn w:val="Normal"/>
    <w:next w:val="PR1"/>
    <w:rsid w:val="00AE7FF9"/>
    <w:pPr>
      <w:widowControl/>
      <w:suppressAutoHyphens/>
      <w:spacing w:before="240"/>
      <w:jc w:val="both"/>
      <w:outlineLvl w:val="0"/>
    </w:pPr>
    <w:rPr>
      <w:snapToGrid/>
    </w:rPr>
  </w:style>
  <w:style w:type="paragraph" w:customStyle="1" w:styleId="STFooter">
    <w:name w:val="STFooter"/>
    <w:basedOn w:val="Normal"/>
    <w:rsid w:val="00CF17F6"/>
    <w:pPr>
      <w:tabs>
        <w:tab w:val="center" w:pos="4824"/>
        <w:tab w:val="right" w:pos="9648"/>
      </w:tabs>
    </w:pPr>
  </w:style>
  <w:style w:type="paragraph" w:customStyle="1" w:styleId="STHeader">
    <w:name w:val="STHeader"/>
    <w:basedOn w:val="Normal"/>
    <w:rsid w:val="00CF17F6"/>
    <w:pPr>
      <w:tabs>
        <w:tab w:val="center" w:pos="4824"/>
        <w:tab w:val="right" w:pos="9648"/>
      </w:tabs>
    </w:pPr>
  </w:style>
  <w:style w:type="paragraph" w:styleId="DocumentMap">
    <w:name w:val="Document Map"/>
    <w:basedOn w:val="Normal"/>
    <w:semiHidden/>
    <w:rsid w:val="00CF17F6"/>
    <w:pPr>
      <w:shd w:val="clear" w:color="auto" w:fill="000080"/>
    </w:pPr>
    <w:rPr>
      <w:rFonts w:ascii="Tahoma" w:hAnsi="Tahoma" w:cs="Tahoma"/>
    </w:rPr>
  </w:style>
  <w:style w:type="table" w:styleId="TableGrid">
    <w:name w:val="Table Grid"/>
    <w:basedOn w:val="TableNormal"/>
    <w:rsid w:val="00947D8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
    <w:name w:val="ART"/>
    <w:basedOn w:val="Normal"/>
    <w:next w:val="PR1"/>
    <w:rsid w:val="00AE7FF9"/>
    <w:pPr>
      <w:keepNext/>
      <w:widowControl/>
      <w:tabs>
        <w:tab w:val="left" w:pos="864"/>
      </w:tabs>
      <w:suppressAutoHyphens/>
      <w:spacing w:before="480"/>
      <w:ind w:left="864" w:hanging="864"/>
      <w:jc w:val="both"/>
      <w:outlineLvl w:val="1"/>
    </w:pPr>
    <w:rPr>
      <w:snapToGrid/>
    </w:rPr>
  </w:style>
  <w:style w:type="paragraph" w:customStyle="1" w:styleId="PR1">
    <w:name w:val="PR1"/>
    <w:basedOn w:val="Normal"/>
    <w:rsid w:val="00AE7FF9"/>
    <w:pPr>
      <w:widowControl/>
      <w:tabs>
        <w:tab w:val="left" w:pos="864"/>
      </w:tabs>
      <w:suppressAutoHyphens/>
      <w:spacing w:before="240"/>
      <w:ind w:left="864" w:hanging="576"/>
      <w:jc w:val="both"/>
      <w:outlineLvl w:val="2"/>
    </w:pPr>
    <w:rPr>
      <w:snapToGrid/>
    </w:rPr>
  </w:style>
  <w:style w:type="paragraph" w:customStyle="1" w:styleId="PR2">
    <w:name w:val="PR2"/>
    <w:basedOn w:val="Normal"/>
    <w:rsid w:val="00AE7FF9"/>
    <w:pPr>
      <w:widowControl/>
      <w:tabs>
        <w:tab w:val="left" w:pos="1440"/>
      </w:tabs>
      <w:suppressAutoHyphens/>
      <w:ind w:left="1440" w:hanging="576"/>
      <w:jc w:val="both"/>
      <w:outlineLvl w:val="3"/>
    </w:pPr>
    <w:rPr>
      <w:snapToGrid/>
    </w:rPr>
  </w:style>
  <w:style w:type="paragraph" w:customStyle="1" w:styleId="PR3">
    <w:name w:val="PR3"/>
    <w:basedOn w:val="Normal"/>
    <w:rsid w:val="00AE7FF9"/>
    <w:pPr>
      <w:widowControl/>
      <w:tabs>
        <w:tab w:val="left" w:pos="2016"/>
      </w:tabs>
      <w:suppressAutoHyphens/>
      <w:ind w:left="2016" w:hanging="576"/>
      <w:jc w:val="both"/>
      <w:outlineLvl w:val="4"/>
    </w:pPr>
    <w:rPr>
      <w:snapToGrid/>
    </w:rPr>
  </w:style>
  <w:style w:type="paragraph" w:customStyle="1" w:styleId="PR4">
    <w:name w:val="PR4"/>
    <w:basedOn w:val="Normal"/>
    <w:rsid w:val="00AE7FF9"/>
    <w:pPr>
      <w:widowControl/>
      <w:tabs>
        <w:tab w:val="left" w:pos="2592"/>
      </w:tabs>
      <w:suppressAutoHyphens/>
      <w:ind w:left="2592" w:hanging="576"/>
      <w:jc w:val="both"/>
      <w:outlineLvl w:val="5"/>
    </w:pPr>
    <w:rPr>
      <w:snapToGrid/>
    </w:rPr>
  </w:style>
  <w:style w:type="paragraph" w:customStyle="1" w:styleId="PR5">
    <w:name w:val="PR5"/>
    <w:basedOn w:val="Normal"/>
    <w:rsid w:val="00AE7FF9"/>
    <w:pPr>
      <w:widowControl/>
      <w:tabs>
        <w:tab w:val="left" w:pos="3168"/>
      </w:tabs>
      <w:suppressAutoHyphens/>
      <w:ind w:left="3168" w:hanging="576"/>
      <w:jc w:val="both"/>
      <w:outlineLvl w:val="6"/>
    </w:pPr>
    <w:rPr>
      <w:snapToGrid/>
    </w:rPr>
  </w:style>
  <w:style w:type="character" w:customStyle="1" w:styleId="SI">
    <w:name w:val="SI"/>
    <w:rsid w:val="006377EF"/>
    <w:rPr>
      <w:color w:val="008080"/>
    </w:rPr>
  </w:style>
  <w:style w:type="character" w:customStyle="1" w:styleId="IP">
    <w:name w:val="IP"/>
    <w:rsid w:val="006377EF"/>
    <w:rPr>
      <w:color w:val="FF0000"/>
    </w:rPr>
  </w:style>
  <w:style w:type="paragraph" w:customStyle="1" w:styleId="CMT">
    <w:name w:val="CMT"/>
    <w:basedOn w:val="Normal"/>
    <w:link w:val="CMTChar"/>
    <w:rsid w:val="006377EF"/>
    <w:pPr>
      <w:widowControl/>
      <w:suppressAutoHyphens/>
      <w:spacing w:before="240"/>
      <w:jc w:val="both"/>
    </w:pPr>
    <w:rPr>
      <w:snapToGrid/>
      <w:vanish/>
      <w:color w:val="0000FF"/>
    </w:rPr>
  </w:style>
  <w:style w:type="character" w:styleId="FollowedHyperlink">
    <w:name w:val="FollowedHyperlink"/>
    <w:rsid w:val="00014AC8"/>
    <w:rPr>
      <w:color w:val="800080"/>
      <w:u w:val="single"/>
    </w:rPr>
  </w:style>
  <w:style w:type="paragraph" w:styleId="BodyText">
    <w:name w:val="Body Text"/>
    <w:basedOn w:val="Normal"/>
    <w:link w:val="BodyTextChar"/>
    <w:rsid w:val="00495E20"/>
    <w:pPr>
      <w:widowControl/>
      <w:tabs>
        <w:tab w:val="right" w:pos="9360"/>
      </w:tabs>
      <w:spacing w:before="120" w:after="120"/>
    </w:pPr>
    <w:rPr>
      <w:rFonts w:ascii="Arial" w:hAnsi="Arial"/>
      <w:iCs/>
      <w:snapToGrid/>
      <w:szCs w:val="24"/>
    </w:rPr>
  </w:style>
  <w:style w:type="character" w:customStyle="1" w:styleId="BodyTextChar">
    <w:name w:val="Body Text Char"/>
    <w:link w:val="BodyText"/>
    <w:rsid w:val="00495E20"/>
    <w:rPr>
      <w:rFonts w:ascii="Arial" w:hAnsi="Arial"/>
      <w:iCs/>
      <w:sz w:val="22"/>
      <w:szCs w:val="24"/>
    </w:rPr>
  </w:style>
  <w:style w:type="paragraph" w:customStyle="1" w:styleId="CSIHeading1PartX">
    <w:name w:val="CSI Heading 1 (Part X)"/>
    <w:basedOn w:val="Normal"/>
    <w:next w:val="Normal"/>
    <w:rsid w:val="00495E20"/>
    <w:pPr>
      <w:keepNext/>
      <w:widowControl/>
      <w:numPr>
        <w:numId w:val="3"/>
      </w:numPr>
      <w:tabs>
        <w:tab w:val="right" w:pos="9360"/>
      </w:tabs>
      <w:spacing w:before="300" w:after="120"/>
      <w:outlineLvl w:val="0"/>
    </w:pPr>
    <w:rPr>
      <w:rFonts w:ascii="Arial" w:hAnsi="Arial"/>
      <w:caps/>
      <w:snapToGrid/>
      <w:szCs w:val="24"/>
    </w:rPr>
  </w:style>
  <w:style w:type="paragraph" w:customStyle="1" w:styleId="CSIHeading211">
    <w:name w:val="CSI Heading 2 (1.1"/>
    <w:aliases w:val="1.2)"/>
    <w:basedOn w:val="Normal"/>
    <w:rsid w:val="00495E20"/>
    <w:pPr>
      <w:keepNext/>
      <w:widowControl/>
      <w:numPr>
        <w:ilvl w:val="1"/>
        <w:numId w:val="3"/>
      </w:numPr>
      <w:tabs>
        <w:tab w:val="right" w:pos="9360"/>
      </w:tabs>
      <w:spacing w:before="180" w:after="120"/>
      <w:outlineLvl w:val="1"/>
    </w:pPr>
    <w:rPr>
      <w:rFonts w:ascii="Arial" w:hAnsi="Arial"/>
      <w:caps/>
      <w:snapToGrid/>
      <w:szCs w:val="24"/>
    </w:rPr>
  </w:style>
  <w:style w:type="paragraph" w:customStyle="1" w:styleId="CSIHeading3A">
    <w:name w:val="CSI Heading 3 (A"/>
    <w:aliases w:val="B,C)"/>
    <w:basedOn w:val="CSIHeading211"/>
    <w:rsid w:val="00495E20"/>
    <w:pPr>
      <w:keepNext w:val="0"/>
      <w:numPr>
        <w:ilvl w:val="2"/>
      </w:numPr>
      <w:spacing w:before="120"/>
      <w:outlineLvl w:val="2"/>
    </w:pPr>
    <w:rPr>
      <w:caps w:val="0"/>
    </w:rPr>
  </w:style>
  <w:style w:type="paragraph" w:customStyle="1" w:styleId="CSIHeading41">
    <w:name w:val="CSI Heading 4 (1"/>
    <w:aliases w:val="2,3)"/>
    <w:basedOn w:val="CSIHeading3A"/>
    <w:rsid w:val="00495E20"/>
    <w:pPr>
      <w:numPr>
        <w:ilvl w:val="3"/>
      </w:numPr>
      <w:outlineLvl w:val="3"/>
    </w:pPr>
  </w:style>
  <w:style w:type="paragraph" w:customStyle="1" w:styleId="CSIHeading5a">
    <w:name w:val="CSI Heading 5 (a"/>
    <w:aliases w:val="b,c)"/>
    <w:basedOn w:val="CSIHeading41"/>
    <w:rsid w:val="00495E20"/>
    <w:pPr>
      <w:numPr>
        <w:ilvl w:val="4"/>
      </w:numPr>
      <w:spacing w:before="60" w:after="60"/>
      <w:outlineLvl w:val="4"/>
    </w:pPr>
  </w:style>
  <w:style w:type="paragraph" w:customStyle="1" w:styleId="END">
    <w:name w:val="END"/>
    <w:basedOn w:val="Footer"/>
    <w:rsid w:val="00FC42A6"/>
    <w:pPr>
      <w:widowControl/>
      <w:tabs>
        <w:tab w:val="clear" w:pos="4680"/>
      </w:tabs>
      <w:overflowPunct w:val="0"/>
      <w:autoSpaceDE w:val="0"/>
      <w:autoSpaceDN w:val="0"/>
      <w:adjustRightInd w:val="0"/>
      <w:spacing w:before="480"/>
      <w:jc w:val="center"/>
      <w:textAlignment w:val="baseline"/>
    </w:pPr>
    <w:rPr>
      <w:caps/>
      <w:snapToGrid/>
      <w:sz w:val="20"/>
      <w:szCs w:val="24"/>
    </w:rPr>
  </w:style>
  <w:style w:type="paragraph" w:styleId="BalloonText">
    <w:name w:val="Balloon Text"/>
    <w:basedOn w:val="Normal"/>
    <w:link w:val="BalloonTextChar"/>
    <w:rsid w:val="00D73DFC"/>
    <w:rPr>
      <w:rFonts w:ascii="Tahoma" w:hAnsi="Tahoma" w:cs="Tahoma"/>
      <w:sz w:val="16"/>
      <w:szCs w:val="16"/>
    </w:rPr>
  </w:style>
  <w:style w:type="character" w:customStyle="1" w:styleId="BalloonTextChar">
    <w:name w:val="Balloon Text Char"/>
    <w:link w:val="BalloonText"/>
    <w:rsid w:val="00D73DFC"/>
    <w:rPr>
      <w:rFonts w:ascii="Tahoma" w:hAnsi="Tahoma" w:cs="Tahoma"/>
      <w:snapToGrid w:val="0"/>
      <w:sz w:val="16"/>
      <w:szCs w:val="16"/>
    </w:rPr>
  </w:style>
  <w:style w:type="character" w:styleId="Strong">
    <w:name w:val="Strong"/>
    <w:uiPriority w:val="22"/>
    <w:qFormat/>
    <w:rsid w:val="003C6B5E"/>
    <w:rPr>
      <w:b/>
      <w:bCs/>
    </w:rPr>
  </w:style>
  <w:style w:type="paragraph" w:customStyle="1" w:styleId="Style1">
    <w:name w:val="Style1"/>
    <w:basedOn w:val="SPECText3"/>
    <w:link w:val="Style1Char"/>
    <w:qFormat/>
    <w:rsid w:val="00B97D8C"/>
    <w:rPr>
      <w:rFonts w:ascii="Arial" w:hAnsi="Arial"/>
    </w:rPr>
  </w:style>
  <w:style w:type="paragraph" w:customStyle="1" w:styleId="Style2">
    <w:name w:val="Style2"/>
    <w:basedOn w:val="SPECText3"/>
    <w:link w:val="Style2Char"/>
    <w:qFormat/>
    <w:rsid w:val="00B97D8C"/>
    <w:rPr>
      <w:rFonts w:ascii="Arial" w:hAnsi="Arial"/>
    </w:rPr>
  </w:style>
  <w:style w:type="character" w:customStyle="1" w:styleId="SPECText3Char">
    <w:name w:val="SPECText[3] Char"/>
    <w:link w:val="SPECText3"/>
    <w:rsid w:val="00B97D8C"/>
    <w:rPr>
      <w:snapToGrid w:val="0"/>
      <w:sz w:val="22"/>
    </w:rPr>
  </w:style>
  <w:style w:type="character" w:customStyle="1" w:styleId="Style1Char">
    <w:name w:val="Style1 Char"/>
    <w:link w:val="Style1"/>
    <w:rsid w:val="00B97D8C"/>
    <w:rPr>
      <w:rFonts w:ascii="Arial" w:hAnsi="Arial"/>
      <w:snapToGrid w:val="0"/>
      <w:sz w:val="22"/>
    </w:rPr>
  </w:style>
  <w:style w:type="paragraph" w:styleId="ListParagraph">
    <w:name w:val="List Paragraph"/>
    <w:basedOn w:val="Normal"/>
    <w:uiPriority w:val="34"/>
    <w:qFormat/>
    <w:rsid w:val="008B681F"/>
    <w:pPr>
      <w:ind w:left="720"/>
    </w:pPr>
  </w:style>
  <w:style w:type="character" w:customStyle="1" w:styleId="Style2Char">
    <w:name w:val="Style2 Char"/>
    <w:link w:val="Style2"/>
    <w:rsid w:val="00B97D8C"/>
    <w:rPr>
      <w:rFonts w:ascii="Arial" w:hAnsi="Arial"/>
      <w:snapToGrid w:val="0"/>
      <w:sz w:val="22"/>
    </w:rPr>
  </w:style>
  <w:style w:type="character" w:customStyle="1" w:styleId="CharChar7">
    <w:name w:val="Char Char7"/>
    <w:semiHidden/>
    <w:rsid w:val="00BE7C4D"/>
    <w:rPr>
      <w:rFonts w:ascii="Calibri" w:eastAsia="Times New Roman" w:hAnsi="Calibri" w:cs="Times New Roman"/>
      <w:sz w:val="24"/>
      <w:szCs w:val="24"/>
    </w:rPr>
  </w:style>
  <w:style w:type="character" w:customStyle="1" w:styleId="StyleArial11pt">
    <w:name w:val="Style Arial 11 pt"/>
    <w:rsid w:val="00BE7C4D"/>
    <w:rPr>
      <w:rFonts w:ascii="Arial" w:hAnsi="Arial"/>
      <w:caps/>
      <w:sz w:val="22"/>
    </w:rPr>
  </w:style>
  <w:style w:type="character" w:customStyle="1" w:styleId="CharChar5">
    <w:name w:val="Char Char5"/>
    <w:semiHidden/>
    <w:rsid w:val="00074692"/>
    <w:rPr>
      <w:rFonts w:ascii="Cambria" w:eastAsia="Times New Roman" w:hAnsi="Cambria" w:cs="Times New Roman"/>
    </w:rPr>
  </w:style>
  <w:style w:type="character" w:styleId="CommentReference">
    <w:name w:val="annotation reference"/>
    <w:rsid w:val="00262CD6"/>
    <w:rPr>
      <w:sz w:val="16"/>
      <w:szCs w:val="16"/>
    </w:rPr>
  </w:style>
  <w:style w:type="paragraph" w:styleId="CommentText">
    <w:name w:val="annotation text"/>
    <w:basedOn w:val="Normal"/>
    <w:link w:val="CommentTextChar"/>
    <w:rsid w:val="00262CD6"/>
    <w:rPr>
      <w:sz w:val="20"/>
    </w:rPr>
  </w:style>
  <w:style w:type="character" w:customStyle="1" w:styleId="CommentTextChar">
    <w:name w:val="Comment Text Char"/>
    <w:link w:val="CommentText"/>
    <w:rsid w:val="00262CD6"/>
    <w:rPr>
      <w:snapToGrid w:val="0"/>
    </w:rPr>
  </w:style>
  <w:style w:type="paragraph" w:styleId="CommentSubject">
    <w:name w:val="annotation subject"/>
    <w:basedOn w:val="CommentText"/>
    <w:next w:val="CommentText"/>
    <w:link w:val="CommentSubjectChar"/>
    <w:rsid w:val="00262CD6"/>
    <w:rPr>
      <w:b/>
      <w:bCs/>
    </w:rPr>
  </w:style>
  <w:style w:type="character" w:customStyle="1" w:styleId="CommentSubjectChar">
    <w:name w:val="Comment Subject Char"/>
    <w:link w:val="CommentSubject"/>
    <w:rsid w:val="00262CD6"/>
    <w:rPr>
      <w:b/>
      <w:bCs/>
      <w:snapToGrid w:val="0"/>
    </w:rPr>
  </w:style>
  <w:style w:type="character" w:customStyle="1" w:styleId="CMTChar">
    <w:name w:val="CMT Char"/>
    <w:link w:val="CMT"/>
    <w:rsid w:val="004237CB"/>
    <w:rPr>
      <w:vanish/>
      <w:color w:val="0000FF"/>
      <w:sz w:val="22"/>
    </w:rPr>
  </w:style>
  <w:style w:type="character" w:customStyle="1" w:styleId="Heading3Char">
    <w:name w:val="Heading 3 Char"/>
    <w:link w:val="Heading3"/>
    <w:semiHidden/>
    <w:rsid w:val="009D2DC4"/>
    <w:rPr>
      <w:rFonts w:ascii="Calibri Light" w:eastAsia="Times New Roman" w:hAnsi="Calibri Light" w:cs="Times New Roman"/>
      <w:b/>
      <w:bCs/>
      <w:snapToGrid w:val="0"/>
      <w:sz w:val="26"/>
      <w:szCs w:val="26"/>
    </w:rPr>
  </w:style>
  <w:style w:type="character" w:customStyle="1" w:styleId="Heading1Char">
    <w:name w:val="Heading 1 Char"/>
    <w:link w:val="Heading1"/>
    <w:rsid w:val="007960F5"/>
    <w:rPr>
      <w:rFonts w:ascii="Calibri Light" w:eastAsia="Times New Roman" w:hAnsi="Calibri Light" w:cs="Times New Roman"/>
      <w:b/>
      <w:bCs/>
      <w:snapToGrid w:val="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559613">
      <w:bodyDiv w:val="1"/>
      <w:marLeft w:val="0"/>
      <w:marRight w:val="0"/>
      <w:marTop w:val="0"/>
      <w:marBottom w:val="0"/>
      <w:divBdr>
        <w:top w:val="none" w:sz="0" w:space="0" w:color="auto"/>
        <w:left w:val="none" w:sz="0" w:space="0" w:color="auto"/>
        <w:bottom w:val="none" w:sz="0" w:space="0" w:color="auto"/>
        <w:right w:val="none" w:sz="0" w:space="0" w:color="auto"/>
      </w:divBdr>
    </w:div>
    <w:div w:id="614479001">
      <w:bodyDiv w:val="1"/>
      <w:marLeft w:val="0"/>
      <w:marRight w:val="0"/>
      <w:marTop w:val="0"/>
      <w:marBottom w:val="0"/>
      <w:divBdr>
        <w:top w:val="none" w:sz="0" w:space="0" w:color="auto"/>
        <w:left w:val="none" w:sz="0" w:space="0" w:color="auto"/>
        <w:bottom w:val="none" w:sz="0" w:space="0" w:color="auto"/>
        <w:right w:val="none" w:sz="0" w:space="0" w:color="auto"/>
      </w:divBdr>
      <w:divsChild>
        <w:div w:id="1179388449">
          <w:marLeft w:val="0"/>
          <w:marRight w:val="0"/>
          <w:marTop w:val="0"/>
          <w:marBottom w:val="0"/>
          <w:divBdr>
            <w:top w:val="none" w:sz="0" w:space="0" w:color="auto"/>
            <w:left w:val="none" w:sz="0" w:space="0" w:color="auto"/>
            <w:bottom w:val="none" w:sz="0" w:space="0" w:color="auto"/>
            <w:right w:val="none" w:sz="0" w:space="0" w:color="auto"/>
          </w:divBdr>
        </w:div>
      </w:divsChild>
    </w:div>
    <w:div w:id="660157106">
      <w:bodyDiv w:val="1"/>
      <w:marLeft w:val="0"/>
      <w:marRight w:val="0"/>
      <w:marTop w:val="0"/>
      <w:marBottom w:val="0"/>
      <w:divBdr>
        <w:top w:val="none" w:sz="0" w:space="0" w:color="auto"/>
        <w:left w:val="none" w:sz="0" w:space="0" w:color="auto"/>
        <w:bottom w:val="none" w:sz="0" w:space="0" w:color="auto"/>
        <w:right w:val="none" w:sz="0" w:space="0" w:color="auto"/>
      </w:divBdr>
    </w:div>
    <w:div w:id="702486841">
      <w:bodyDiv w:val="1"/>
      <w:marLeft w:val="0"/>
      <w:marRight w:val="0"/>
      <w:marTop w:val="0"/>
      <w:marBottom w:val="0"/>
      <w:divBdr>
        <w:top w:val="none" w:sz="0" w:space="0" w:color="auto"/>
        <w:left w:val="none" w:sz="0" w:space="0" w:color="auto"/>
        <w:bottom w:val="none" w:sz="0" w:space="0" w:color="auto"/>
        <w:right w:val="none" w:sz="0" w:space="0" w:color="auto"/>
      </w:divBdr>
    </w:div>
    <w:div w:id="1066613510">
      <w:bodyDiv w:val="1"/>
      <w:marLeft w:val="0"/>
      <w:marRight w:val="0"/>
      <w:marTop w:val="0"/>
      <w:marBottom w:val="0"/>
      <w:divBdr>
        <w:top w:val="none" w:sz="0" w:space="0" w:color="auto"/>
        <w:left w:val="none" w:sz="0" w:space="0" w:color="auto"/>
        <w:bottom w:val="none" w:sz="0" w:space="0" w:color="auto"/>
        <w:right w:val="none" w:sz="0" w:space="0" w:color="auto"/>
      </w:divBdr>
    </w:div>
    <w:div w:id="1122572239">
      <w:bodyDiv w:val="1"/>
      <w:marLeft w:val="0"/>
      <w:marRight w:val="0"/>
      <w:marTop w:val="0"/>
      <w:marBottom w:val="0"/>
      <w:divBdr>
        <w:top w:val="none" w:sz="0" w:space="0" w:color="auto"/>
        <w:left w:val="none" w:sz="0" w:space="0" w:color="auto"/>
        <w:bottom w:val="none" w:sz="0" w:space="0" w:color="auto"/>
        <w:right w:val="none" w:sz="0" w:space="0" w:color="auto"/>
      </w:divBdr>
      <w:divsChild>
        <w:div w:id="988361917">
          <w:marLeft w:val="0"/>
          <w:marRight w:val="0"/>
          <w:marTop w:val="0"/>
          <w:marBottom w:val="0"/>
          <w:divBdr>
            <w:top w:val="none" w:sz="0" w:space="0" w:color="auto"/>
            <w:left w:val="none" w:sz="0" w:space="0" w:color="auto"/>
            <w:bottom w:val="none" w:sz="0" w:space="0" w:color="auto"/>
            <w:right w:val="none" w:sz="0" w:space="0" w:color="auto"/>
          </w:divBdr>
        </w:div>
      </w:divsChild>
    </w:div>
    <w:div w:id="1162618904">
      <w:bodyDiv w:val="1"/>
      <w:marLeft w:val="0"/>
      <w:marRight w:val="0"/>
      <w:marTop w:val="0"/>
      <w:marBottom w:val="0"/>
      <w:divBdr>
        <w:top w:val="none" w:sz="0" w:space="0" w:color="auto"/>
        <w:left w:val="none" w:sz="0" w:space="0" w:color="auto"/>
        <w:bottom w:val="none" w:sz="0" w:space="0" w:color="auto"/>
        <w:right w:val="none" w:sz="0" w:space="0" w:color="auto"/>
      </w:divBdr>
    </w:div>
    <w:div w:id="1332178685">
      <w:bodyDiv w:val="1"/>
      <w:marLeft w:val="0"/>
      <w:marRight w:val="0"/>
      <w:marTop w:val="0"/>
      <w:marBottom w:val="0"/>
      <w:divBdr>
        <w:top w:val="none" w:sz="0" w:space="0" w:color="auto"/>
        <w:left w:val="none" w:sz="0" w:space="0" w:color="auto"/>
        <w:bottom w:val="none" w:sz="0" w:space="0" w:color="auto"/>
        <w:right w:val="none" w:sz="0" w:space="0" w:color="auto"/>
      </w:divBdr>
    </w:div>
    <w:div w:id="1379088466">
      <w:bodyDiv w:val="1"/>
      <w:marLeft w:val="0"/>
      <w:marRight w:val="0"/>
      <w:marTop w:val="0"/>
      <w:marBottom w:val="0"/>
      <w:divBdr>
        <w:top w:val="none" w:sz="0" w:space="0" w:color="auto"/>
        <w:left w:val="none" w:sz="0" w:space="0" w:color="auto"/>
        <w:bottom w:val="none" w:sz="0" w:space="0" w:color="auto"/>
        <w:right w:val="none" w:sz="0" w:space="0" w:color="auto"/>
      </w:divBdr>
    </w:div>
    <w:div w:id="185283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ESM_Chapters.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ngstandards.lanl.gov/POCs.shtml" TargetMode="External"/><Relationship Id="rId4" Type="http://schemas.openxmlformats.org/officeDocument/2006/relationships/settings" Target="settings.xml"/><Relationship Id="rId9" Type="http://schemas.openxmlformats.org/officeDocument/2006/relationships/hyperlink" Target="http://engstandards.lanl.gov/POCs.shtm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Application%20Data\Microsoft\Templates\spec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C2822-4EE1-4A6F-90B9-C0CAFFE98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spectext.dot</Template>
  <TotalTime>356</TotalTime>
  <Pages>65</Pages>
  <Words>23795</Words>
  <Characters>135637</Characters>
  <Application>Microsoft Office Word</Application>
  <DocSecurity>0</DocSecurity>
  <Lines>1130</Lines>
  <Paragraphs>318</Paragraphs>
  <ScaleCrop>false</ScaleCrop>
  <HeadingPairs>
    <vt:vector size="2" baseType="variant">
      <vt:variant>
        <vt:lpstr>Title</vt:lpstr>
      </vt:variant>
      <vt:variant>
        <vt:i4>1</vt:i4>
      </vt:variant>
    </vt:vector>
  </HeadingPairs>
  <TitlesOfParts>
    <vt:vector size="1" baseType="lpstr">
      <vt:lpstr>SECTION 13 3419</vt:lpstr>
    </vt:vector>
  </TitlesOfParts>
  <Company>focus</Company>
  <LinksUpToDate>false</LinksUpToDate>
  <CharactersWithSpaces>159114</CharactersWithSpaces>
  <SharedDoc>false</SharedDoc>
  <HLinks>
    <vt:vector size="30" baseType="variant">
      <vt:variant>
        <vt:i4>4259846</vt:i4>
      </vt:variant>
      <vt:variant>
        <vt:i4>12</vt:i4>
      </vt:variant>
      <vt:variant>
        <vt:i4>0</vt:i4>
      </vt:variant>
      <vt:variant>
        <vt:i4>5</vt:i4>
      </vt:variant>
      <vt:variant>
        <vt:lpwstr>http://www.coolroofs.org/</vt:lpwstr>
      </vt:variant>
      <vt:variant>
        <vt:lpwstr/>
      </vt:variant>
      <vt:variant>
        <vt:i4>3145762</vt:i4>
      </vt:variant>
      <vt:variant>
        <vt:i4>9</vt:i4>
      </vt:variant>
      <vt:variant>
        <vt:i4>0</vt:i4>
      </vt:variant>
      <vt:variant>
        <vt:i4>5</vt:i4>
      </vt:variant>
      <vt:variant>
        <vt:lpwstr>http://www.energystar.gov/</vt:lpwstr>
      </vt:variant>
      <vt:variant>
        <vt:lpwstr/>
      </vt:variant>
      <vt:variant>
        <vt:i4>8060963</vt:i4>
      </vt:variant>
      <vt:variant>
        <vt:i4>6</vt:i4>
      </vt:variant>
      <vt:variant>
        <vt:i4>0</vt:i4>
      </vt:variant>
      <vt:variant>
        <vt:i4>5</vt:i4>
      </vt:variant>
      <vt:variant>
        <vt:lpwstr>http://www.4specs.com/s/13.html</vt:lpwstr>
      </vt:variant>
      <vt:variant>
        <vt:lpwstr/>
      </vt:variant>
      <vt:variant>
        <vt:i4>2490469</vt:i4>
      </vt:variant>
      <vt:variant>
        <vt:i4>3</vt:i4>
      </vt:variant>
      <vt:variant>
        <vt:i4>0</vt:i4>
      </vt:variant>
      <vt:variant>
        <vt:i4>5</vt:i4>
      </vt:variant>
      <vt:variant>
        <vt:lpwstr>http://engstandards.lanl.gov/POCs.shtml</vt:lpwstr>
      </vt:variant>
      <vt:variant>
        <vt:lpwstr>arch</vt:lpwstr>
      </vt:variant>
      <vt:variant>
        <vt:i4>3997798</vt:i4>
      </vt:variant>
      <vt:variant>
        <vt:i4>0</vt:i4>
      </vt:variant>
      <vt:variant>
        <vt:i4>0</vt:i4>
      </vt:variant>
      <vt:variant>
        <vt:i4>5</vt:i4>
      </vt:variant>
      <vt:variant>
        <vt:lpwstr>http://engstandards.lanl.gov/POCs.shtml</vt:lpwstr>
      </vt:variant>
      <vt:variant>
        <vt:lpwstr>struc</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 3419</dc:title>
  <dc:subject/>
  <dc:creator>Glen John Pappas</dc:creator>
  <cp:keywords/>
  <cp:lastModifiedBy>Salazar-Barnes, Christina L</cp:lastModifiedBy>
  <cp:revision>22</cp:revision>
  <cp:lastPrinted>2015-10-21T20:31:00Z</cp:lastPrinted>
  <dcterms:created xsi:type="dcterms:W3CDTF">2017-08-30T20:05:00Z</dcterms:created>
  <dcterms:modified xsi:type="dcterms:W3CDTF">2019-02-08T17:00:00Z</dcterms:modified>
</cp:coreProperties>
</file>