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41D0D" w14:textId="77777777" w:rsidR="00645B7A" w:rsidRPr="00BF62D5" w:rsidRDefault="00BF62D5" w:rsidP="007A5EAF">
      <w:pPr>
        <w:pStyle w:val="CSITitleI"/>
        <w:spacing w:after="240"/>
        <w:rPr>
          <w:rFonts w:ascii="Arial" w:hAnsi="Arial" w:cs="Arial"/>
        </w:rPr>
      </w:pPr>
      <w:r w:rsidRPr="00BF62D5">
        <w:rPr>
          <w:rFonts w:ascii="Arial" w:hAnsi="Arial" w:cs="Arial"/>
        </w:rPr>
        <w:t xml:space="preserve">SECTION 23 </w:t>
      </w:r>
      <w:r w:rsidR="008B3F0C" w:rsidRPr="00BF62D5">
        <w:rPr>
          <w:rFonts w:ascii="Arial" w:hAnsi="Arial" w:cs="Arial"/>
        </w:rPr>
        <w:t>221</w:t>
      </w:r>
      <w:r w:rsidR="008B3F0C">
        <w:rPr>
          <w:rFonts w:ascii="Arial" w:hAnsi="Arial" w:cs="Arial"/>
        </w:rPr>
        <w:t>5</w:t>
      </w:r>
    </w:p>
    <w:p w14:paraId="274B709B" w14:textId="77777777" w:rsidR="00645B7A" w:rsidRPr="00BF62D5" w:rsidRDefault="00645B7A" w:rsidP="007A5EAF">
      <w:pPr>
        <w:pStyle w:val="CSITitleI"/>
        <w:spacing w:after="360"/>
        <w:rPr>
          <w:rFonts w:ascii="Arial" w:hAnsi="Arial" w:cs="Arial"/>
        </w:rPr>
      </w:pPr>
      <w:r w:rsidRPr="00BF62D5">
        <w:rPr>
          <w:rFonts w:ascii="Arial" w:hAnsi="Arial" w:cs="Arial"/>
        </w:rPr>
        <w:t>STEAM AND CONDENSATE</w:t>
      </w:r>
      <w:r w:rsidR="00BF62D5" w:rsidRPr="00BF62D5">
        <w:rPr>
          <w:rFonts w:ascii="Arial" w:hAnsi="Arial" w:cs="Arial"/>
        </w:rPr>
        <w:t xml:space="preserve"> HEATING</w:t>
      </w:r>
      <w:r w:rsidRPr="00BF62D5">
        <w:rPr>
          <w:rFonts w:ascii="Arial" w:hAnsi="Arial" w:cs="Arial"/>
        </w:rPr>
        <w:t xml:space="preserve"> PIPING</w:t>
      </w:r>
      <w:r w:rsidR="00064C8B">
        <w:rPr>
          <w:rFonts w:ascii="Arial" w:hAnsi="Arial" w:cs="Arial"/>
        </w:rPr>
        <w:t xml:space="preserve"> and Specialties</w:t>
      </w:r>
    </w:p>
    <w:p w14:paraId="142BBED5" w14:textId="77777777" w:rsidR="00BF62D5" w:rsidRPr="00BF62D5" w:rsidRDefault="00BF62D5" w:rsidP="007A5EAF">
      <w:pPr>
        <w:jc w:val="center"/>
        <w:rPr>
          <w:rFonts w:ascii="Arial" w:hAnsi="Arial" w:cs="Arial"/>
        </w:rPr>
      </w:pPr>
      <w:r w:rsidRPr="00BF62D5">
        <w:rPr>
          <w:rFonts w:ascii="Arial" w:hAnsi="Arial" w:cs="Arial"/>
        </w:rPr>
        <w:t>*************************************************************************************************************</w:t>
      </w:r>
    </w:p>
    <w:p w14:paraId="6D44A0A8" w14:textId="7F4608B6" w:rsidR="00BF62D5" w:rsidRDefault="00BF62D5" w:rsidP="007A5EAF">
      <w:pPr>
        <w:tabs>
          <w:tab w:val="left" w:pos="90"/>
          <w:tab w:val="left" w:pos="180"/>
        </w:tabs>
        <w:spacing w:after="60"/>
        <w:jc w:val="center"/>
        <w:rPr>
          <w:rFonts w:ascii="Arial" w:hAnsi="Arial" w:cs="Arial"/>
        </w:rPr>
      </w:pPr>
      <w:r w:rsidRPr="00BF62D5">
        <w:rPr>
          <w:rFonts w:ascii="Arial" w:hAnsi="Arial" w:cs="Arial"/>
        </w:rPr>
        <w:t>LANL MASTER SPECIFICATION</w:t>
      </w:r>
      <w:r w:rsidR="00E807FB">
        <w:rPr>
          <w:rFonts w:ascii="Arial" w:hAnsi="Arial" w:cs="Arial"/>
        </w:rPr>
        <w:t xml:space="preserve"> SECTION</w:t>
      </w:r>
    </w:p>
    <w:p w14:paraId="2C266204" w14:textId="4BA774E0" w:rsidR="00503D56" w:rsidRDefault="00503D56" w:rsidP="007A5EAF">
      <w:pPr>
        <w:spacing w:after="60"/>
        <w:rPr>
          <w:rStyle w:val="Hyperlink"/>
          <w:rFonts w:ascii="Arial" w:hAnsi="Arial" w:cs="Arial"/>
        </w:rPr>
      </w:pPr>
    </w:p>
    <w:tbl>
      <w:tblPr>
        <w:tblStyle w:val="TableGrid"/>
        <w:tblW w:w="0" w:type="auto"/>
        <w:tblLook w:val="04A0" w:firstRow="1" w:lastRow="0" w:firstColumn="1" w:lastColumn="0" w:noHBand="0" w:noVBand="1"/>
      </w:tblPr>
      <w:tblGrid>
        <w:gridCol w:w="9350"/>
      </w:tblGrid>
      <w:tr w:rsidR="00503D56" w14:paraId="6BC5DD26" w14:textId="77777777" w:rsidTr="00503D56">
        <w:tc>
          <w:tcPr>
            <w:tcW w:w="9350" w:type="dxa"/>
          </w:tcPr>
          <w:p w14:paraId="20141D8B" w14:textId="3A6E2DDB" w:rsidR="00503D56" w:rsidRPr="00503D56" w:rsidRDefault="00503D56" w:rsidP="00503D56">
            <w:pPr>
              <w:spacing w:after="60"/>
              <w:rPr>
                <w:rFonts w:ascii="Arial" w:hAnsi="Arial" w:cs="Arial"/>
              </w:rPr>
            </w:pPr>
            <w:r w:rsidRPr="00503D56">
              <w:rPr>
                <w:rFonts w:ascii="Arial" w:hAnsi="Arial" w:cs="Arial"/>
              </w:rPr>
              <w:t xml:space="preserve">Rev. </w:t>
            </w:r>
            <w:r w:rsidR="00A63CDE">
              <w:rPr>
                <w:rFonts w:ascii="Arial" w:hAnsi="Arial" w:cs="Arial"/>
              </w:rPr>
              <w:t>4</w:t>
            </w:r>
            <w:r w:rsidR="00A63CDE" w:rsidRPr="00503D56">
              <w:rPr>
                <w:rFonts w:ascii="Arial" w:hAnsi="Arial" w:cs="Arial"/>
              </w:rPr>
              <w:t xml:space="preserve"> </w:t>
            </w:r>
            <w:r w:rsidRPr="00503D56">
              <w:rPr>
                <w:rFonts w:ascii="Arial" w:hAnsi="Arial" w:cs="Arial"/>
              </w:rPr>
              <w:t>Summary of Changes</w:t>
            </w:r>
          </w:p>
          <w:p w14:paraId="598F5BE9" w14:textId="4F70BD55" w:rsidR="00BE6267" w:rsidRDefault="001E159C" w:rsidP="00BE6267">
            <w:pPr>
              <w:spacing w:before="120" w:after="60"/>
              <w:rPr>
                <w:rFonts w:ascii="Arial" w:hAnsi="Arial" w:cs="Arial"/>
              </w:rPr>
            </w:pPr>
            <w:r>
              <w:rPr>
                <w:rFonts w:ascii="Arial" w:hAnsi="Arial" w:cs="Arial"/>
              </w:rPr>
              <w:t xml:space="preserve">Updated Articles </w:t>
            </w:r>
            <w:r w:rsidRPr="00603700">
              <w:rPr>
                <w:rFonts w:ascii="Arial" w:hAnsi="Arial" w:cs="Arial"/>
                <w:i/>
              </w:rPr>
              <w:t>Related Sections</w:t>
            </w:r>
            <w:r>
              <w:rPr>
                <w:rFonts w:ascii="Arial" w:hAnsi="Arial" w:cs="Arial"/>
              </w:rPr>
              <w:t xml:space="preserve"> and </w:t>
            </w:r>
            <w:r w:rsidRPr="00603700">
              <w:rPr>
                <w:rFonts w:ascii="Arial" w:hAnsi="Arial" w:cs="Arial"/>
                <w:i/>
              </w:rPr>
              <w:t>References</w:t>
            </w:r>
            <w:r>
              <w:rPr>
                <w:rFonts w:ascii="Arial" w:hAnsi="Arial" w:cs="Arial"/>
              </w:rPr>
              <w:t>. Revamped</w:t>
            </w:r>
            <w:r w:rsidR="001867B4">
              <w:rPr>
                <w:rFonts w:ascii="Arial" w:hAnsi="Arial" w:cs="Arial"/>
              </w:rPr>
              <w:t xml:space="preserve"> article</w:t>
            </w:r>
            <w:r>
              <w:rPr>
                <w:rFonts w:ascii="Arial" w:hAnsi="Arial" w:cs="Arial"/>
              </w:rPr>
              <w:t xml:space="preserve"> </w:t>
            </w:r>
            <w:r w:rsidR="00893CE4" w:rsidRPr="00EF619B">
              <w:rPr>
                <w:rFonts w:ascii="Arial" w:hAnsi="Arial" w:cs="Arial"/>
                <w:i/>
              </w:rPr>
              <w:t>Submittals</w:t>
            </w:r>
            <w:r w:rsidR="00893CE4">
              <w:rPr>
                <w:rFonts w:ascii="Arial" w:hAnsi="Arial" w:cs="Arial"/>
              </w:rPr>
              <w:t xml:space="preserve"> to standardize across piping </w:t>
            </w:r>
            <w:r>
              <w:rPr>
                <w:rFonts w:ascii="Arial" w:hAnsi="Arial" w:cs="Arial"/>
              </w:rPr>
              <w:t>specifications. Clarified when unlisted</w:t>
            </w:r>
            <w:r w:rsidR="004F62A6">
              <w:rPr>
                <w:rFonts w:ascii="Arial" w:hAnsi="Arial" w:cs="Arial"/>
              </w:rPr>
              <w:t xml:space="preserve"> component </w:t>
            </w:r>
            <w:r>
              <w:rPr>
                <w:rFonts w:ascii="Arial" w:hAnsi="Arial" w:cs="Arial"/>
              </w:rPr>
              <w:t>evaluations are required</w:t>
            </w:r>
            <w:r w:rsidR="004F62A6">
              <w:rPr>
                <w:rFonts w:ascii="Arial" w:hAnsi="Arial" w:cs="Arial"/>
              </w:rPr>
              <w:t xml:space="preserve"> in </w:t>
            </w:r>
            <w:r>
              <w:rPr>
                <w:rFonts w:ascii="Arial" w:hAnsi="Arial" w:cs="Arial"/>
              </w:rPr>
              <w:t>submittal space. Revised piping, fittings, and components throughout Part 2 to ensure template is</w:t>
            </w:r>
            <w:r w:rsidR="005D671A">
              <w:rPr>
                <w:rFonts w:ascii="Arial" w:hAnsi="Arial" w:cs="Arial"/>
              </w:rPr>
              <w:t xml:space="preserve"> </w:t>
            </w:r>
            <w:r w:rsidR="00EE51E4">
              <w:rPr>
                <w:rFonts w:ascii="Arial" w:hAnsi="Arial" w:cs="Arial"/>
              </w:rPr>
              <w:t xml:space="preserve">ASME </w:t>
            </w:r>
            <w:r w:rsidR="005D671A">
              <w:rPr>
                <w:rFonts w:ascii="Arial" w:hAnsi="Arial" w:cs="Arial"/>
              </w:rPr>
              <w:t>B31.9-compliant</w:t>
            </w:r>
            <w:r>
              <w:rPr>
                <w:rFonts w:ascii="Arial" w:hAnsi="Arial" w:cs="Arial"/>
              </w:rPr>
              <w:t xml:space="preserve">. </w:t>
            </w:r>
            <w:r w:rsidR="005B02B2">
              <w:rPr>
                <w:rFonts w:ascii="Arial" w:hAnsi="Arial" w:cs="Arial"/>
              </w:rPr>
              <w:t xml:space="preserve">Updated article on </w:t>
            </w:r>
            <w:r w:rsidR="005B02B2" w:rsidRPr="007C1FCF">
              <w:rPr>
                <w:rFonts w:ascii="Arial" w:hAnsi="Arial" w:cs="Arial"/>
                <w:i/>
                <w:iCs/>
              </w:rPr>
              <w:t>Seismic Performance Requirements</w:t>
            </w:r>
            <w:r w:rsidR="005B02B2">
              <w:rPr>
                <w:rFonts w:ascii="Arial" w:hAnsi="Arial" w:cs="Arial"/>
              </w:rPr>
              <w:t xml:space="preserve">. </w:t>
            </w:r>
            <w:r>
              <w:rPr>
                <w:rFonts w:ascii="Arial" w:hAnsi="Arial" w:cs="Arial"/>
              </w:rPr>
              <w:t xml:space="preserve">Clarified some </w:t>
            </w:r>
            <w:r w:rsidR="005D671A">
              <w:rPr>
                <w:rFonts w:ascii="Arial" w:hAnsi="Arial" w:cs="Arial"/>
              </w:rPr>
              <w:t>items</w:t>
            </w:r>
            <w:r>
              <w:rPr>
                <w:rFonts w:ascii="Arial" w:hAnsi="Arial" w:cs="Arial"/>
              </w:rPr>
              <w:t xml:space="preserve"> in Article </w:t>
            </w:r>
            <w:r w:rsidRPr="00EF619B">
              <w:rPr>
                <w:rFonts w:ascii="Arial" w:hAnsi="Arial" w:cs="Arial"/>
                <w:i/>
              </w:rPr>
              <w:t>Installation</w:t>
            </w:r>
            <w:r>
              <w:rPr>
                <w:rFonts w:ascii="Arial" w:hAnsi="Arial" w:cs="Arial"/>
              </w:rPr>
              <w:t>. Miscellaneous updates throughout to better align with ESM Ch. 6 and Ch. 17 requirements. Updated Part 3 to standardize across other piping sections</w:t>
            </w:r>
            <w:r w:rsidR="001867B4">
              <w:rPr>
                <w:rFonts w:ascii="Arial" w:hAnsi="Arial" w:cs="Arial"/>
              </w:rPr>
              <w:t xml:space="preserve"> and other minor editorial changes</w:t>
            </w:r>
            <w:r>
              <w:rPr>
                <w:rFonts w:ascii="Arial" w:hAnsi="Arial" w:cs="Arial"/>
              </w:rPr>
              <w:t>.</w:t>
            </w:r>
          </w:p>
        </w:tc>
      </w:tr>
    </w:tbl>
    <w:p w14:paraId="723B9F3F" w14:textId="77777777" w:rsidR="00503D56" w:rsidRDefault="00503D56" w:rsidP="007A5EAF">
      <w:pPr>
        <w:spacing w:after="60"/>
        <w:rPr>
          <w:rFonts w:ascii="Arial" w:hAnsi="Arial" w:cs="Arial"/>
        </w:rPr>
      </w:pPr>
    </w:p>
    <w:p w14:paraId="6CAD797E" w14:textId="77777777" w:rsidR="009C0179" w:rsidRDefault="009C0179" w:rsidP="009C0179">
      <w:pPr>
        <w:spacing w:after="60"/>
        <w:rPr>
          <w:rStyle w:val="Hyperlink"/>
          <w:rFonts w:ascii="Arial" w:hAnsi="Arial" w:cs="Arial"/>
        </w:rPr>
      </w:pPr>
      <w:r>
        <w:rPr>
          <w:rFonts w:ascii="Arial" w:hAnsi="Arial" w:cs="Arial"/>
        </w:rPr>
        <w:t xml:space="preserve">Word file at </w:t>
      </w:r>
      <w:hyperlink r:id="rId11" w:history="1">
        <w:r w:rsidRPr="00417ADE">
          <w:rPr>
            <w:rStyle w:val="Hyperlink"/>
            <w:rFonts w:ascii="Arial" w:hAnsi="Arial" w:cs="Arial"/>
          </w:rPr>
          <w:t>https://engstandards.lanl.gov</w:t>
        </w:r>
      </w:hyperlink>
    </w:p>
    <w:p w14:paraId="368ECB4B" w14:textId="77777777" w:rsidR="009C0179" w:rsidRDefault="009C0179" w:rsidP="007A5EAF">
      <w:pPr>
        <w:spacing w:after="60"/>
        <w:rPr>
          <w:rFonts w:ascii="Arial" w:hAnsi="Arial" w:cs="Arial"/>
        </w:rPr>
      </w:pPr>
    </w:p>
    <w:p w14:paraId="11AF15F3" w14:textId="159F343B" w:rsidR="00387D80" w:rsidRDefault="00E807FB" w:rsidP="00E807FB">
      <w:pPr>
        <w:tabs>
          <w:tab w:val="left" w:pos="-1440"/>
          <w:tab w:val="left" w:pos="-720"/>
          <w:tab w:val="left" w:pos="864"/>
          <w:tab w:val="left" w:pos="1440"/>
          <w:tab w:val="left" w:pos="2016"/>
          <w:tab w:val="left" w:pos="2592"/>
          <w:tab w:val="left" w:pos="3168"/>
          <w:tab w:val="left" w:pos="8064"/>
        </w:tabs>
        <w:rPr>
          <w:rFonts w:ascii="Arial" w:hAnsi="Arial" w:cs="Arial"/>
          <w:snapToGrid w:val="0"/>
        </w:rPr>
      </w:pPr>
      <w:r w:rsidRPr="003D6078">
        <w:rPr>
          <w:rFonts w:ascii="Arial" w:hAnsi="Arial" w:cs="Arial"/>
          <w:bCs/>
          <w:snapToGrid w:val="0"/>
        </w:rPr>
        <w:t>This template was developed to meet the requirements of ASME B31.9-2020</w:t>
      </w:r>
      <w:r w:rsidRPr="00503D56">
        <w:rPr>
          <w:rFonts w:ascii="Arial" w:hAnsi="Arial" w:cs="Arial"/>
          <w:snapToGrid w:val="0"/>
        </w:rPr>
        <w:t xml:space="preserve">, which is valid for steam/condensate up to </w:t>
      </w:r>
      <w:r w:rsidR="000D1190">
        <w:rPr>
          <w:rFonts w:ascii="Arial" w:hAnsi="Arial" w:cs="Arial"/>
          <w:snapToGrid w:val="0"/>
        </w:rPr>
        <w:t>125</w:t>
      </w:r>
      <w:r w:rsidR="000D1190" w:rsidRPr="00503D56">
        <w:rPr>
          <w:rFonts w:ascii="Arial" w:hAnsi="Arial" w:cs="Arial"/>
          <w:snapToGrid w:val="0"/>
        </w:rPr>
        <w:t xml:space="preserve"> </w:t>
      </w:r>
      <w:proofErr w:type="spellStart"/>
      <w:r w:rsidRPr="00503D56">
        <w:rPr>
          <w:rFonts w:ascii="Arial" w:hAnsi="Arial" w:cs="Arial"/>
          <w:snapToGrid w:val="0"/>
        </w:rPr>
        <w:t>psig</w:t>
      </w:r>
      <w:proofErr w:type="spellEnd"/>
      <w:r w:rsidRPr="00503D56">
        <w:rPr>
          <w:rFonts w:ascii="Arial" w:hAnsi="Arial" w:cs="Arial"/>
          <w:snapToGrid w:val="0"/>
        </w:rPr>
        <w:t xml:space="preserve"> pressure and 0-</w:t>
      </w:r>
      <w:r w:rsidR="00F016B0">
        <w:rPr>
          <w:rFonts w:ascii="Arial" w:hAnsi="Arial" w:cs="Arial"/>
          <w:snapToGrid w:val="0"/>
        </w:rPr>
        <w:t>353</w:t>
      </w:r>
      <w:r w:rsidR="000B4EB2">
        <w:rPr>
          <w:rFonts w:ascii="Arial" w:hAnsi="Arial" w:cs="Arial"/>
          <w:snapToGrid w:val="0"/>
        </w:rPr>
        <w:t xml:space="preserve"> </w:t>
      </w:r>
      <w:r w:rsidR="001C29D9">
        <w:rPr>
          <w:rFonts w:ascii="Arial" w:hAnsi="Arial" w:cs="Arial"/>
          <w:snapToGrid w:val="0"/>
        </w:rPr>
        <w:t xml:space="preserve">degrees </w:t>
      </w:r>
      <w:r w:rsidRPr="00503D56">
        <w:rPr>
          <w:rFonts w:ascii="Arial" w:hAnsi="Arial" w:cs="Arial"/>
          <w:snapToGrid w:val="0"/>
        </w:rPr>
        <w:t xml:space="preserve">F temperature range. </w:t>
      </w:r>
    </w:p>
    <w:p w14:paraId="5BBA7D7B" w14:textId="77777777" w:rsidR="00387D80" w:rsidRDefault="00387D80" w:rsidP="00E807FB">
      <w:pPr>
        <w:tabs>
          <w:tab w:val="left" w:pos="-1440"/>
          <w:tab w:val="left" w:pos="-720"/>
          <w:tab w:val="left" w:pos="864"/>
          <w:tab w:val="left" w:pos="1440"/>
          <w:tab w:val="left" w:pos="2016"/>
          <w:tab w:val="left" w:pos="2592"/>
          <w:tab w:val="left" w:pos="3168"/>
          <w:tab w:val="left" w:pos="8064"/>
        </w:tabs>
        <w:rPr>
          <w:rFonts w:ascii="Arial" w:hAnsi="Arial" w:cs="Arial"/>
          <w:snapToGrid w:val="0"/>
        </w:rPr>
      </w:pPr>
    </w:p>
    <w:p w14:paraId="07F1A380" w14:textId="7F3BD110" w:rsidR="00387D80" w:rsidRDefault="00E807FB" w:rsidP="00E807FB">
      <w:pPr>
        <w:tabs>
          <w:tab w:val="left" w:pos="-1440"/>
          <w:tab w:val="left" w:pos="-720"/>
          <w:tab w:val="left" w:pos="864"/>
          <w:tab w:val="left" w:pos="1440"/>
          <w:tab w:val="left" w:pos="2016"/>
          <w:tab w:val="left" w:pos="2592"/>
          <w:tab w:val="left" w:pos="3168"/>
          <w:tab w:val="left" w:pos="8064"/>
        </w:tabs>
        <w:rPr>
          <w:rFonts w:ascii="Arial" w:hAnsi="Arial" w:cs="Arial"/>
        </w:rPr>
      </w:pPr>
      <w:r w:rsidRPr="00503D56">
        <w:rPr>
          <w:rFonts w:ascii="Arial" w:hAnsi="Arial" w:cs="Arial"/>
          <w:snapToGrid w:val="0"/>
        </w:rPr>
        <w:t xml:space="preserve">For </w:t>
      </w:r>
      <w:r w:rsidR="00DA0F06">
        <w:rPr>
          <w:rFonts w:ascii="Arial" w:hAnsi="Arial" w:cs="Arial"/>
          <w:snapToGrid w:val="0"/>
        </w:rPr>
        <w:t>steam</w:t>
      </w:r>
      <w:r w:rsidRPr="00503D56">
        <w:rPr>
          <w:rFonts w:ascii="Arial" w:hAnsi="Arial" w:cs="Arial"/>
          <w:snapToGrid w:val="0"/>
        </w:rPr>
        <w:t xml:space="preserve"> </w:t>
      </w:r>
      <w:r w:rsidR="00DA0F06">
        <w:rPr>
          <w:rFonts w:ascii="Arial" w:hAnsi="Arial" w:cs="Arial"/>
          <w:snapToGrid w:val="0"/>
        </w:rPr>
        <w:t>above these limits or centrally generated steam,</w:t>
      </w:r>
      <w:r w:rsidR="00387D80" w:rsidRPr="009E4F6F">
        <w:rPr>
          <w:rFonts w:ascii="Arial" w:hAnsi="Arial" w:cs="Arial"/>
        </w:rPr>
        <w:t xml:space="preserve"> comply with ASME B31.1, </w:t>
      </w:r>
      <w:r w:rsidR="00DE1E7E">
        <w:rPr>
          <w:rFonts w:ascii="Arial" w:hAnsi="Arial" w:cs="Arial"/>
        </w:rPr>
        <w:t>and</w:t>
      </w:r>
      <w:r w:rsidR="00387D80" w:rsidRPr="009E4F6F">
        <w:rPr>
          <w:rFonts w:ascii="Arial" w:hAnsi="Arial" w:cs="Arial"/>
        </w:rPr>
        <w:t xml:space="preserve"> </w:t>
      </w:r>
      <w:r w:rsidR="00DE1E7E">
        <w:rPr>
          <w:rFonts w:ascii="Arial" w:hAnsi="Arial" w:cs="Arial"/>
          <w:snapToGrid w:val="0"/>
        </w:rPr>
        <w:t>use Section 33</w:t>
      </w:r>
      <w:r w:rsidR="00DA0F06">
        <w:rPr>
          <w:rFonts w:ascii="Arial" w:hAnsi="Arial" w:cs="Arial"/>
          <w:snapToGrid w:val="0"/>
        </w:rPr>
        <w:t> </w:t>
      </w:r>
      <w:r w:rsidR="00DE1E7E">
        <w:rPr>
          <w:rFonts w:ascii="Arial" w:hAnsi="Arial" w:cs="Arial"/>
          <w:snapToGrid w:val="0"/>
        </w:rPr>
        <w:t>6300</w:t>
      </w:r>
      <w:r w:rsidR="00DE1E7E" w:rsidRPr="000F7B2D">
        <w:rPr>
          <w:rFonts w:ascii="Arial" w:hAnsi="Arial" w:cs="Arial"/>
          <w:i/>
          <w:iCs/>
        </w:rPr>
        <w:t xml:space="preserve"> </w:t>
      </w:r>
      <w:r w:rsidR="00DE1E7E" w:rsidRPr="00DE3D78">
        <w:rPr>
          <w:rFonts w:ascii="Arial" w:hAnsi="Arial" w:cs="Arial"/>
          <w:i/>
          <w:iCs/>
        </w:rPr>
        <w:t>Steam Energy Distribution</w:t>
      </w:r>
      <w:r w:rsidR="00DA0F06">
        <w:rPr>
          <w:rFonts w:ascii="Arial" w:hAnsi="Arial" w:cs="Arial"/>
        </w:rPr>
        <w:t>.  For</w:t>
      </w:r>
      <w:r w:rsidR="00387D80" w:rsidRPr="009E4F6F">
        <w:rPr>
          <w:rFonts w:ascii="Arial" w:hAnsi="Arial" w:cs="Arial"/>
        </w:rPr>
        <w:t xml:space="preserve"> </w:t>
      </w:r>
      <w:r w:rsidR="005021E0">
        <w:rPr>
          <w:rFonts w:ascii="Arial" w:hAnsi="Arial" w:cs="Arial"/>
        </w:rPr>
        <w:t xml:space="preserve">steam </w:t>
      </w:r>
      <w:r w:rsidR="00DE1E7E">
        <w:rPr>
          <w:rFonts w:ascii="Arial" w:hAnsi="Arial" w:cs="Arial"/>
        </w:rPr>
        <w:t>used in</w:t>
      </w:r>
      <w:r w:rsidR="00387D80" w:rsidRPr="009E4F6F">
        <w:rPr>
          <w:rFonts w:ascii="Arial" w:hAnsi="Arial" w:cs="Arial"/>
        </w:rPr>
        <w:t xml:space="preserve"> a process, </w:t>
      </w:r>
      <w:r w:rsidR="00DE1E7E">
        <w:rPr>
          <w:rFonts w:ascii="Arial" w:hAnsi="Arial" w:cs="Arial"/>
        </w:rPr>
        <w:t xml:space="preserve">follow </w:t>
      </w:r>
      <w:r w:rsidR="009819A1">
        <w:rPr>
          <w:rFonts w:ascii="Arial" w:hAnsi="Arial" w:cs="Arial"/>
        </w:rPr>
        <w:t xml:space="preserve">ASME </w:t>
      </w:r>
      <w:r w:rsidR="00387D80" w:rsidRPr="009E4F6F">
        <w:rPr>
          <w:rFonts w:ascii="Arial" w:hAnsi="Arial" w:cs="Arial"/>
        </w:rPr>
        <w:t>B31.3 Process Piping</w:t>
      </w:r>
      <w:r w:rsidR="002807ED">
        <w:rPr>
          <w:rFonts w:ascii="Arial" w:hAnsi="Arial" w:cs="Arial"/>
        </w:rPr>
        <w:t>; specifier could</w:t>
      </w:r>
      <w:r w:rsidR="00DA0F06">
        <w:rPr>
          <w:rFonts w:ascii="Arial" w:hAnsi="Arial" w:cs="Arial"/>
        </w:rPr>
        <w:t xml:space="preserve"> modify </w:t>
      </w:r>
      <w:r w:rsidR="008C3781">
        <w:rPr>
          <w:rFonts w:ascii="Arial" w:hAnsi="Arial" w:cs="Arial"/>
        </w:rPr>
        <w:t xml:space="preserve">Section </w:t>
      </w:r>
      <w:r w:rsidR="00DA0F06">
        <w:rPr>
          <w:rFonts w:ascii="Arial" w:hAnsi="Arial" w:cs="Arial"/>
        </w:rPr>
        <w:t xml:space="preserve">40 0504 </w:t>
      </w:r>
      <w:r w:rsidR="009C474D" w:rsidRPr="007C1FCF">
        <w:rPr>
          <w:rFonts w:ascii="Arial" w:hAnsi="Arial" w:cs="Arial"/>
          <w:i/>
          <w:iCs/>
        </w:rPr>
        <w:t>Process Piping</w:t>
      </w:r>
      <w:r w:rsidR="009C474D">
        <w:rPr>
          <w:rFonts w:ascii="Arial" w:hAnsi="Arial" w:cs="Arial"/>
        </w:rPr>
        <w:t xml:space="preserve"> </w:t>
      </w:r>
      <w:r w:rsidR="00DA0F06">
        <w:rPr>
          <w:rFonts w:ascii="Arial" w:hAnsi="Arial" w:cs="Arial"/>
        </w:rPr>
        <w:t>for such use</w:t>
      </w:r>
      <w:r w:rsidR="002807ED">
        <w:rPr>
          <w:rFonts w:ascii="Arial" w:hAnsi="Arial" w:cs="Arial"/>
        </w:rPr>
        <w:t xml:space="preserve"> or use this </w:t>
      </w:r>
      <w:r w:rsidR="005B434D">
        <w:rPr>
          <w:rFonts w:ascii="Arial" w:hAnsi="Arial" w:cs="Arial"/>
        </w:rPr>
        <w:t xml:space="preserve">section </w:t>
      </w:r>
      <w:r w:rsidR="002807ED">
        <w:rPr>
          <w:rFonts w:ascii="Arial" w:hAnsi="Arial" w:cs="Arial"/>
        </w:rPr>
        <w:t>as a starting point for a new section for process steam with necessary changes</w:t>
      </w:r>
      <w:r w:rsidR="00DA0F06">
        <w:rPr>
          <w:rFonts w:ascii="Arial" w:hAnsi="Arial" w:cs="Arial"/>
        </w:rPr>
        <w:t>.</w:t>
      </w:r>
    </w:p>
    <w:p w14:paraId="1082EFCB" w14:textId="77777777" w:rsidR="003052EE" w:rsidRDefault="003052EE" w:rsidP="00E807FB">
      <w:pPr>
        <w:tabs>
          <w:tab w:val="left" w:pos="-1440"/>
          <w:tab w:val="left" w:pos="-720"/>
          <w:tab w:val="left" w:pos="864"/>
          <w:tab w:val="left" w:pos="1440"/>
          <w:tab w:val="left" w:pos="2016"/>
          <w:tab w:val="left" w:pos="2592"/>
          <w:tab w:val="left" w:pos="3168"/>
          <w:tab w:val="left" w:pos="8064"/>
        </w:tabs>
        <w:rPr>
          <w:rFonts w:ascii="Arial" w:hAnsi="Arial" w:cs="Arial"/>
        </w:rPr>
      </w:pPr>
    </w:p>
    <w:p w14:paraId="6739268F" w14:textId="4E67BF1B" w:rsidR="00970B08" w:rsidRDefault="003052EE" w:rsidP="00141138">
      <w:pPr>
        <w:tabs>
          <w:tab w:val="left" w:pos="-1440"/>
          <w:tab w:val="left" w:pos="-720"/>
          <w:tab w:val="left" w:pos="864"/>
          <w:tab w:val="left" w:pos="1440"/>
          <w:tab w:val="left" w:pos="2016"/>
          <w:tab w:val="left" w:pos="2592"/>
          <w:tab w:val="left" w:pos="3168"/>
          <w:tab w:val="left" w:pos="8064"/>
        </w:tabs>
        <w:rPr>
          <w:rFonts w:ascii="Arial" w:hAnsi="Arial" w:cs="Arial"/>
        </w:rPr>
      </w:pPr>
      <w:r>
        <w:rPr>
          <w:rFonts w:ascii="Arial" w:hAnsi="Arial" w:cs="Arial"/>
        </w:rPr>
        <w:t xml:space="preserve">This </w:t>
      </w:r>
      <w:r w:rsidR="00376B53">
        <w:rPr>
          <w:rFonts w:ascii="Arial" w:hAnsi="Arial" w:cs="Arial"/>
        </w:rPr>
        <w:t xml:space="preserve">section </w:t>
      </w:r>
      <w:r>
        <w:rPr>
          <w:rFonts w:ascii="Arial" w:hAnsi="Arial" w:cs="Arial"/>
        </w:rPr>
        <w:t>does not address buried piping.</w:t>
      </w:r>
      <w:r w:rsidR="00141138">
        <w:rPr>
          <w:rFonts w:ascii="Arial" w:hAnsi="Arial" w:cs="Arial"/>
        </w:rPr>
        <w:t xml:space="preserve"> </w:t>
      </w:r>
      <w:r w:rsidR="006143E9">
        <w:rPr>
          <w:rFonts w:ascii="Arial" w:hAnsi="Arial" w:cs="Arial"/>
        </w:rPr>
        <w:t>It is the responsibility of the Designer to include provisions for</w:t>
      </w:r>
      <w:r w:rsidR="003906AA" w:rsidRPr="003906AA">
        <w:rPr>
          <w:rFonts w:ascii="Arial" w:hAnsi="Arial" w:cs="Arial"/>
        </w:rPr>
        <w:t xml:space="preserve"> </w:t>
      </w:r>
      <w:r w:rsidR="003906AA">
        <w:rPr>
          <w:rFonts w:ascii="Arial" w:hAnsi="Arial" w:cs="Arial"/>
        </w:rPr>
        <w:t>corrosion control of buried piping</w:t>
      </w:r>
      <w:r w:rsidR="001B13DF">
        <w:rPr>
          <w:rFonts w:ascii="Arial" w:hAnsi="Arial" w:cs="Arial"/>
        </w:rPr>
        <w:t>,</w:t>
      </w:r>
      <w:r w:rsidR="003906AA">
        <w:rPr>
          <w:rFonts w:ascii="Arial" w:hAnsi="Arial" w:cs="Arial"/>
        </w:rPr>
        <w:t xml:space="preserve"> if necessary</w:t>
      </w:r>
      <w:r w:rsidR="002B07B7">
        <w:rPr>
          <w:rFonts w:ascii="Arial" w:hAnsi="Arial" w:cs="Arial"/>
        </w:rPr>
        <w:t xml:space="preserve">.  </w:t>
      </w:r>
      <w:r w:rsidR="006143E9">
        <w:rPr>
          <w:rFonts w:ascii="Arial" w:hAnsi="Arial" w:cs="Arial"/>
        </w:rPr>
        <w:t xml:space="preserve"> </w:t>
      </w:r>
      <w:r w:rsidR="008E4FD6">
        <w:rPr>
          <w:rFonts w:ascii="Arial" w:hAnsi="Arial" w:cs="Arial"/>
        </w:rPr>
        <w:t>Consult other Sections such as 23 2113</w:t>
      </w:r>
      <w:r w:rsidR="001F6912">
        <w:rPr>
          <w:rFonts w:ascii="Arial" w:hAnsi="Arial" w:cs="Arial"/>
        </w:rPr>
        <w:t xml:space="preserve"> </w:t>
      </w:r>
      <w:r w:rsidR="001F6912">
        <w:rPr>
          <w:rFonts w:ascii="Arial" w:hAnsi="Arial" w:cs="Arial"/>
          <w:i/>
          <w:iCs/>
        </w:rPr>
        <w:t>Hydronic Piping</w:t>
      </w:r>
      <w:r w:rsidR="008E4FD6">
        <w:rPr>
          <w:rFonts w:ascii="Arial" w:hAnsi="Arial" w:cs="Arial"/>
        </w:rPr>
        <w:t xml:space="preserve"> for template information on buried piping.</w:t>
      </w:r>
    </w:p>
    <w:p w14:paraId="1AAC6A11" w14:textId="77777777" w:rsidR="00F6723F" w:rsidRPr="0013423E" w:rsidRDefault="00F6723F" w:rsidP="00E807FB">
      <w:pPr>
        <w:tabs>
          <w:tab w:val="left" w:pos="-1440"/>
          <w:tab w:val="left" w:pos="-720"/>
          <w:tab w:val="left" w:pos="864"/>
          <w:tab w:val="left" w:pos="1440"/>
          <w:tab w:val="left" w:pos="2016"/>
          <w:tab w:val="left" w:pos="2592"/>
          <w:tab w:val="left" w:pos="3168"/>
          <w:tab w:val="left" w:pos="8064"/>
        </w:tabs>
        <w:rPr>
          <w:rFonts w:ascii="Arial" w:hAnsi="Arial" w:cs="Arial"/>
          <w:b/>
          <w:snapToGrid w:val="0"/>
        </w:rPr>
      </w:pPr>
    </w:p>
    <w:p w14:paraId="043AA3C1" w14:textId="52B7BA57" w:rsidR="00F6723F" w:rsidRDefault="00F6723F" w:rsidP="0013423E">
      <w:pPr>
        <w:tabs>
          <w:tab w:val="left" w:pos="-1440"/>
          <w:tab w:val="left" w:pos="-720"/>
          <w:tab w:val="left" w:pos="864"/>
          <w:tab w:val="left" w:pos="1440"/>
          <w:tab w:val="left" w:pos="2016"/>
          <w:tab w:val="left" w:pos="2592"/>
          <w:tab w:val="left" w:pos="3168"/>
          <w:tab w:val="left" w:pos="8064"/>
        </w:tabs>
        <w:rPr>
          <w:rFonts w:ascii="Arial" w:hAnsi="Arial" w:cs="Arial"/>
          <w:b/>
          <w:snapToGrid w:val="0"/>
        </w:rPr>
      </w:pPr>
      <w:r w:rsidRPr="0013423E">
        <w:rPr>
          <w:rFonts w:ascii="Arial" w:hAnsi="Arial" w:cs="Arial"/>
          <w:b/>
          <w:snapToGrid w:val="0"/>
        </w:rPr>
        <w:t xml:space="preserve">This specification </w:t>
      </w:r>
      <w:r w:rsidR="00B65A4A">
        <w:rPr>
          <w:rFonts w:ascii="Arial" w:hAnsi="Arial" w:cs="Arial"/>
          <w:b/>
          <w:snapToGrid w:val="0"/>
        </w:rPr>
        <w:t xml:space="preserve">section </w:t>
      </w:r>
      <w:r w:rsidRPr="0013423E">
        <w:rPr>
          <w:rFonts w:ascii="Arial" w:hAnsi="Arial" w:cs="Arial"/>
          <w:b/>
          <w:snapToGrid w:val="0"/>
        </w:rPr>
        <w:t>does not meet the requirements for ASME B31.9 and ASME BPVC Section IV for boiler external piping.  Changes to allowed materials is required when specifying boiler external piping.  See ASME B31.9-2020 Figure 900.1.2 Code Jurisdictional Limits for Piping — Drum-Type Boilers, for locations to apply boiler external piping.</w:t>
      </w:r>
      <w:r w:rsidR="00265848">
        <w:rPr>
          <w:rFonts w:ascii="Arial" w:hAnsi="Arial" w:cs="Arial"/>
          <w:b/>
          <w:snapToGrid w:val="0"/>
        </w:rPr>
        <w:t xml:space="preserve">  Boiler External piping requires the use of ASME </w:t>
      </w:r>
      <w:r w:rsidR="00737943">
        <w:rPr>
          <w:rFonts w:ascii="Arial" w:hAnsi="Arial" w:cs="Arial"/>
          <w:b/>
          <w:snapToGrid w:val="0"/>
        </w:rPr>
        <w:t xml:space="preserve">BPVC </w:t>
      </w:r>
      <w:r w:rsidR="00265848">
        <w:rPr>
          <w:rFonts w:ascii="Arial" w:hAnsi="Arial" w:cs="Arial"/>
          <w:b/>
          <w:snapToGrid w:val="0"/>
        </w:rPr>
        <w:t xml:space="preserve">Section II, </w:t>
      </w:r>
      <w:r w:rsidR="00265848" w:rsidRPr="007C1FCF">
        <w:rPr>
          <w:rFonts w:ascii="Arial" w:hAnsi="Arial" w:cs="Arial"/>
          <w:b/>
          <w:i/>
          <w:iCs/>
          <w:snapToGrid w:val="0"/>
        </w:rPr>
        <w:t>Materials</w:t>
      </w:r>
      <w:r w:rsidR="00265848" w:rsidRPr="00382969">
        <w:rPr>
          <w:rFonts w:ascii="Arial" w:hAnsi="Arial" w:cs="Arial"/>
          <w:b/>
          <w:snapToGrid w:val="0"/>
        </w:rPr>
        <w:t>.</w:t>
      </w:r>
    </w:p>
    <w:p w14:paraId="0A10BC12" w14:textId="77777777" w:rsidR="00265848" w:rsidRPr="0013423E" w:rsidRDefault="00265848" w:rsidP="0013423E">
      <w:pPr>
        <w:tabs>
          <w:tab w:val="left" w:pos="-1440"/>
          <w:tab w:val="left" w:pos="-720"/>
          <w:tab w:val="left" w:pos="864"/>
          <w:tab w:val="left" w:pos="1440"/>
          <w:tab w:val="left" w:pos="2016"/>
          <w:tab w:val="left" w:pos="2592"/>
          <w:tab w:val="left" w:pos="3168"/>
          <w:tab w:val="left" w:pos="8064"/>
        </w:tabs>
        <w:rPr>
          <w:rFonts w:ascii="Arial" w:hAnsi="Arial" w:cs="Arial"/>
          <w:b/>
          <w:snapToGrid w:val="0"/>
        </w:rPr>
      </w:pPr>
    </w:p>
    <w:p w14:paraId="1626419D" w14:textId="4528C37B" w:rsidR="00E52BD7" w:rsidRDefault="007936FD" w:rsidP="007A5EAF">
      <w:pPr>
        <w:tabs>
          <w:tab w:val="left" w:pos="-1440"/>
          <w:tab w:val="left" w:pos="-720"/>
          <w:tab w:val="left" w:pos="864"/>
          <w:tab w:val="left" w:pos="1440"/>
          <w:tab w:val="left" w:pos="2016"/>
          <w:tab w:val="left" w:pos="2592"/>
          <w:tab w:val="left" w:pos="3168"/>
          <w:tab w:val="left" w:pos="8064"/>
        </w:tabs>
        <w:rPr>
          <w:rFonts w:ascii="Arial" w:hAnsi="Arial" w:cs="Arial"/>
          <w:color w:val="000000"/>
        </w:rPr>
      </w:pPr>
      <w:r w:rsidRPr="007C1FCF">
        <w:rPr>
          <w:rFonts w:ascii="Arial" w:hAnsi="Arial" w:cs="Arial"/>
          <w:bCs/>
          <w:snapToGrid w:val="0"/>
        </w:rPr>
        <w:t>This template must be edited for each project.</w:t>
      </w:r>
      <w:r w:rsidRPr="00503D56">
        <w:rPr>
          <w:rFonts w:ascii="Arial" w:hAnsi="Arial" w:cs="Arial"/>
          <w:snapToGrid w:val="0"/>
        </w:rPr>
        <w:t xml:space="preserve">  In doing so, specifier must add job-specific requirements.  Brackets are used in the text to indicate designer choices or locations where text must be supplied by the designer.  Once the choice is made or text supplied, remove the brackets.  </w:t>
      </w:r>
      <w:r w:rsidR="009012DA">
        <w:rPr>
          <w:rFonts w:ascii="Arial" w:hAnsi="Arial" w:cs="Arial"/>
          <w:snapToGrid w:val="0"/>
        </w:rPr>
        <w:t>The section must also be edited to delete</w:t>
      </w:r>
      <w:r w:rsidRPr="00503D56">
        <w:rPr>
          <w:rFonts w:ascii="Arial" w:hAnsi="Arial" w:cs="Arial"/>
          <w:snapToGrid w:val="0"/>
        </w:rPr>
        <w:t xml:space="preserve"> requirements for processes, items, or designs that are not included in the project -- and specifier’s notes such as these.  </w:t>
      </w:r>
      <w:r w:rsidR="00A446A8" w:rsidRPr="00503D56">
        <w:rPr>
          <w:rFonts w:ascii="Arial" w:hAnsi="Arial" w:cs="Arial"/>
          <w:color w:val="000000"/>
        </w:rPr>
        <w:t xml:space="preserve">This template is </w:t>
      </w:r>
      <w:r w:rsidR="00253DE6">
        <w:rPr>
          <w:rFonts w:ascii="Arial" w:hAnsi="Arial" w:cs="Arial"/>
          <w:color w:val="000000"/>
        </w:rPr>
        <w:t>written</w:t>
      </w:r>
      <w:r w:rsidR="00253DE6" w:rsidRPr="00503D56">
        <w:rPr>
          <w:rFonts w:ascii="Arial" w:hAnsi="Arial" w:cs="Arial"/>
          <w:color w:val="000000"/>
        </w:rPr>
        <w:t xml:space="preserve"> </w:t>
      </w:r>
      <w:r w:rsidR="00A446A8" w:rsidRPr="00503D56">
        <w:rPr>
          <w:rFonts w:ascii="Arial" w:hAnsi="Arial" w:cs="Arial"/>
          <w:color w:val="000000"/>
        </w:rPr>
        <w:t xml:space="preserve">to meet requirements contained in the LANL Engineering Standards Manual (ESM). </w:t>
      </w:r>
    </w:p>
    <w:p w14:paraId="756D8218" w14:textId="63057021" w:rsidR="00603347" w:rsidRPr="00503D56" w:rsidRDefault="00A446A8" w:rsidP="007A5EAF">
      <w:pPr>
        <w:tabs>
          <w:tab w:val="left" w:pos="-1440"/>
          <w:tab w:val="left" w:pos="-720"/>
          <w:tab w:val="left" w:pos="864"/>
          <w:tab w:val="left" w:pos="1440"/>
          <w:tab w:val="left" w:pos="2016"/>
          <w:tab w:val="left" w:pos="2592"/>
          <w:tab w:val="left" w:pos="3168"/>
          <w:tab w:val="left" w:pos="8064"/>
        </w:tabs>
        <w:rPr>
          <w:rFonts w:ascii="Arial" w:hAnsi="Arial" w:cs="Arial"/>
          <w:snapToGrid w:val="0"/>
        </w:rPr>
      </w:pPr>
      <w:r w:rsidRPr="00503D56">
        <w:rPr>
          <w:rFonts w:ascii="Arial" w:hAnsi="Arial" w:cs="Arial"/>
        </w:rPr>
        <w:t>To seek a variance from</w:t>
      </w:r>
      <w:r w:rsidR="00F24F36">
        <w:rPr>
          <w:rFonts w:ascii="Arial" w:hAnsi="Arial" w:cs="Arial"/>
        </w:rPr>
        <w:t xml:space="preserve"> or alternate method to</w:t>
      </w:r>
      <w:r w:rsidRPr="00503D56">
        <w:rPr>
          <w:rFonts w:ascii="Arial" w:hAnsi="Arial" w:cs="Arial"/>
        </w:rPr>
        <w:t xml:space="preserve"> requirements </w:t>
      </w:r>
      <w:r w:rsidR="00865FF4">
        <w:rPr>
          <w:rFonts w:ascii="Arial" w:hAnsi="Arial" w:cs="Arial"/>
          <w:color w:val="000000"/>
        </w:rPr>
        <w:t>in this section</w:t>
      </w:r>
      <w:r w:rsidRPr="00503D56">
        <w:rPr>
          <w:rFonts w:ascii="Arial" w:hAnsi="Arial" w:cs="Arial"/>
          <w:color w:val="000000"/>
        </w:rPr>
        <w:t xml:space="preserve"> that are applicable, contact the ESM </w:t>
      </w:r>
      <w:r w:rsidR="00AB24CA">
        <w:rPr>
          <w:rFonts w:ascii="Arial" w:hAnsi="Arial" w:cs="Arial"/>
        </w:rPr>
        <w:t>Pressure Safety</w:t>
      </w:r>
      <w:r w:rsidR="00AB24CA">
        <w:rPr>
          <w:rStyle w:val="Hyperlink"/>
          <w:rFonts w:ascii="Arial" w:hAnsi="Arial" w:cs="Arial"/>
        </w:rPr>
        <w:t xml:space="preserve"> </w:t>
      </w:r>
      <w:hyperlink r:id="rId12" w:anchor="pressure" w:history="1">
        <w:r w:rsidR="00AB24CA" w:rsidRPr="001F5202">
          <w:rPr>
            <w:rStyle w:val="Hyperlink"/>
            <w:rFonts w:ascii="Arial" w:hAnsi="Arial" w:cs="Arial"/>
          </w:rPr>
          <w:t>POC</w:t>
        </w:r>
      </w:hyperlink>
      <w:r w:rsidR="004F2455" w:rsidRPr="007C1FCF">
        <w:rPr>
          <w:rStyle w:val="Hyperlink"/>
          <w:rFonts w:ascii="Arial" w:hAnsi="Arial" w:cs="Arial"/>
          <w:u w:val="none"/>
        </w:rPr>
        <w:t xml:space="preserve"> </w:t>
      </w:r>
      <w:r w:rsidR="004F2455">
        <w:rPr>
          <w:rFonts w:ascii="Arial" w:hAnsi="Arial" w:cs="Arial"/>
          <w:color w:val="000000"/>
        </w:rPr>
        <w:t xml:space="preserve">and/or </w:t>
      </w:r>
      <w:r w:rsidR="0003231F">
        <w:rPr>
          <w:rFonts w:ascii="Arial" w:hAnsi="Arial" w:cs="Arial"/>
          <w:color w:val="000000"/>
        </w:rPr>
        <w:t xml:space="preserve">Mechanical </w:t>
      </w:r>
      <w:hyperlink r:id="rId13" w:anchor="mech" w:history="1">
        <w:r w:rsidR="0003231F" w:rsidRPr="00503D56">
          <w:rPr>
            <w:rStyle w:val="Hyperlink"/>
            <w:rFonts w:ascii="Arial" w:hAnsi="Arial" w:cs="Arial"/>
          </w:rPr>
          <w:t>POC</w:t>
        </w:r>
      </w:hyperlink>
      <w:r w:rsidRPr="00503D56">
        <w:rPr>
          <w:rFonts w:ascii="Arial" w:hAnsi="Arial" w:cs="Arial"/>
        </w:rPr>
        <w:t>.</w:t>
      </w:r>
      <w:r w:rsidR="00821B12">
        <w:rPr>
          <w:rFonts w:ascii="Arial" w:hAnsi="Arial" w:cs="Arial"/>
        </w:rPr>
        <w:t xml:space="preserve"> </w:t>
      </w:r>
      <w:r w:rsidR="007936FD" w:rsidRPr="00503D56">
        <w:rPr>
          <w:rFonts w:ascii="Arial" w:hAnsi="Arial" w:cs="Arial"/>
          <w:snapToGrid w:val="0"/>
        </w:rPr>
        <w:t>Please contact POC</w:t>
      </w:r>
      <w:r w:rsidR="001F5202">
        <w:rPr>
          <w:rFonts w:ascii="Arial" w:hAnsi="Arial" w:cs="Arial"/>
          <w:snapToGrid w:val="0"/>
        </w:rPr>
        <w:t>s</w:t>
      </w:r>
      <w:r w:rsidR="007936FD" w:rsidRPr="00503D56">
        <w:rPr>
          <w:rFonts w:ascii="Arial" w:hAnsi="Arial" w:cs="Arial"/>
          <w:snapToGrid w:val="0"/>
        </w:rPr>
        <w:t xml:space="preserve"> with suggestions for improvement as well.</w:t>
      </w:r>
    </w:p>
    <w:p w14:paraId="0524C058" w14:textId="77777777" w:rsidR="00603347" w:rsidRPr="00503D56" w:rsidRDefault="00603347" w:rsidP="007A5EAF">
      <w:pPr>
        <w:tabs>
          <w:tab w:val="left" w:pos="-1440"/>
          <w:tab w:val="left" w:pos="-720"/>
          <w:tab w:val="left" w:pos="864"/>
          <w:tab w:val="left" w:pos="1440"/>
          <w:tab w:val="left" w:pos="2016"/>
          <w:tab w:val="left" w:pos="2592"/>
          <w:tab w:val="left" w:pos="3168"/>
          <w:tab w:val="left" w:pos="8064"/>
        </w:tabs>
        <w:rPr>
          <w:rFonts w:ascii="Arial" w:hAnsi="Arial" w:cs="Arial"/>
          <w:snapToGrid w:val="0"/>
        </w:rPr>
      </w:pPr>
    </w:p>
    <w:p w14:paraId="6DF3998D" w14:textId="62AB8125" w:rsidR="00603347" w:rsidRPr="00503D56" w:rsidRDefault="007936FD" w:rsidP="007A5EAF">
      <w:pPr>
        <w:tabs>
          <w:tab w:val="left" w:pos="-1440"/>
          <w:tab w:val="left" w:pos="-720"/>
          <w:tab w:val="left" w:pos="864"/>
          <w:tab w:val="left" w:pos="1440"/>
          <w:tab w:val="left" w:pos="2016"/>
          <w:tab w:val="left" w:pos="2592"/>
          <w:tab w:val="left" w:pos="3168"/>
          <w:tab w:val="left" w:pos="8064"/>
        </w:tabs>
        <w:rPr>
          <w:rFonts w:ascii="Arial" w:hAnsi="Arial" w:cs="Arial"/>
          <w:snapToGrid w:val="0"/>
        </w:rPr>
      </w:pPr>
      <w:r w:rsidRPr="00503D56">
        <w:rPr>
          <w:rFonts w:ascii="Arial" w:hAnsi="Arial" w:cs="Arial"/>
          <w:snapToGrid w:val="0"/>
        </w:rPr>
        <w:t xml:space="preserve">When assembling a specification package, include applicable </w:t>
      </w:r>
      <w:r w:rsidR="00E807FB">
        <w:rPr>
          <w:rFonts w:ascii="Arial" w:hAnsi="Arial" w:cs="Arial"/>
          <w:snapToGrid w:val="0"/>
        </w:rPr>
        <w:t>Section</w:t>
      </w:r>
      <w:r w:rsidRPr="00503D56">
        <w:rPr>
          <w:rFonts w:ascii="Arial" w:hAnsi="Arial" w:cs="Arial"/>
          <w:snapToGrid w:val="0"/>
        </w:rPr>
        <w:t xml:space="preserve">s from all Divisions, especially Division 1, General </w:t>
      </w:r>
      <w:r w:rsidR="001F5202">
        <w:rPr>
          <w:rFonts w:ascii="Arial" w:hAnsi="Arial" w:cs="Arial"/>
          <w:snapToGrid w:val="0"/>
        </w:rPr>
        <w:t>R</w:t>
      </w:r>
      <w:r w:rsidR="001F5202" w:rsidRPr="00503D56">
        <w:rPr>
          <w:rFonts w:ascii="Arial" w:hAnsi="Arial" w:cs="Arial"/>
          <w:snapToGrid w:val="0"/>
        </w:rPr>
        <w:t>equirements</w:t>
      </w:r>
      <w:r w:rsidRPr="00503D56">
        <w:rPr>
          <w:rFonts w:ascii="Arial" w:hAnsi="Arial" w:cs="Arial"/>
          <w:snapToGrid w:val="0"/>
        </w:rPr>
        <w:t>.</w:t>
      </w:r>
    </w:p>
    <w:p w14:paraId="3556AF28" w14:textId="77777777" w:rsidR="00603347" w:rsidRPr="00503D56" w:rsidRDefault="00603347" w:rsidP="007A5EAF">
      <w:pPr>
        <w:tabs>
          <w:tab w:val="left" w:pos="-1440"/>
          <w:tab w:val="left" w:pos="-720"/>
          <w:tab w:val="left" w:pos="864"/>
          <w:tab w:val="left" w:pos="1440"/>
          <w:tab w:val="left" w:pos="2016"/>
          <w:tab w:val="left" w:pos="2592"/>
          <w:tab w:val="left" w:pos="3168"/>
          <w:tab w:val="left" w:pos="8064"/>
        </w:tabs>
        <w:rPr>
          <w:rFonts w:ascii="Arial" w:hAnsi="Arial" w:cs="Arial"/>
          <w:snapToGrid w:val="0"/>
        </w:rPr>
      </w:pPr>
    </w:p>
    <w:p w14:paraId="598A71F6" w14:textId="0BAF5122" w:rsidR="00603347" w:rsidRPr="00503D56" w:rsidRDefault="00F92A71" w:rsidP="007A5EAF">
      <w:pPr>
        <w:tabs>
          <w:tab w:val="left" w:pos="-1440"/>
          <w:tab w:val="left" w:pos="-720"/>
          <w:tab w:val="left" w:pos="864"/>
          <w:tab w:val="left" w:pos="1440"/>
          <w:tab w:val="left" w:pos="2016"/>
          <w:tab w:val="left" w:pos="2592"/>
          <w:tab w:val="left" w:pos="3168"/>
          <w:tab w:val="left" w:pos="8064"/>
        </w:tabs>
        <w:rPr>
          <w:rFonts w:ascii="Arial" w:hAnsi="Arial" w:cs="Arial"/>
          <w:snapToGrid w:val="0"/>
        </w:rPr>
      </w:pPr>
      <w:r w:rsidRPr="00503D56">
        <w:rPr>
          <w:rFonts w:ascii="Arial" w:hAnsi="Arial" w:cs="Arial"/>
          <w:snapToGrid w:val="0"/>
        </w:rPr>
        <w:t xml:space="preserve">This template was </w:t>
      </w:r>
      <w:r w:rsidR="007936FD" w:rsidRPr="00503D56">
        <w:rPr>
          <w:rFonts w:ascii="Arial" w:hAnsi="Arial" w:cs="Arial"/>
          <w:snapToGrid w:val="0"/>
        </w:rPr>
        <w:t>developed for ML-4 projects.  For ML-1, 2, and 3 applications, additional requirements and independent reviews should be added if increased confidence in procurement or execution is desired; see ESM Chapter 1 Section Z10 Specifications and Quality sections.</w:t>
      </w:r>
    </w:p>
    <w:p w14:paraId="516C1F2F" w14:textId="3BF527EA" w:rsidR="00F92A71" w:rsidRPr="00503D56" w:rsidRDefault="00F92A71" w:rsidP="007A5EAF">
      <w:pPr>
        <w:tabs>
          <w:tab w:val="left" w:pos="-1440"/>
          <w:tab w:val="left" w:pos="-720"/>
          <w:tab w:val="left" w:pos="864"/>
          <w:tab w:val="left" w:pos="1440"/>
          <w:tab w:val="left" w:pos="2016"/>
          <w:tab w:val="left" w:pos="2592"/>
          <w:tab w:val="left" w:pos="3168"/>
          <w:tab w:val="left" w:pos="8064"/>
        </w:tabs>
        <w:rPr>
          <w:rFonts w:ascii="Arial" w:hAnsi="Arial" w:cs="Arial"/>
          <w:snapToGrid w:val="0"/>
        </w:rPr>
      </w:pPr>
    </w:p>
    <w:p w14:paraId="33DD63D8" w14:textId="77777777" w:rsidR="00BF62D5" w:rsidRPr="007936FD" w:rsidRDefault="00BF62D5" w:rsidP="007A5EAF">
      <w:pPr>
        <w:tabs>
          <w:tab w:val="left" w:pos="-1440"/>
          <w:tab w:val="left" w:pos="-720"/>
          <w:tab w:val="left" w:pos="864"/>
          <w:tab w:val="left" w:pos="1440"/>
          <w:tab w:val="left" w:pos="2016"/>
          <w:tab w:val="left" w:pos="2592"/>
          <w:tab w:val="left" w:pos="3168"/>
          <w:tab w:val="left" w:pos="8064"/>
        </w:tabs>
        <w:rPr>
          <w:rFonts w:ascii="Arial" w:hAnsi="Arial" w:cs="Arial"/>
        </w:rPr>
      </w:pPr>
      <w:r w:rsidRPr="007936FD">
        <w:rPr>
          <w:rFonts w:ascii="Arial" w:hAnsi="Arial" w:cs="Arial"/>
        </w:rPr>
        <w:t>*************************************************************************************************************</w:t>
      </w:r>
    </w:p>
    <w:p w14:paraId="4F4C1E4C" w14:textId="77777777" w:rsidR="00645B7A" w:rsidRDefault="00645B7A" w:rsidP="007A5EAF">
      <w:pPr>
        <w:pStyle w:val="CSIHeading1PartX"/>
        <w:tabs>
          <w:tab w:val="clear" w:pos="9360"/>
          <w:tab w:val="num" w:pos="1350"/>
        </w:tabs>
        <w:spacing w:before="480"/>
        <w:ind w:left="990" w:hanging="990"/>
        <w:rPr>
          <w:rFonts w:ascii="Arial" w:hAnsi="Arial" w:cs="Arial"/>
        </w:rPr>
      </w:pPr>
      <w:r w:rsidRPr="00BF62D5">
        <w:rPr>
          <w:rFonts w:ascii="Arial" w:hAnsi="Arial" w:cs="Arial"/>
        </w:rPr>
        <w:t>GENERAL</w:t>
      </w:r>
    </w:p>
    <w:p w14:paraId="34F5B4C7" w14:textId="77777777" w:rsidR="00DC5591" w:rsidRDefault="00DC5591" w:rsidP="007C1FCF">
      <w:pPr>
        <w:pStyle w:val="StyleCSIHeading4123Arial10pt"/>
        <w:numPr>
          <w:ilvl w:val="3"/>
          <w:numId w:val="0"/>
        </w:numPr>
        <w:tabs>
          <w:tab w:val="clear" w:pos="9360"/>
        </w:tabs>
        <w:outlineLvl w:val="9"/>
        <w:rPr>
          <w:rFonts w:cs="Arial"/>
          <w:sz w:val="22"/>
        </w:rPr>
      </w:pPr>
      <w:r>
        <w:rPr>
          <w:rFonts w:cs="Arial"/>
          <w:sz w:val="22"/>
        </w:rPr>
        <w:t>*************************************************************************************************************</w:t>
      </w:r>
    </w:p>
    <w:p w14:paraId="5125063E" w14:textId="77777777" w:rsidR="00DC5591" w:rsidRPr="0058371B" w:rsidRDefault="00DC5591" w:rsidP="007C1FCF">
      <w:pPr>
        <w:pStyle w:val="StyleCSIHeading4123Arial10pt"/>
        <w:numPr>
          <w:ilvl w:val="3"/>
          <w:numId w:val="0"/>
        </w:numPr>
        <w:tabs>
          <w:tab w:val="clear" w:pos="9360"/>
        </w:tabs>
        <w:outlineLvl w:val="9"/>
        <w:rPr>
          <w:rFonts w:cs="Arial"/>
          <w:sz w:val="22"/>
        </w:rPr>
      </w:pPr>
      <w:r w:rsidRPr="2B900917">
        <w:rPr>
          <w:rFonts w:cs="Arial"/>
          <w:sz w:val="22"/>
        </w:rPr>
        <w:t xml:space="preserve">NOTE on LANL Ownership:  </w:t>
      </w:r>
      <w:r w:rsidRPr="2B900917">
        <w:rPr>
          <w:rFonts w:cs="Arial"/>
          <w:sz w:val="22"/>
          <w:u w:val="single"/>
        </w:rPr>
        <w:t>Utilities</w:t>
      </w:r>
      <w:r w:rsidRPr="2B900917">
        <w:rPr>
          <w:rFonts w:cs="Arial"/>
          <w:sz w:val="22"/>
        </w:rPr>
        <w:t xml:space="preserve"> normally owns steam piping up to and including the first shutoff valve inside the building (ESM Ch. 1 Section 200 designates this </w:t>
      </w:r>
      <w:proofErr w:type="spellStart"/>
      <w:r w:rsidRPr="2B900917">
        <w:rPr>
          <w:rFonts w:cs="Arial"/>
          <w:sz w:val="22"/>
        </w:rPr>
        <w:t>Opsystem</w:t>
      </w:r>
      <w:proofErr w:type="spellEnd"/>
      <w:r w:rsidRPr="2B900917">
        <w:rPr>
          <w:rFonts w:cs="Arial"/>
          <w:sz w:val="22"/>
        </w:rPr>
        <w:t xml:space="preserve"> USD-</w:t>
      </w:r>
      <w:r w:rsidRPr="2B900917">
        <w:rPr>
          <w:sz w:val="22"/>
        </w:rPr>
        <w:t xml:space="preserve"> </w:t>
      </w:r>
      <w:r w:rsidRPr="2B900917">
        <w:rPr>
          <w:rFonts w:cs="Arial"/>
          <w:sz w:val="22"/>
        </w:rPr>
        <w:t xml:space="preserve">Utilities Steam Distribution, System STM – Steam).  The </w:t>
      </w:r>
      <w:r w:rsidRPr="2B900917">
        <w:rPr>
          <w:rFonts w:cs="Arial"/>
          <w:sz w:val="22"/>
          <w:u w:val="single"/>
        </w:rPr>
        <w:t>building’s</w:t>
      </w:r>
      <w:r w:rsidRPr="2B900917">
        <w:rPr>
          <w:rFonts w:cs="Arial"/>
          <w:sz w:val="22"/>
        </w:rPr>
        <w:t xml:space="preserve"> steam system (</w:t>
      </w:r>
      <w:proofErr w:type="spellStart"/>
      <w:r w:rsidRPr="2B900917">
        <w:rPr>
          <w:rFonts w:cs="Arial"/>
          <w:sz w:val="22"/>
        </w:rPr>
        <w:t>Opsys</w:t>
      </w:r>
      <w:proofErr w:type="spellEnd"/>
      <w:r w:rsidRPr="2B900917">
        <w:rPr>
          <w:rFonts w:cs="Arial"/>
          <w:sz w:val="22"/>
        </w:rPr>
        <w:t xml:space="preserve"> SD - Steam Distribution and Sys STM-Steam) is downstream of that valve.  Thus, </w:t>
      </w:r>
      <w:r w:rsidRPr="2B900917">
        <w:rPr>
          <w:rFonts w:cs="Arial"/>
          <w:sz w:val="22"/>
          <w:u w:val="single"/>
        </w:rPr>
        <w:t>installation</w:t>
      </w:r>
      <w:r w:rsidRPr="2B900917">
        <w:rPr>
          <w:rFonts w:cs="Arial"/>
          <w:sz w:val="22"/>
        </w:rPr>
        <w:t xml:space="preserve"> of these systems follows Sections 33 3600 and 23 2215 (and thus B31.1 and B31.9) but the long-term ownership breakpoint is different than the code/specification breakpoint.</w:t>
      </w:r>
    </w:p>
    <w:p w14:paraId="146D4B19" w14:textId="77777777" w:rsidR="00DC5591" w:rsidRPr="0058371B" w:rsidRDefault="00DC5591" w:rsidP="007C1FCF">
      <w:pPr>
        <w:pStyle w:val="StyleCSIHeading4123Arial10pt"/>
        <w:numPr>
          <w:ilvl w:val="3"/>
          <w:numId w:val="0"/>
        </w:numPr>
        <w:tabs>
          <w:tab w:val="clear" w:pos="9360"/>
        </w:tabs>
        <w:outlineLvl w:val="9"/>
        <w:rPr>
          <w:rFonts w:cs="Arial"/>
          <w:sz w:val="22"/>
        </w:rPr>
      </w:pPr>
      <w:r>
        <w:rPr>
          <w:rFonts w:cs="Arial"/>
          <w:sz w:val="22"/>
        </w:rPr>
        <w:t>*************************************************************************************************************</w:t>
      </w:r>
    </w:p>
    <w:p w14:paraId="363338BB" w14:textId="77777777" w:rsidR="00645B7A" w:rsidRPr="00BF62D5" w:rsidRDefault="00645B7A" w:rsidP="003D6078">
      <w:pPr>
        <w:pStyle w:val="CSIHeading211"/>
        <w:tabs>
          <w:tab w:val="num" w:pos="720"/>
        </w:tabs>
        <w:spacing w:before="240"/>
        <w:ind w:left="720"/>
        <w:rPr>
          <w:rFonts w:ascii="Arial" w:hAnsi="Arial" w:cs="Arial"/>
        </w:rPr>
      </w:pPr>
      <w:r w:rsidRPr="00BF62D5">
        <w:rPr>
          <w:rFonts w:ascii="Arial" w:hAnsi="Arial" w:cs="Arial"/>
        </w:rPr>
        <w:t>SECTION INCLUDES</w:t>
      </w:r>
    </w:p>
    <w:p w14:paraId="7CFCCB5C" w14:textId="0C90B757" w:rsidR="003D7B83" w:rsidRPr="00C373C7" w:rsidRDefault="00645B7A" w:rsidP="007C1FCF">
      <w:pPr>
        <w:pStyle w:val="CSIHeading3A"/>
        <w:tabs>
          <w:tab w:val="num" w:pos="1440"/>
        </w:tabs>
        <w:ind w:left="1440" w:hanging="720"/>
        <w:outlineLvl w:val="9"/>
        <w:rPr>
          <w:rFonts w:ascii="Arial" w:hAnsi="Arial" w:cs="Arial"/>
        </w:rPr>
      </w:pPr>
      <w:r w:rsidRPr="00C373C7">
        <w:rPr>
          <w:rFonts w:ascii="Arial" w:hAnsi="Arial" w:cs="Arial"/>
        </w:rPr>
        <w:t>Building steam and condensate service piping</w:t>
      </w:r>
      <w:r w:rsidR="003D7B83" w:rsidRPr="00C373C7">
        <w:rPr>
          <w:rFonts w:ascii="Arial" w:hAnsi="Arial" w:cs="Arial"/>
        </w:rPr>
        <w:t xml:space="preserve"> and components</w:t>
      </w:r>
      <w:r w:rsidRPr="00C373C7">
        <w:rPr>
          <w:rFonts w:ascii="Arial" w:hAnsi="Arial" w:cs="Arial"/>
        </w:rPr>
        <w:t xml:space="preserve"> </w:t>
      </w:r>
      <w:r w:rsidR="003D7B83" w:rsidRPr="00683EEE">
        <w:rPr>
          <w:rFonts w:ascii="Arial" w:hAnsi="Arial" w:cs="Arial"/>
        </w:rPr>
        <w:t>within the 0</w:t>
      </w:r>
      <w:r w:rsidR="00C373C7" w:rsidRPr="00683EEE">
        <w:rPr>
          <w:rFonts w:ascii="Arial" w:hAnsi="Arial" w:cs="Arial"/>
        </w:rPr>
        <w:noBreakHyphen/>
      </w:r>
      <w:r w:rsidR="00A66147">
        <w:rPr>
          <w:rFonts w:ascii="Arial" w:hAnsi="Arial" w:cs="Arial"/>
          <w:snapToGrid w:val="0"/>
        </w:rPr>
        <w:t>125</w:t>
      </w:r>
      <w:r w:rsidR="00A66147" w:rsidRPr="00683EEE">
        <w:rPr>
          <w:rFonts w:ascii="Arial" w:hAnsi="Arial" w:cs="Arial"/>
          <w:snapToGrid w:val="0"/>
        </w:rPr>
        <w:t> </w:t>
      </w:r>
      <w:proofErr w:type="spellStart"/>
      <w:r w:rsidR="003D7B83" w:rsidRPr="00683EEE">
        <w:rPr>
          <w:rFonts w:ascii="Arial" w:hAnsi="Arial" w:cs="Arial"/>
          <w:snapToGrid w:val="0"/>
        </w:rPr>
        <w:t>psig</w:t>
      </w:r>
      <w:proofErr w:type="spellEnd"/>
      <w:r w:rsidR="003D7B83" w:rsidRPr="00683EEE">
        <w:rPr>
          <w:rFonts w:ascii="Arial" w:hAnsi="Arial" w:cs="Arial"/>
          <w:snapToGrid w:val="0"/>
        </w:rPr>
        <w:t xml:space="preserve"> pressure and 0-</w:t>
      </w:r>
      <w:r w:rsidR="00D26E01">
        <w:rPr>
          <w:rFonts w:ascii="Arial" w:hAnsi="Arial" w:cs="Arial"/>
          <w:snapToGrid w:val="0"/>
        </w:rPr>
        <w:t>353</w:t>
      </w:r>
      <w:r w:rsidR="0020525F">
        <w:rPr>
          <w:rFonts w:ascii="Arial" w:hAnsi="Arial" w:cs="Arial"/>
          <w:snapToGrid w:val="0"/>
        </w:rPr>
        <w:t xml:space="preserve"> degrees </w:t>
      </w:r>
      <w:r w:rsidR="003D7B83" w:rsidRPr="00683EEE">
        <w:rPr>
          <w:rFonts w:ascii="Arial" w:hAnsi="Arial" w:cs="Arial"/>
          <w:snapToGrid w:val="0"/>
        </w:rPr>
        <w:t>F temperature range</w:t>
      </w:r>
      <w:r w:rsidR="003D7B83" w:rsidRPr="00C373C7">
        <w:rPr>
          <w:rFonts w:ascii="Arial" w:hAnsi="Arial" w:cs="Arial"/>
          <w:snapToGrid w:val="0"/>
        </w:rPr>
        <w:t>.</w:t>
      </w:r>
      <w:r w:rsidR="00C373C7">
        <w:rPr>
          <w:rFonts w:ascii="Arial" w:hAnsi="Arial" w:cs="Arial"/>
          <w:snapToGrid w:val="0"/>
        </w:rPr>
        <w:t xml:space="preserve"> </w:t>
      </w:r>
      <w:r w:rsidR="003D7B83" w:rsidRPr="00C373C7">
        <w:rPr>
          <w:rFonts w:ascii="Arial" w:hAnsi="Arial" w:cs="Arial"/>
          <w:snapToGrid w:val="0"/>
        </w:rPr>
        <w:t>(</w:t>
      </w:r>
      <w:r w:rsidR="003D7B83" w:rsidRPr="00683EEE">
        <w:rPr>
          <w:rFonts w:ascii="Arial" w:hAnsi="Arial" w:cs="Arial"/>
        </w:rPr>
        <w:t xml:space="preserve">Follow 33 6300 </w:t>
      </w:r>
      <w:r w:rsidR="003D7B83" w:rsidRPr="00683EEE">
        <w:rPr>
          <w:rFonts w:ascii="Arial" w:hAnsi="Arial" w:cs="Arial"/>
          <w:i/>
          <w:iCs/>
        </w:rPr>
        <w:t>Steam Energy Distribution</w:t>
      </w:r>
      <w:r w:rsidR="003D7B83" w:rsidRPr="00683EEE">
        <w:rPr>
          <w:rFonts w:ascii="Arial" w:hAnsi="Arial" w:cs="Arial"/>
        </w:rPr>
        <w:t xml:space="preserve"> when above these limits</w:t>
      </w:r>
      <w:r w:rsidR="003D7B83" w:rsidRPr="00C373C7">
        <w:rPr>
          <w:rFonts w:ascii="Arial" w:hAnsi="Arial" w:cs="Arial"/>
        </w:rPr>
        <w:t>).</w:t>
      </w:r>
    </w:p>
    <w:p w14:paraId="7621F0D7" w14:textId="3AF49EFD" w:rsidR="003D7B83" w:rsidRPr="00683EEE" w:rsidRDefault="003D7B83" w:rsidP="007C1FCF">
      <w:pPr>
        <w:pStyle w:val="CSIHeading3A"/>
        <w:tabs>
          <w:tab w:val="num" w:pos="1440"/>
        </w:tabs>
        <w:ind w:left="1440" w:hanging="720"/>
        <w:outlineLvl w:val="9"/>
        <w:rPr>
          <w:rFonts w:ascii="Arial" w:hAnsi="Arial" w:cs="Arial"/>
        </w:rPr>
      </w:pPr>
      <w:r w:rsidRPr="00C373C7">
        <w:rPr>
          <w:rFonts w:ascii="Arial" w:hAnsi="Arial" w:cs="Arial"/>
        </w:rPr>
        <w:t>W</w:t>
      </w:r>
      <w:r w:rsidRPr="00683EEE">
        <w:rPr>
          <w:rFonts w:ascii="Arial" w:hAnsi="Arial" w:cs="Arial"/>
        </w:rPr>
        <w:t xml:space="preserve">hen using central plant steam, </w:t>
      </w:r>
      <w:r w:rsidRPr="00C373C7">
        <w:rPr>
          <w:rFonts w:ascii="Arial" w:hAnsi="Arial" w:cs="Arial"/>
        </w:rPr>
        <w:t xml:space="preserve">components </w:t>
      </w:r>
      <w:r w:rsidR="00645B7A" w:rsidRPr="00C373C7">
        <w:rPr>
          <w:rFonts w:ascii="Arial" w:hAnsi="Arial" w:cs="Arial"/>
        </w:rPr>
        <w:t xml:space="preserve">downstream </w:t>
      </w:r>
      <w:r w:rsidR="00EF0AC1" w:rsidRPr="00683EEE">
        <w:rPr>
          <w:rFonts w:ascii="Arial" w:hAnsi="Arial" w:cs="Arial"/>
          <w:snapToGrid w:val="0"/>
        </w:rPr>
        <w:t>of the</w:t>
      </w:r>
      <w:r w:rsidR="00EF0AC1" w:rsidRPr="00683EEE">
        <w:rPr>
          <w:rFonts w:ascii="Arial" w:hAnsi="Arial" w:cs="Arial"/>
        </w:rPr>
        <w:t xml:space="preserve"> regulator in the steam pit just outside the building in TA3, TA9, and TA16.  </w:t>
      </w:r>
    </w:p>
    <w:p w14:paraId="2D11C21E" w14:textId="19F6CE54" w:rsidR="00080C80" w:rsidRPr="000B7A64" w:rsidRDefault="00080C80" w:rsidP="007C1FCF">
      <w:pPr>
        <w:pStyle w:val="CSIHeading3A"/>
        <w:keepNext/>
        <w:tabs>
          <w:tab w:val="clear" w:pos="9360"/>
          <w:tab w:val="num" w:pos="1440"/>
        </w:tabs>
        <w:ind w:left="1440" w:hanging="720"/>
        <w:outlineLvl w:val="9"/>
        <w:rPr>
          <w:rFonts w:ascii="Arial" w:hAnsi="Arial" w:cs="Arial"/>
        </w:rPr>
      </w:pPr>
      <w:r w:rsidRPr="000B7A64">
        <w:rPr>
          <w:rFonts w:ascii="Arial" w:hAnsi="Arial" w:cs="Arial"/>
        </w:rPr>
        <w:t xml:space="preserve">Piping specialties downstream of </w:t>
      </w:r>
      <w:r w:rsidR="00C373C7">
        <w:rPr>
          <w:rFonts w:ascii="Arial" w:hAnsi="Arial" w:cs="Arial"/>
        </w:rPr>
        <w:t>the regulator noted above</w:t>
      </w:r>
      <w:r w:rsidRPr="000B7A64">
        <w:rPr>
          <w:rFonts w:ascii="Arial" w:hAnsi="Arial" w:cs="Arial"/>
        </w:rPr>
        <w:t>:</w:t>
      </w:r>
    </w:p>
    <w:p w14:paraId="4EC1D751" w14:textId="09810462" w:rsidR="005D671A" w:rsidRDefault="005D671A" w:rsidP="007C1FCF">
      <w:pPr>
        <w:pStyle w:val="StyleCSIHeading4123Arial10pt"/>
        <w:tabs>
          <w:tab w:val="clear" w:pos="9360"/>
        </w:tabs>
        <w:ind w:left="2160" w:hanging="720"/>
        <w:outlineLvl w:val="9"/>
        <w:rPr>
          <w:rFonts w:cs="Arial"/>
          <w:sz w:val="22"/>
        </w:rPr>
      </w:pPr>
      <w:r>
        <w:rPr>
          <w:rFonts w:cs="Arial"/>
          <w:sz w:val="22"/>
        </w:rPr>
        <w:t>Valves</w:t>
      </w:r>
    </w:p>
    <w:p w14:paraId="1961DA89" w14:textId="4BC72599" w:rsidR="005D671A" w:rsidRDefault="005D671A" w:rsidP="007C1FCF">
      <w:pPr>
        <w:pStyle w:val="StyleCSIHeading4123Arial10pt"/>
        <w:tabs>
          <w:tab w:val="clear" w:pos="9360"/>
        </w:tabs>
        <w:ind w:left="2160" w:hanging="720"/>
        <w:outlineLvl w:val="9"/>
        <w:rPr>
          <w:rFonts w:cs="Arial"/>
          <w:sz w:val="22"/>
        </w:rPr>
      </w:pPr>
      <w:r>
        <w:rPr>
          <w:rFonts w:cs="Arial"/>
          <w:sz w:val="22"/>
        </w:rPr>
        <w:t>Strainers</w:t>
      </w:r>
    </w:p>
    <w:p w14:paraId="1D50BE6F" w14:textId="356A6C19" w:rsidR="00080C80" w:rsidRPr="00DD7154" w:rsidRDefault="00080C80" w:rsidP="007C1FCF">
      <w:pPr>
        <w:pStyle w:val="StyleCSIHeading4123Arial10pt"/>
        <w:tabs>
          <w:tab w:val="clear" w:pos="9360"/>
        </w:tabs>
        <w:ind w:left="2160" w:hanging="720"/>
        <w:outlineLvl w:val="9"/>
        <w:rPr>
          <w:rFonts w:cs="Arial"/>
          <w:sz w:val="22"/>
        </w:rPr>
      </w:pPr>
      <w:r w:rsidRPr="000B7A64">
        <w:rPr>
          <w:rFonts w:cs="Arial"/>
          <w:sz w:val="22"/>
        </w:rPr>
        <w:t>Steam traps</w:t>
      </w:r>
    </w:p>
    <w:p w14:paraId="3DA67161" w14:textId="45BCACDF" w:rsidR="00080C80" w:rsidRPr="00DD7154" w:rsidRDefault="005D671A" w:rsidP="007C1FCF">
      <w:pPr>
        <w:pStyle w:val="StyleCSIHeading4123Arial10pt"/>
        <w:tabs>
          <w:tab w:val="clear" w:pos="9360"/>
        </w:tabs>
        <w:ind w:left="2160" w:hanging="720"/>
        <w:outlineLvl w:val="9"/>
        <w:rPr>
          <w:rFonts w:cs="Arial"/>
          <w:sz w:val="22"/>
        </w:rPr>
      </w:pPr>
      <w:r>
        <w:rPr>
          <w:rFonts w:cs="Arial"/>
          <w:sz w:val="22"/>
        </w:rPr>
        <w:t>Thermostatic</w:t>
      </w:r>
      <w:r w:rsidRPr="000B7A64">
        <w:rPr>
          <w:rFonts w:cs="Arial"/>
          <w:sz w:val="22"/>
        </w:rPr>
        <w:t xml:space="preserve"> </w:t>
      </w:r>
      <w:r w:rsidR="00080C80" w:rsidRPr="000B7A64">
        <w:rPr>
          <w:rFonts w:cs="Arial"/>
          <w:sz w:val="22"/>
        </w:rPr>
        <w:t>air vents</w:t>
      </w:r>
    </w:p>
    <w:p w14:paraId="355873E6" w14:textId="77777777" w:rsidR="00080C80" w:rsidRPr="00DD7154" w:rsidRDefault="00080C80" w:rsidP="007C1FCF">
      <w:pPr>
        <w:pStyle w:val="StyleCSIHeading4123Arial10pt"/>
        <w:tabs>
          <w:tab w:val="clear" w:pos="9360"/>
        </w:tabs>
        <w:ind w:left="2160" w:hanging="720"/>
        <w:outlineLvl w:val="9"/>
        <w:rPr>
          <w:rFonts w:cs="Arial"/>
          <w:sz w:val="22"/>
        </w:rPr>
      </w:pPr>
      <w:r w:rsidRPr="000B7A64">
        <w:rPr>
          <w:rFonts w:cs="Arial"/>
          <w:sz w:val="22"/>
        </w:rPr>
        <w:t>Vacuum breakers</w:t>
      </w:r>
    </w:p>
    <w:p w14:paraId="1D631A58" w14:textId="77777777" w:rsidR="00080C80" w:rsidRPr="00DD7154" w:rsidRDefault="000B7A64" w:rsidP="007C1FCF">
      <w:pPr>
        <w:pStyle w:val="StyleCSIHeading4123Arial10pt"/>
        <w:tabs>
          <w:tab w:val="clear" w:pos="9360"/>
        </w:tabs>
        <w:ind w:left="2160" w:hanging="720"/>
        <w:outlineLvl w:val="9"/>
        <w:rPr>
          <w:rFonts w:cs="Arial"/>
          <w:sz w:val="22"/>
        </w:rPr>
      </w:pPr>
      <w:r w:rsidRPr="000B7A64">
        <w:rPr>
          <w:rFonts w:cs="Arial"/>
          <w:sz w:val="22"/>
        </w:rPr>
        <w:t>Pressure gauges</w:t>
      </w:r>
    </w:p>
    <w:p w14:paraId="7DF668FF" w14:textId="77777777" w:rsidR="000B7A64" w:rsidRPr="00DD7154" w:rsidRDefault="000B7A64" w:rsidP="007C1FCF">
      <w:pPr>
        <w:pStyle w:val="StyleCSIHeading4123Arial10pt"/>
        <w:tabs>
          <w:tab w:val="clear" w:pos="9360"/>
        </w:tabs>
        <w:ind w:left="2160" w:hanging="720"/>
        <w:outlineLvl w:val="9"/>
        <w:rPr>
          <w:rFonts w:cs="Arial"/>
          <w:sz w:val="22"/>
        </w:rPr>
      </w:pPr>
      <w:r w:rsidRPr="000B7A64">
        <w:rPr>
          <w:rFonts w:cs="Arial"/>
          <w:sz w:val="22"/>
        </w:rPr>
        <w:t>Pressure reducing valves</w:t>
      </w:r>
    </w:p>
    <w:p w14:paraId="71270654" w14:textId="77777777" w:rsidR="000B7A64" w:rsidRPr="00DD7154" w:rsidRDefault="000B7A64" w:rsidP="007C1FCF">
      <w:pPr>
        <w:pStyle w:val="StyleCSIHeading4123Arial10pt"/>
        <w:tabs>
          <w:tab w:val="clear" w:pos="9360"/>
        </w:tabs>
        <w:ind w:left="2160" w:hanging="720"/>
        <w:outlineLvl w:val="9"/>
        <w:rPr>
          <w:rFonts w:cs="Arial"/>
          <w:sz w:val="22"/>
        </w:rPr>
      </w:pPr>
      <w:r w:rsidRPr="000B7A64">
        <w:rPr>
          <w:rFonts w:cs="Arial"/>
          <w:sz w:val="22"/>
        </w:rPr>
        <w:t>Safety relief valves</w:t>
      </w:r>
    </w:p>
    <w:p w14:paraId="60849BB1" w14:textId="11AA08F5" w:rsidR="00D8174E" w:rsidRPr="00683EEE" w:rsidRDefault="009F58A1" w:rsidP="007C1FCF">
      <w:pPr>
        <w:pStyle w:val="StyleCSIHeading4123Arial10pt"/>
        <w:tabs>
          <w:tab w:val="clear" w:pos="9360"/>
        </w:tabs>
        <w:ind w:left="2160" w:hanging="720"/>
        <w:outlineLvl w:val="9"/>
        <w:rPr>
          <w:rFonts w:cs="Arial"/>
          <w:sz w:val="22"/>
        </w:rPr>
      </w:pPr>
      <w:proofErr w:type="spellStart"/>
      <w:r>
        <w:rPr>
          <w:rFonts w:cs="Arial"/>
          <w:sz w:val="22"/>
          <w:lang w:val="fr-FR"/>
        </w:rPr>
        <w:t>Pump</w:t>
      </w:r>
      <w:proofErr w:type="spellEnd"/>
      <w:r>
        <w:rPr>
          <w:rFonts w:cs="Arial"/>
          <w:sz w:val="22"/>
          <w:lang w:val="fr-FR"/>
        </w:rPr>
        <w:t>-Trap</w:t>
      </w:r>
      <w:r w:rsidR="00F937F1">
        <w:rPr>
          <w:rFonts w:cs="Arial"/>
          <w:sz w:val="22"/>
          <w:lang w:val="fr-FR"/>
        </w:rPr>
        <w:t>s</w:t>
      </w:r>
      <w:r>
        <w:rPr>
          <w:rFonts w:cs="Arial"/>
          <w:sz w:val="22"/>
          <w:lang w:val="fr-FR"/>
        </w:rPr>
        <w:t xml:space="preserve"> (</w:t>
      </w:r>
      <w:proofErr w:type="spellStart"/>
      <w:r>
        <w:rPr>
          <w:rFonts w:cs="Arial"/>
          <w:sz w:val="22"/>
          <w:lang w:val="fr-FR"/>
        </w:rPr>
        <w:t>steam</w:t>
      </w:r>
      <w:r w:rsidR="00092B2F">
        <w:rPr>
          <w:rFonts w:cs="Arial"/>
          <w:sz w:val="22"/>
          <w:lang w:val="fr-FR"/>
        </w:rPr>
        <w:t>-</w:t>
      </w:r>
      <w:r>
        <w:rPr>
          <w:rFonts w:cs="Arial"/>
          <w:sz w:val="22"/>
          <w:lang w:val="fr-FR"/>
        </w:rPr>
        <w:t>powered</w:t>
      </w:r>
      <w:proofErr w:type="spellEnd"/>
      <w:r>
        <w:rPr>
          <w:rFonts w:cs="Arial"/>
          <w:sz w:val="22"/>
          <w:lang w:val="fr-FR"/>
        </w:rPr>
        <w:t xml:space="preserve"> </w:t>
      </w:r>
      <w:proofErr w:type="spellStart"/>
      <w:r>
        <w:rPr>
          <w:rFonts w:cs="Arial"/>
          <w:sz w:val="22"/>
          <w:lang w:val="fr-FR"/>
        </w:rPr>
        <w:t>condensate</w:t>
      </w:r>
      <w:proofErr w:type="spellEnd"/>
      <w:r>
        <w:rPr>
          <w:rFonts w:cs="Arial"/>
          <w:sz w:val="22"/>
          <w:lang w:val="fr-FR"/>
        </w:rPr>
        <w:t xml:space="preserve"> </w:t>
      </w:r>
      <w:proofErr w:type="spellStart"/>
      <w:r>
        <w:rPr>
          <w:rFonts w:cs="Arial"/>
          <w:sz w:val="22"/>
          <w:lang w:val="fr-FR"/>
        </w:rPr>
        <w:t>pump</w:t>
      </w:r>
      <w:proofErr w:type="spellEnd"/>
      <w:r>
        <w:rPr>
          <w:rFonts w:cs="Arial"/>
          <w:sz w:val="22"/>
          <w:lang w:val="fr-FR"/>
        </w:rPr>
        <w:t xml:space="preserve">) </w:t>
      </w:r>
    </w:p>
    <w:p w14:paraId="58FEAAC4" w14:textId="0E2C2347" w:rsidR="001957AD" w:rsidRPr="00683EEE" w:rsidRDefault="001957AD" w:rsidP="007C1FCF">
      <w:pPr>
        <w:pStyle w:val="StyleCSIHeading4123Arial10pt"/>
        <w:tabs>
          <w:tab w:val="clear" w:pos="9360"/>
        </w:tabs>
        <w:ind w:left="2160" w:hanging="720"/>
        <w:outlineLvl w:val="9"/>
        <w:rPr>
          <w:rFonts w:cs="Arial"/>
          <w:sz w:val="22"/>
        </w:rPr>
      </w:pPr>
      <w:r>
        <w:rPr>
          <w:rFonts w:cs="Arial"/>
          <w:sz w:val="22"/>
          <w:lang w:val="fr-FR"/>
        </w:rPr>
        <w:t xml:space="preserve">Steam </w:t>
      </w:r>
      <w:proofErr w:type="spellStart"/>
      <w:r>
        <w:rPr>
          <w:rFonts w:cs="Arial"/>
          <w:sz w:val="22"/>
          <w:lang w:val="fr-FR"/>
        </w:rPr>
        <w:t>heat</w:t>
      </w:r>
      <w:proofErr w:type="spellEnd"/>
      <w:r>
        <w:rPr>
          <w:rFonts w:cs="Arial"/>
          <w:sz w:val="22"/>
          <w:lang w:val="fr-FR"/>
        </w:rPr>
        <w:t xml:space="preserve"> </w:t>
      </w:r>
      <w:proofErr w:type="spellStart"/>
      <w:r>
        <w:rPr>
          <w:rFonts w:cs="Arial"/>
          <w:sz w:val="22"/>
          <w:lang w:val="fr-FR"/>
        </w:rPr>
        <w:t>exchangers</w:t>
      </w:r>
      <w:proofErr w:type="spellEnd"/>
    </w:p>
    <w:p w14:paraId="5A55CBD6" w14:textId="77777777" w:rsidR="00851E0E" w:rsidRPr="00851E0E" w:rsidRDefault="00851E0E" w:rsidP="007A5EAF">
      <w:pPr>
        <w:pStyle w:val="CSIHeading211"/>
        <w:tabs>
          <w:tab w:val="clear" w:pos="9360"/>
        </w:tabs>
        <w:ind w:left="720"/>
        <w:rPr>
          <w:rFonts w:ascii="Arial" w:hAnsi="Arial" w:cs="Arial"/>
        </w:rPr>
      </w:pPr>
      <w:r w:rsidRPr="00851E0E">
        <w:rPr>
          <w:rFonts w:ascii="Arial" w:hAnsi="Arial" w:cs="Arial"/>
        </w:rPr>
        <w:t xml:space="preserve">RELATED SECTIONS </w:t>
      </w:r>
    </w:p>
    <w:p w14:paraId="2879C3AF" w14:textId="77777777" w:rsidR="00851E0E" w:rsidRPr="007C1FCF" w:rsidRDefault="00851E0E" w:rsidP="007C1FCF">
      <w:pPr>
        <w:pStyle w:val="CSIHeading3A"/>
        <w:tabs>
          <w:tab w:val="num" w:pos="1440"/>
        </w:tabs>
        <w:ind w:left="1440" w:hanging="720"/>
        <w:outlineLvl w:val="9"/>
        <w:rPr>
          <w:rFonts w:ascii="Arial" w:hAnsi="Arial" w:cs="Arial"/>
        </w:rPr>
      </w:pPr>
      <w:r w:rsidRPr="009F0C60">
        <w:rPr>
          <w:rFonts w:ascii="Arial" w:hAnsi="Arial" w:cs="Arial"/>
        </w:rPr>
        <w:t xml:space="preserve">Section 01 2500, </w:t>
      </w:r>
      <w:r w:rsidRPr="009F0C60">
        <w:rPr>
          <w:rFonts w:ascii="Arial" w:hAnsi="Arial" w:cs="Arial"/>
          <w:i/>
        </w:rPr>
        <w:t>Substitution Procedures</w:t>
      </w:r>
    </w:p>
    <w:p w14:paraId="658E5C40" w14:textId="77777777" w:rsidR="0041189A" w:rsidRPr="009F0C60" w:rsidRDefault="0041189A" w:rsidP="007C1FCF">
      <w:pPr>
        <w:pStyle w:val="CSIHeading3A"/>
        <w:tabs>
          <w:tab w:val="num" w:pos="1440"/>
        </w:tabs>
        <w:ind w:left="1440" w:hanging="720"/>
        <w:outlineLvl w:val="9"/>
        <w:rPr>
          <w:rFonts w:cs="Arial"/>
        </w:rPr>
      </w:pPr>
      <w:r w:rsidRPr="007C1FCF">
        <w:rPr>
          <w:rFonts w:ascii="Arial" w:hAnsi="Arial" w:cs="Arial"/>
        </w:rPr>
        <w:t xml:space="preserve">Section 01 3300, </w:t>
      </w:r>
      <w:r w:rsidRPr="007C1FCF">
        <w:rPr>
          <w:rFonts w:ascii="Arial" w:hAnsi="Arial" w:cs="Arial"/>
          <w:i/>
          <w:iCs/>
        </w:rPr>
        <w:t>Submittal Procedures</w:t>
      </w:r>
    </w:p>
    <w:p w14:paraId="6254DC7A" w14:textId="7B04741F" w:rsidR="00851E0E" w:rsidRPr="009F0C60" w:rsidRDefault="00851E0E" w:rsidP="007C1FCF">
      <w:pPr>
        <w:pStyle w:val="CSIHeading3A"/>
        <w:tabs>
          <w:tab w:val="num" w:pos="1440"/>
        </w:tabs>
        <w:ind w:left="1440" w:hanging="720"/>
        <w:outlineLvl w:val="9"/>
        <w:rPr>
          <w:rFonts w:ascii="Arial" w:hAnsi="Arial" w:cs="Arial"/>
          <w:i/>
        </w:rPr>
      </w:pPr>
      <w:r w:rsidRPr="009F0C60">
        <w:rPr>
          <w:rFonts w:ascii="Arial" w:hAnsi="Arial" w:cs="Arial"/>
        </w:rPr>
        <w:t xml:space="preserve">Section 01 4000, </w:t>
      </w:r>
      <w:r w:rsidR="00511FEB" w:rsidRPr="009F0C60">
        <w:rPr>
          <w:rFonts w:ascii="Arial" w:hAnsi="Arial" w:cs="Arial"/>
          <w:i/>
        </w:rPr>
        <w:t>Quality Requirements</w:t>
      </w:r>
      <w:r w:rsidR="004343DD" w:rsidRPr="009F0C60">
        <w:rPr>
          <w:rFonts w:ascii="Arial" w:hAnsi="Arial" w:cs="Arial"/>
          <w:i/>
        </w:rPr>
        <w:t xml:space="preserve"> – Non-nuclear</w:t>
      </w:r>
    </w:p>
    <w:p w14:paraId="6C9B0E3B" w14:textId="77777777" w:rsidR="007900C4" w:rsidRPr="009F0C60" w:rsidRDefault="007900C4" w:rsidP="007C1FCF">
      <w:pPr>
        <w:pStyle w:val="CSIHeading3A"/>
        <w:tabs>
          <w:tab w:val="num" w:pos="1440"/>
        </w:tabs>
        <w:ind w:left="1440" w:hanging="720"/>
        <w:outlineLvl w:val="9"/>
        <w:rPr>
          <w:rFonts w:ascii="Arial" w:hAnsi="Arial" w:cs="Arial"/>
        </w:rPr>
      </w:pPr>
      <w:r w:rsidRPr="009F0C60">
        <w:rPr>
          <w:rFonts w:ascii="Arial" w:hAnsi="Arial" w:cs="Arial"/>
        </w:rPr>
        <w:t xml:space="preserve">Section 01 4115, </w:t>
      </w:r>
      <w:r w:rsidRPr="009F0C60">
        <w:rPr>
          <w:rFonts w:ascii="Arial" w:hAnsi="Arial" w:cs="Arial"/>
          <w:i/>
        </w:rPr>
        <w:t>Pressure Safety Submittals</w:t>
      </w:r>
    </w:p>
    <w:p w14:paraId="137DEC71" w14:textId="5AAC9FB3" w:rsidR="003755DC" w:rsidRPr="009F0C60" w:rsidRDefault="003755DC" w:rsidP="007C1FCF">
      <w:pPr>
        <w:pStyle w:val="CSIHeading3A"/>
        <w:tabs>
          <w:tab w:val="num" w:pos="1440"/>
        </w:tabs>
        <w:ind w:left="1440" w:hanging="720"/>
        <w:outlineLvl w:val="9"/>
        <w:rPr>
          <w:rFonts w:ascii="Arial" w:hAnsi="Arial" w:cs="Arial"/>
        </w:rPr>
      </w:pPr>
      <w:r w:rsidRPr="009F0C60">
        <w:rPr>
          <w:rFonts w:ascii="Arial" w:hAnsi="Arial" w:cs="Arial"/>
        </w:rPr>
        <w:t xml:space="preserve">Section 01 </w:t>
      </w:r>
      <w:r w:rsidR="001814AA" w:rsidRPr="007C1FCF">
        <w:rPr>
          <w:rFonts w:ascii="Arial" w:hAnsi="Arial" w:cs="Arial"/>
          <w:iCs/>
        </w:rPr>
        <w:t>4</w:t>
      </w:r>
      <w:r w:rsidR="001814AA" w:rsidRPr="009F0C60">
        <w:rPr>
          <w:rFonts w:ascii="Arial" w:hAnsi="Arial" w:cs="Arial"/>
        </w:rPr>
        <w:t xml:space="preserve">216, </w:t>
      </w:r>
      <w:r w:rsidR="001814AA" w:rsidRPr="009F0C60">
        <w:rPr>
          <w:rFonts w:ascii="Arial" w:hAnsi="Arial" w:cs="Arial"/>
          <w:i/>
          <w:iCs/>
        </w:rPr>
        <w:t>Definitions</w:t>
      </w:r>
    </w:p>
    <w:p w14:paraId="60E45A07" w14:textId="7A9185AF" w:rsidR="00851E0E" w:rsidRPr="009F0C60" w:rsidRDefault="00851E0E" w:rsidP="007C1FCF">
      <w:pPr>
        <w:pStyle w:val="CSIHeading3A"/>
        <w:tabs>
          <w:tab w:val="num" w:pos="1440"/>
        </w:tabs>
        <w:ind w:left="1440" w:hanging="720"/>
        <w:outlineLvl w:val="9"/>
        <w:rPr>
          <w:rFonts w:ascii="Arial" w:hAnsi="Arial" w:cs="Arial"/>
        </w:rPr>
      </w:pPr>
      <w:r w:rsidRPr="009F0C60">
        <w:rPr>
          <w:rFonts w:ascii="Arial" w:hAnsi="Arial" w:cs="Arial"/>
        </w:rPr>
        <w:t xml:space="preserve">Section 01 4444, </w:t>
      </w:r>
      <w:r w:rsidRPr="009F0C60">
        <w:rPr>
          <w:rFonts w:ascii="Arial" w:hAnsi="Arial" w:cs="Arial"/>
          <w:i/>
        </w:rPr>
        <w:t>Offsite Welding</w:t>
      </w:r>
      <w:r w:rsidR="0067206F" w:rsidRPr="009F0C60">
        <w:rPr>
          <w:rFonts w:ascii="Arial" w:hAnsi="Arial" w:cs="Arial"/>
          <w:i/>
        </w:rPr>
        <w:t>, Brazing</w:t>
      </w:r>
      <w:r w:rsidRPr="009F0C60">
        <w:rPr>
          <w:rFonts w:ascii="Arial" w:hAnsi="Arial" w:cs="Arial"/>
          <w:i/>
        </w:rPr>
        <w:t xml:space="preserve"> &amp; Joining Requirements</w:t>
      </w:r>
    </w:p>
    <w:p w14:paraId="335EBA7A" w14:textId="315431E3" w:rsidR="00851E0E" w:rsidRPr="009F0C60" w:rsidRDefault="00851E0E" w:rsidP="007C1FCF">
      <w:pPr>
        <w:pStyle w:val="CSIHeading3A"/>
        <w:tabs>
          <w:tab w:val="num" w:pos="1440"/>
        </w:tabs>
        <w:ind w:left="1440" w:hanging="720"/>
        <w:outlineLvl w:val="9"/>
        <w:rPr>
          <w:rFonts w:ascii="Arial" w:hAnsi="Arial" w:cs="Arial"/>
        </w:rPr>
      </w:pPr>
      <w:r w:rsidRPr="009F0C60">
        <w:rPr>
          <w:rFonts w:ascii="Arial" w:hAnsi="Arial" w:cs="Arial"/>
        </w:rPr>
        <w:t xml:space="preserve">Section 01 4455, </w:t>
      </w:r>
      <w:r w:rsidRPr="009F0C60">
        <w:rPr>
          <w:rFonts w:ascii="Arial" w:hAnsi="Arial" w:cs="Arial"/>
          <w:i/>
          <w:iCs/>
        </w:rPr>
        <w:t>Onsite Welding</w:t>
      </w:r>
      <w:r w:rsidR="0067206F" w:rsidRPr="009F0C60">
        <w:rPr>
          <w:rFonts w:ascii="Arial" w:hAnsi="Arial" w:cs="Arial"/>
          <w:i/>
          <w:iCs/>
        </w:rPr>
        <w:t>, Brazing</w:t>
      </w:r>
      <w:r w:rsidRPr="009F0C60">
        <w:rPr>
          <w:rFonts w:ascii="Arial" w:hAnsi="Arial" w:cs="Arial"/>
          <w:i/>
          <w:iCs/>
        </w:rPr>
        <w:t xml:space="preserve"> &amp; Joining Requirements</w:t>
      </w:r>
    </w:p>
    <w:p w14:paraId="11702074" w14:textId="38B38FA5" w:rsidR="7D5B5D43" w:rsidRPr="007C1FCF" w:rsidRDefault="7D5B5D43" w:rsidP="007C1FCF">
      <w:pPr>
        <w:pStyle w:val="CSIHeading3A"/>
        <w:tabs>
          <w:tab w:val="num" w:pos="1440"/>
        </w:tabs>
        <w:ind w:left="1440" w:hanging="720"/>
        <w:outlineLvl w:val="9"/>
        <w:rPr>
          <w:rFonts w:ascii="Arial" w:hAnsi="Arial" w:cs="Arial"/>
          <w:i/>
          <w:iCs/>
        </w:rPr>
      </w:pPr>
      <w:r w:rsidRPr="009F0C60">
        <w:rPr>
          <w:rFonts w:ascii="Arial" w:hAnsi="Arial" w:cs="Arial"/>
        </w:rPr>
        <w:t xml:space="preserve">Section 01 4525, </w:t>
      </w:r>
      <w:r w:rsidR="00FE74CA" w:rsidRPr="007C1FCF">
        <w:rPr>
          <w:rFonts w:ascii="Arial" w:hAnsi="Arial" w:cs="Arial"/>
          <w:i/>
          <w:iCs/>
        </w:rPr>
        <w:t>Nondestructive Examination (</w:t>
      </w:r>
      <w:r w:rsidRPr="008B6419">
        <w:rPr>
          <w:rFonts w:ascii="Arial" w:hAnsi="Arial" w:cs="Arial"/>
          <w:i/>
          <w:iCs/>
        </w:rPr>
        <w:t>NDE</w:t>
      </w:r>
      <w:r w:rsidR="00FE74CA" w:rsidRPr="008B6419">
        <w:rPr>
          <w:rFonts w:ascii="Arial" w:hAnsi="Arial" w:cs="Arial"/>
          <w:i/>
          <w:iCs/>
        </w:rPr>
        <w:t>)</w:t>
      </w:r>
      <w:r w:rsidRPr="008B6419">
        <w:rPr>
          <w:rFonts w:ascii="Arial" w:hAnsi="Arial" w:cs="Arial"/>
          <w:i/>
          <w:iCs/>
        </w:rPr>
        <w:t xml:space="preserve"> Requirements</w:t>
      </w:r>
    </w:p>
    <w:p w14:paraId="54249E6E" w14:textId="52C1C809" w:rsidR="00851E0E" w:rsidRPr="009F0C60" w:rsidRDefault="00851E0E" w:rsidP="007C1FCF">
      <w:pPr>
        <w:pStyle w:val="CSIHeading3A"/>
        <w:tabs>
          <w:tab w:val="num" w:pos="1440"/>
        </w:tabs>
        <w:ind w:left="1440" w:hanging="720"/>
        <w:outlineLvl w:val="9"/>
        <w:rPr>
          <w:rFonts w:ascii="Arial" w:hAnsi="Arial" w:cs="Arial"/>
        </w:rPr>
      </w:pPr>
      <w:r w:rsidRPr="009F0C60">
        <w:rPr>
          <w:rFonts w:ascii="Arial" w:hAnsi="Arial" w:cs="Arial"/>
        </w:rPr>
        <w:t xml:space="preserve">Section 01 4631, </w:t>
      </w:r>
      <w:r w:rsidRPr="009F0C60">
        <w:rPr>
          <w:rFonts w:ascii="Arial" w:hAnsi="Arial" w:cs="Arial"/>
          <w:i/>
          <w:iCs/>
        </w:rPr>
        <w:t>Welding</w:t>
      </w:r>
      <w:r w:rsidR="00C25B6F" w:rsidRPr="009F0C60">
        <w:rPr>
          <w:rFonts w:ascii="Arial" w:hAnsi="Arial" w:cs="Arial"/>
          <w:i/>
          <w:iCs/>
        </w:rPr>
        <w:t xml:space="preserve">, Brazing, and Soldering </w:t>
      </w:r>
      <w:r w:rsidRPr="009F0C60">
        <w:rPr>
          <w:rFonts w:ascii="Arial" w:hAnsi="Arial" w:cs="Arial"/>
          <w:i/>
          <w:iCs/>
        </w:rPr>
        <w:t xml:space="preserve">of </w:t>
      </w:r>
      <w:r w:rsidR="00E807FB" w:rsidRPr="009F0C60">
        <w:rPr>
          <w:rFonts w:ascii="Arial" w:hAnsi="Arial" w:cs="Arial"/>
          <w:i/>
          <w:iCs/>
        </w:rPr>
        <w:t xml:space="preserve">ASME </w:t>
      </w:r>
      <w:r w:rsidRPr="009F0C60">
        <w:rPr>
          <w:rFonts w:ascii="Arial" w:hAnsi="Arial" w:cs="Arial"/>
          <w:i/>
          <w:iCs/>
        </w:rPr>
        <w:t>B31 Piping</w:t>
      </w:r>
    </w:p>
    <w:p w14:paraId="26E03033" w14:textId="06586CC9" w:rsidR="00D32A3F" w:rsidRPr="009F0C60" w:rsidRDefault="00D32A3F" w:rsidP="007C1FCF">
      <w:pPr>
        <w:pStyle w:val="CSIHeading3A"/>
        <w:tabs>
          <w:tab w:val="num" w:pos="1440"/>
        </w:tabs>
        <w:ind w:left="1440" w:hanging="720"/>
        <w:outlineLvl w:val="9"/>
        <w:rPr>
          <w:rFonts w:ascii="Arial" w:hAnsi="Arial" w:cs="Arial"/>
        </w:rPr>
      </w:pPr>
      <w:r w:rsidRPr="009F0C60">
        <w:rPr>
          <w:rFonts w:ascii="Arial" w:hAnsi="Arial" w:cs="Arial"/>
        </w:rPr>
        <w:t xml:space="preserve">Section 01 4731, </w:t>
      </w:r>
      <w:r w:rsidRPr="009F0C60">
        <w:rPr>
          <w:rFonts w:ascii="Arial" w:hAnsi="Arial" w:cs="Arial"/>
          <w:i/>
          <w:iCs/>
        </w:rPr>
        <w:t>Flange Assembly for</w:t>
      </w:r>
      <w:r w:rsidR="002F28B9" w:rsidRPr="009F0C60">
        <w:rPr>
          <w:rFonts w:ascii="Arial" w:hAnsi="Arial" w:cs="Arial"/>
          <w:i/>
          <w:iCs/>
        </w:rPr>
        <w:t xml:space="preserve"> ASME</w:t>
      </w:r>
      <w:r w:rsidRPr="009F0C60">
        <w:rPr>
          <w:rFonts w:ascii="Arial" w:hAnsi="Arial" w:cs="Arial"/>
          <w:i/>
          <w:iCs/>
        </w:rPr>
        <w:t xml:space="preserve"> B31 Systems</w:t>
      </w:r>
    </w:p>
    <w:p w14:paraId="7CFDA1BF" w14:textId="77777777" w:rsidR="00005E35" w:rsidRPr="009F0C60" w:rsidRDefault="00005E35" w:rsidP="007C1FCF">
      <w:pPr>
        <w:pStyle w:val="CSIHeading3A"/>
        <w:tabs>
          <w:tab w:val="num" w:pos="1440"/>
        </w:tabs>
        <w:ind w:left="1440" w:hanging="720"/>
        <w:outlineLvl w:val="9"/>
        <w:rPr>
          <w:rFonts w:ascii="Arial" w:hAnsi="Arial" w:cs="Arial"/>
        </w:rPr>
      </w:pPr>
      <w:r w:rsidRPr="009F0C60">
        <w:rPr>
          <w:rFonts w:ascii="Arial" w:hAnsi="Arial" w:cs="Arial"/>
          <w:snapToGrid w:val="0"/>
        </w:rPr>
        <w:t xml:space="preserve">[Section 01 </w:t>
      </w:r>
      <w:r w:rsidRPr="007C1FCF">
        <w:rPr>
          <w:rFonts w:ascii="Arial" w:hAnsi="Arial" w:cs="Arial"/>
          <w:snapToGrid w:val="0"/>
          <w:color w:val="000000" w:themeColor="text1"/>
        </w:rPr>
        <w:t>8113</w:t>
      </w:r>
      <w:r w:rsidRPr="009F0C60">
        <w:rPr>
          <w:rFonts w:ascii="Arial" w:hAnsi="Arial" w:cs="Arial"/>
          <w:snapToGrid w:val="0"/>
          <w:color w:val="000000" w:themeColor="text1"/>
        </w:rPr>
        <w:t xml:space="preserve">.13 Sustainable Design </w:t>
      </w:r>
      <w:r w:rsidRPr="009F0C60">
        <w:rPr>
          <w:rFonts w:ascii="Arial" w:eastAsia="Arial" w:hAnsi="Arial" w:cs="Arial"/>
          <w:color w:val="000000" w:themeColor="text1"/>
        </w:rPr>
        <w:t>[LEED v4 and]</w:t>
      </w:r>
      <w:r w:rsidRPr="009F0C60">
        <w:rPr>
          <w:rFonts w:ascii="Arial" w:eastAsia="Arial" w:hAnsi="Arial" w:cs="Arial"/>
          <w:i/>
          <w:iCs/>
          <w:color w:val="000000" w:themeColor="text1"/>
        </w:rPr>
        <w:t xml:space="preserve"> </w:t>
      </w:r>
      <w:r w:rsidRPr="009F0C60">
        <w:rPr>
          <w:rFonts w:ascii="Arial" w:hAnsi="Arial" w:cs="Arial"/>
          <w:snapToGrid w:val="0"/>
          <w:color w:val="000000" w:themeColor="text1"/>
        </w:rPr>
        <w:t xml:space="preserve">Guiding </w:t>
      </w:r>
      <w:r w:rsidRPr="009F0C60">
        <w:rPr>
          <w:rFonts w:ascii="Arial" w:hAnsi="Arial" w:cs="Arial"/>
          <w:snapToGrid w:val="0"/>
        </w:rPr>
        <w:t xml:space="preserve">Principles 2020: </w:t>
      </w:r>
      <w:r w:rsidRPr="009F0C60">
        <w:rPr>
          <w:rFonts w:ascii="Arial" w:hAnsi="Arial" w:cs="Arial"/>
          <w:i/>
          <w:iCs/>
          <w:snapToGrid w:val="0"/>
        </w:rPr>
        <w:t>Requirements for water efficiency, energy efficiency, material composition, and indoor air quality requirements]</w:t>
      </w:r>
    </w:p>
    <w:p w14:paraId="4B7B51C6" w14:textId="77777777" w:rsidR="00051283" w:rsidRPr="009F0C60" w:rsidRDefault="00051283" w:rsidP="007C1FCF">
      <w:pPr>
        <w:pStyle w:val="CSIHeading3A"/>
        <w:tabs>
          <w:tab w:val="clear" w:pos="9360"/>
          <w:tab w:val="left" w:pos="1440"/>
        </w:tabs>
        <w:ind w:left="1440" w:hanging="720"/>
        <w:outlineLvl w:val="9"/>
        <w:rPr>
          <w:rFonts w:ascii="Arial" w:hAnsi="Arial" w:cs="Arial"/>
        </w:rPr>
      </w:pPr>
      <w:r w:rsidRPr="009F0C60">
        <w:rPr>
          <w:rFonts w:ascii="Arial" w:hAnsi="Arial" w:cs="Arial"/>
        </w:rPr>
        <w:t xml:space="preserve">[Section 01 8734, </w:t>
      </w:r>
      <w:r w:rsidRPr="009F0C60">
        <w:rPr>
          <w:rFonts w:ascii="Arial" w:hAnsi="Arial" w:cs="Arial"/>
          <w:i/>
          <w:iCs/>
        </w:rPr>
        <w:t>Seismic Qualification of Nonstructural Components (IBC)</w:t>
      </w:r>
      <w:r w:rsidRPr="009F0C60">
        <w:rPr>
          <w:rFonts w:ascii="Arial" w:hAnsi="Arial" w:cs="Arial"/>
        </w:rPr>
        <w:t xml:space="preserve">, for requirements pertaining to [manufacturer’s </w:t>
      </w:r>
      <w:proofErr w:type="gramStart"/>
      <w:r w:rsidRPr="009F0C60">
        <w:rPr>
          <w:rFonts w:ascii="Arial" w:hAnsi="Arial" w:cs="Arial"/>
        </w:rPr>
        <w:t>certification][</w:t>
      </w:r>
      <w:proofErr w:type="gramEnd"/>
      <w:r w:rsidRPr="009F0C60">
        <w:rPr>
          <w:rFonts w:ascii="Arial" w:hAnsi="Arial" w:cs="Arial"/>
        </w:rPr>
        <w:t>and][special certification].]</w:t>
      </w:r>
    </w:p>
    <w:p w14:paraId="1360792A" w14:textId="15D92091" w:rsidR="008800B9" w:rsidRPr="009F0C60" w:rsidRDefault="008800B9" w:rsidP="007C1FCF">
      <w:pPr>
        <w:pStyle w:val="CSIHeading3A"/>
        <w:tabs>
          <w:tab w:val="num" w:pos="1440"/>
        </w:tabs>
        <w:ind w:left="1440" w:hanging="720"/>
        <w:outlineLvl w:val="9"/>
        <w:rPr>
          <w:rFonts w:ascii="Arial" w:hAnsi="Arial" w:cs="Arial"/>
        </w:rPr>
      </w:pPr>
      <w:r w:rsidRPr="009F0C60">
        <w:rPr>
          <w:rFonts w:ascii="Arial" w:hAnsi="Arial" w:cs="Arial"/>
        </w:rPr>
        <w:t xml:space="preserve">Section 07 8400, </w:t>
      </w:r>
      <w:r w:rsidRPr="009F0C60">
        <w:rPr>
          <w:rFonts w:ascii="Arial" w:hAnsi="Arial" w:cs="Arial"/>
          <w:i/>
          <w:iCs/>
        </w:rPr>
        <w:t>Firestopping</w:t>
      </w:r>
    </w:p>
    <w:p w14:paraId="54FCED99" w14:textId="0FEF845F" w:rsidR="00851E0E" w:rsidRPr="009F0C60" w:rsidRDefault="00851E0E" w:rsidP="007C1FCF">
      <w:pPr>
        <w:pStyle w:val="CSIHeading3A"/>
        <w:tabs>
          <w:tab w:val="num" w:pos="1440"/>
        </w:tabs>
        <w:ind w:left="1440" w:hanging="720"/>
        <w:outlineLvl w:val="9"/>
        <w:rPr>
          <w:rFonts w:ascii="Arial" w:hAnsi="Arial" w:cs="Arial"/>
        </w:rPr>
      </w:pPr>
      <w:r w:rsidRPr="009F0C60">
        <w:rPr>
          <w:rFonts w:ascii="Arial" w:hAnsi="Arial" w:cs="Arial"/>
        </w:rPr>
        <w:t xml:space="preserve">Section 22 0529, </w:t>
      </w:r>
      <w:r w:rsidRPr="009F0C60">
        <w:rPr>
          <w:rFonts w:ascii="Arial" w:hAnsi="Arial" w:cs="Arial"/>
          <w:i/>
          <w:iCs/>
        </w:rPr>
        <w:t>Hangers and Supports for Plumbing Piping and Equipment</w:t>
      </w:r>
    </w:p>
    <w:p w14:paraId="0633EA2A" w14:textId="77777777" w:rsidR="00051283" w:rsidRPr="009F0C60" w:rsidRDefault="001479DF" w:rsidP="007C1FCF">
      <w:pPr>
        <w:pStyle w:val="CSIHeading3A"/>
        <w:tabs>
          <w:tab w:val="clear" w:pos="9360"/>
        </w:tabs>
        <w:ind w:left="1440" w:hanging="720"/>
        <w:outlineLvl w:val="9"/>
        <w:rPr>
          <w:rFonts w:ascii="Arial" w:hAnsi="Arial" w:cs="Arial"/>
        </w:rPr>
      </w:pPr>
      <w:r w:rsidRPr="009F0C60">
        <w:rPr>
          <w:rFonts w:ascii="Arial" w:hAnsi="Arial" w:cs="Arial"/>
        </w:rPr>
        <w:t>[</w:t>
      </w:r>
      <w:r w:rsidR="00051283" w:rsidRPr="009F0C60">
        <w:rPr>
          <w:rFonts w:ascii="Arial" w:hAnsi="Arial" w:cs="Arial"/>
        </w:rPr>
        <w:t xml:space="preserve">Section 22 0548.23, </w:t>
      </w:r>
      <w:r w:rsidR="00051283" w:rsidRPr="009F0C60">
        <w:rPr>
          <w:rFonts w:ascii="Arial" w:hAnsi="Arial" w:cs="Arial"/>
          <w:i/>
          <w:iCs/>
        </w:rPr>
        <w:t>Vibration and Seismic Controls for Mechanical Systems</w:t>
      </w:r>
      <w:r w:rsidR="00051283" w:rsidRPr="009F0C60">
        <w:rPr>
          <w:rFonts w:ascii="Arial" w:hAnsi="Arial" w:cs="Arial"/>
        </w:rPr>
        <w:t xml:space="preserve"> for [seismic-design criteria,] submittal requirements, devices for seismic restraint, and installation requirements for these devices.</w:t>
      </w:r>
      <w:r w:rsidRPr="009F0C60">
        <w:rPr>
          <w:rFonts w:ascii="Arial" w:hAnsi="Arial" w:cs="Arial"/>
        </w:rPr>
        <w:t>]</w:t>
      </w:r>
    </w:p>
    <w:p w14:paraId="10AB1019" w14:textId="7C70EEE7" w:rsidR="00851E0E" w:rsidRPr="009F0C60" w:rsidRDefault="00851E0E" w:rsidP="007C1FCF">
      <w:pPr>
        <w:pStyle w:val="CSIHeading3A"/>
        <w:tabs>
          <w:tab w:val="clear" w:pos="9360"/>
        </w:tabs>
        <w:ind w:left="1440" w:hanging="720"/>
        <w:outlineLvl w:val="9"/>
        <w:rPr>
          <w:rFonts w:ascii="Arial" w:hAnsi="Arial" w:cs="Arial"/>
        </w:rPr>
      </w:pPr>
      <w:r w:rsidRPr="009F0C60">
        <w:rPr>
          <w:rFonts w:ascii="Arial" w:hAnsi="Arial" w:cs="Arial"/>
        </w:rPr>
        <w:t xml:space="preserve">Section 22 0554, </w:t>
      </w:r>
      <w:r w:rsidRPr="009F0C60">
        <w:rPr>
          <w:rFonts w:ascii="Arial" w:hAnsi="Arial" w:cs="Arial"/>
          <w:i/>
          <w:iCs/>
        </w:rPr>
        <w:t xml:space="preserve">Identification for Plumbing, HVAC, and Fire Piping </w:t>
      </w:r>
      <w:r w:rsidR="003D22B7" w:rsidRPr="009F0C60">
        <w:rPr>
          <w:rFonts w:ascii="Arial" w:hAnsi="Arial" w:cs="Arial"/>
          <w:i/>
          <w:iCs/>
        </w:rPr>
        <w:t xml:space="preserve">and </w:t>
      </w:r>
      <w:r w:rsidRPr="009F0C60">
        <w:rPr>
          <w:rFonts w:ascii="Arial" w:hAnsi="Arial" w:cs="Arial"/>
          <w:i/>
          <w:iCs/>
        </w:rPr>
        <w:t>Equipment</w:t>
      </w:r>
    </w:p>
    <w:p w14:paraId="0D954376" w14:textId="77777777" w:rsidR="00851E0E" w:rsidRPr="009F0C60" w:rsidRDefault="00851E0E" w:rsidP="007C1FCF">
      <w:pPr>
        <w:pStyle w:val="CSIHeading3A"/>
        <w:tabs>
          <w:tab w:val="num" w:pos="1440"/>
        </w:tabs>
        <w:ind w:left="1440" w:hanging="720"/>
        <w:outlineLvl w:val="9"/>
        <w:rPr>
          <w:rFonts w:ascii="Arial" w:hAnsi="Arial" w:cs="Arial"/>
        </w:rPr>
      </w:pPr>
      <w:r w:rsidRPr="009F0C60">
        <w:rPr>
          <w:rFonts w:ascii="Arial" w:hAnsi="Arial" w:cs="Arial"/>
        </w:rPr>
        <w:t>Section 22 0713,</w:t>
      </w:r>
      <w:r w:rsidRPr="009F0C60">
        <w:rPr>
          <w:rFonts w:ascii="Arial" w:hAnsi="Arial" w:cs="Arial"/>
          <w:i/>
          <w:iCs/>
        </w:rPr>
        <w:t xml:space="preserve"> Plumbing and HVAC Insulation</w:t>
      </w:r>
    </w:p>
    <w:p w14:paraId="3249B812" w14:textId="77777777" w:rsidR="00851E0E" w:rsidRPr="009F0C60" w:rsidRDefault="00851E0E" w:rsidP="007C1FCF">
      <w:pPr>
        <w:pStyle w:val="CSIHeading3A"/>
        <w:tabs>
          <w:tab w:val="num" w:pos="1440"/>
        </w:tabs>
        <w:ind w:left="1440" w:hanging="720"/>
        <w:outlineLvl w:val="9"/>
        <w:rPr>
          <w:rFonts w:ascii="Arial" w:hAnsi="Arial" w:cs="Arial"/>
        </w:rPr>
      </w:pPr>
      <w:r w:rsidRPr="009F0C60">
        <w:rPr>
          <w:rFonts w:ascii="Arial" w:hAnsi="Arial" w:cs="Arial"/>
        </w:rPr>
        <w:t xml:space="preserve">Section 22 0813, </w:t>
      </w:r>
      <w:r w:rsidRPr="009F0C60">
        <w:rPr>
          <w:rFonts w:ascii="Arial" w:hAnsi="Arial" w:cs="Arial"/>
          <w:i/>
          <w:iCs/>
        </w:rPr>
        <w:t>Testing Piping Systems</w:t>
      </w:r>
    </w:p>
    <w:p w14:paraId="512758D7" w14:textId="77777777" w:rsidR="00851E0E" w:rsidRPr="009F0C60" w:rsidRDefault="00851E0E" w:rsidP="007C1FCF">
      <w:pPr>
        <w:pStyle w:val="CSIHeading3A"/>
        <w:tabs>
          <w:tab w:val="num" w:pos="1440"/>
        </w:tabs>
        <w:ind w:left="1440" w:hanging="720"/>
        <w:outlineLvl w:val="9"/>
        <w:rPr>
          <w:rFonts w:ascii="Arial" w:hAnsi="Arial" w:cs="Arial"/>
        </w:rPr>
      </w:pPr>
      <w:r w:rsidRPr="009F0C60">
        <w:rPr>
          <w:rFonts w:ascii="Arial" w:hAnsi="Arial" w:cs="Arial"/>
        </w:rPr>
        <w:t xml:space="preserve">Section 23 2500, </w:t>
      </w:r>
      <w:r w:rsidRPr="009F0C60">
        <w:rPr>
          <w:rFonts w:ascii="Arial" w:hAnsi="Arial" w:cs="Arial"/>
          <w:i/>
          <w:iCs/>
        </w:rPr>
        <w:t>HVAC Water Treatment</w:t>
      </w:r>
    </w:p>
    <w:p w14:paraId="26C7F6D0" w14:textId="257276EB" w:rsidR="006E3337" w:rsidRPr="00D713A1" w:rsidRDefault="006E3337" w:rsidP="00D713A1">
      <w:pPr>
        <w:rPr>
          <w:rFonts w:ascii="Arial" w:hAnsi="Arial" w:cs="Arial"/>
        </w:rPr>
      </w:pPr>
      <w:bookmarkStart w:id="0" w:name="_Hlk178156305"/>
      <w:r w:rsidRPr="00D713A1">
        <w:rPr>
          <w:rFonts w:ascii="Arial" w:hAnsi="Arial" w:cs="Arial"/>
        </w:rPr>
        <w:t>**************************************************************************************************</w:t>
      </w:r>
      <w:r w:rsidR="00E41758">
        <w:rPr>
          <w:rFonts w:ascii="Arial" w:hAnsi="Arial" w:cs="Arial"/>
        </w:rPr>
        <w:t>**********</w:t>
      </w:r>
    </w:p>
    <w:p w14:paraId="0D16F6CF" w14:textId="77777777" w:rsidR="003023C2" w:rsidRDefault="003023C2" w:rsidP="007C1FCF">
      <w:pPr>
        <w:pStyle w:val="StyleCSIHeading1PartXArial10pt"/>
        <w:keepNext w:val="0"/>
        <w:tabs>
          <w:tab w:val="clear" w:pos="1008"/>
        </w:tabs>
        <w:spacing w:before="0" w:after="0"/>
        <w:ind w:left="0" w:firstLine="0"/>
        <w:outlineLvl w:val="9"/>
        <w:rPr>
          <w:rFonts w:cs="Arial"/>
          <w:caps w:val="0"/>
          <w:sz w:val="22"/>
        </w:rPr>
      </w:pPr>
      <w:r w:rsidRPr="00C400DC">
        <w:rPr>
          <w:rFonts w:cs="Arial"/>
          <w:caps w:val="0"/>
          <w:sz w:val="22"/>
        </w:rPr>
        <w:t>In the listing below, designer shall eliminate code and standards that are not applicable to the project and add other code and standards that are. The referenced standards editions are based on the code of record ASME B31.9-2020 and ASME BPVC-2023. If the Code of Record for the project refers to a different version of ASME B31.9 &amp; ASME BPVC, the designer is responsible to update the years/editions for the invoked standards. If the invoked standards editions do not comply with those referenced by the Code of Record, EOR needs to evaluate and verify those for equal or better. For the standards without an edition/year, the latest edition is to be used. In addition, the designer must ensure the code and standards editions align between sections in the project specification package and the project design drawings.</w:t>
      </w:r>
    </w:p>
    <w:p w14:paraId="45072882" w14:textId="77777777" w:rsidR="003023C2" w:rsidRPr="007C1FCF" w:rsidRDefault="003023C2" w:rsidP="003023C2">
      <w:pPr>
        <w:pStyle w:val="NoSpacing"/>
        <w:rPr>
          <w:rFonts w:ascii="Arial" w:hAnsi="Arial" w:cs="Arial"/>
        </w:rPr>
      </w:pPr>
      <w:r w:rsidRPr="007C1FCF">
        <w:rPr>
          <w:rFonts w:ascii="Arial" w:hAnsi="Arial" w:cs="Arial"/>
        </w:rPr>
        <w:t>Note: ASCE 7 edition is based on Code of Record IBC 2021.</w:t>
      </w:r>
    </w:p>
    <w:p w14:paraId="1F28317B" w14:textId="225C1DD2" w:rsidR="006E3337" w:rsidRPr="003023C2" w:rsidRDefault="006E3337" w:rsidP="00D713A1">
      <w:pPr>
        <w:rPr>
          <w:rFonts w:ascii="Arial" w:hAnsi="Arial" w:cs="Arial"/>
        </w:rPr>
      </w:pPr>
      <w:r w:rsidRPr="003023C2">
        <w:rPr>
          <w:rFonts w:ascii="Arial" w:hAnsi="Arial" w:cs="Arial"/>
        </w:rPr>
        <w:t>**************************************************************************************************</w:t>
      </w:r>
      <w:r w:rsidR="00E41758" w:rsidRPr="003023C2">
        <w:rPr>
          <w:rFonts w:ascii="Arial" w:hAnsi="Arial" w:cs="Arial"/>
        </w:rPr>
        <w:t>**********</w:t>
      </w:r>
    </w:p>
    <w:bookmarkEnd w:id="0"/>
    <w:p w14:paraId="28922C62" w14:textId="465A4F4E" w:rsidR="00136B50" w:rsidRDefault="0075781C" w:rsidP="00136B50">
      <w:pPr>
        <w:pStyle w:val="CSIHeading211"/>
        <w:tabs>
          <w:tab w:val="clear" w:pos="9360"/>
        </w:tabs>
        <w:ind w:left="720"/>
        <w:rPr>
          <w:rFonts w:ascii="Arial" w:hAnsi="Arial" w:cs="Arial"/>
        </w:rPr>
      </w:pPr>
      <w:r>
        <w:rPr>
          <w:rFonts w:ascii="Arial" w:hAnsi="Arial" w:cs="Arial"/>
          <w:caps w:val="0"/>
        </w:rPr>
        <w:t>REFERENCES</w:t>
      </w:r>
    </w:p>
    <w:p w14:paraId="3A032718" w14:textId="4EBEF123" w:rsidR="006E3337" w:rsidRPr="00D03BDC" w:rsidRDefault="00D03BDC" w:rsidP="007C1FCF">
      <w:pPr>
        <w:pStyle w:val="CSIHeading3A"/>
        <w:numPr>
          <w:ilvl w:val="2"/>
          <w:numId w:val="11"/>
        </w:numPr>
        <w:tabs>
          <w:tab w:val="clear" w:pos="1368"/>
          <w:tab w:val="num" w:pos="7020"/>
        </w:tabs>
        <w:ind w:left="1440" w:hanging="720"/>
        <w:outlineLvl w:val="9"/>
        <w:rPr>
          <w:rFonts w:ascii="Arial" w:hAnsi="Arial" w:cs="Arial"/>
        </w:rPr>
      </w:pPr>
      <w:r w:rsidRPr="007C1FCF">
        <w:rPr>
          <w:rFonts w:ascii="Arial" w:hAnsi="Arial" w:cs="Arial"/>
        </w:rPr>
        <w:t>ASCE 7</w:t>
      </w:r>
      <w:proofErr w:type="gramStart"/>
      <w:r w:rsidR="00F05506">
        <w:rPr>
          <w:rFonts w:ascii="Arial" w:hAnsi="Arial" w:cs="Arial"/>
        </w:rPr>
        <w:t>-[</w:t>
      </w:r>
      <w:proofErr w:type="gramEnd"/>
      <w:r w:rsidR="00F05506">
        <w:rPr>
          <w:rFonts w:ascii="Arial" w:hAnsi="Arial" w:cs="Arial"/>
        </w:rPr>
        <w:t>16]</w:t>
      </w:r>
      <w:r w:rsidR="00724D7B">
        <w:rPr>
          <w:rFonts w:ascii="Arial" w:hAnsi="Arial" w:cs="Arial"/>
        </w:rPr>
        <w:t xml:space="preserve">, </w:t>
      </w:r>
      <w:r w:rsidR="003C03FE">
        <w:rPr>
          <w:rFonts w:ascii="Arial" w:hAnsi="Arial" w:cs="Arial"/>
        </w:rPr>
        <w:t>Minimum Design Loads and Associated Criteria for Buildings and Other Structures</w:t>
      </w:r>
    </w:p>
    <w:p w14:paraId="434AB0D3" w14:textId="5CCDE6AC" w:rsidR="00314897" w:rsidRDefault="00D03BDC" w:rsidP="002C729A">
      <w:pPr>
        <w:pStyle w:val="CSIHeading3A"/>
        <w:numPr>
          <w:ilvl w:val="2"/>
          <w:numId w:val="11"/>
        </w:numPr>
        <w:tabs>
          <w:tab w:val="clear" w:pos="1368"/>
          <w:tab w:val="num" w:pos="7020"/>
        </w:tabs>
        <w:ind w:left="1440" w:hanging="720"/>
        <w:outlineLvl w:val="9"/>
        <w:rPr>
          <w:rFonts w:ascii="Arial" w:hAnsi="Arial" w:cs="Arial"/>
        </w:rPr>
      </w:pPr>
      <w:r>
        <w:rPr>
          <w:rFonts w:ascii="Arial" w:hAnsi="Arial" w:cs="Arial"/>
        </w:rPr>
        <w:t>ASME B1.20.1</w:t>
      </w:r>
      <w:r w:rsidR="0028537B" w:rsidRPr="0028537B">
        <w:rPr>
          <w:rFonts w:ascii="Arial" w:hAnsi="Arial" w:cs="Arial"/>
        </w:rPr>
        <w:t>-</w:t>
      </w:r>
      <w:r w:rsidR="0028537B" w:rsidRPr="007C1FCF">
        <w:rPr>
          <w:rFonts w:ascii="Arial" w:hAnsi="Arial" w:cs="Arial"/>
          <w:caps/>
        </w:rPr>
        <w:t>[</w:t>
      </w:r>
      <w:r w:rsidR="0028537B" w:rsidRPr="007C1FCF">
        <w:rPr>
          <w:rFonts w:ascii="Arial" w:hAnsi="Arial" w:cs="Arial"/>
        </w:rPr>
        <w:t>2013(R2018</w:t>
      </w:r>
      <w:r w:rsidR="0028537B" w:rsidRPr="007C1FCF" w:rsidDel="00FB631B">
        <w:rPr>
          <w:rFonts w:ascii="Arial" w:hAnsi="Arial" w:cs="Arial"/>
        </w:rPr>
        <w:t>)</w:t>
      </w:r>
      <w:r w:rsidR="0028537B" w:rsidRPr="007C1FCF">
        <w:rPr>
          <w:rFonts w:ascii="Arial" w:hAnsi="Arial" w:cs="Arial"/>
          <w:caps/>
        </w:rPr>
        <w:t>]</w:t>
      </w:r>
      <w:r w:rsidRPr="0028537B">
        <w:rPr>
          <w:rFonts w:ascii="Arial" w:hAnsi="Arial" w:cs="Arial"/>
        </w:rPr>
        <w:t>,</w:t>
      </w:r>
      <w:r>
        <w:rPr>
          <w:rFonts w:ascii="Arial" w:hAnsi="Arial" w:cs="Arial"/>
        </w:rPr>
        <w:t xml:space="preserve"> Pipe Threads, General Purpose (Inch</w:t>
      </w:r>
      <w:r w:rsidR="001E4FBB">
        <w:rPr>
          <w:rFonts w:ascii="Arial" w:hAnsi="Arial" w:cs="Arial"/>
        </w:rPr>
        <w:t>)</w:t>
      </w:r>
    </w:p>
    <w:p w14:paraId="25FF8B0D" w14:textId="6CE5B481" w:rsidR="006E3337" w:rsidRPr="00A91168" w:rsidRDefault="006E3337" w:rsidP="007C1FCF">
      <w:pPr>
        <w:pStyle w:val="CSIHeading3A"/>
        <w:numPr>
          <w:ilvl w:val="2"/>
          <w:numId w:val="11"/>
        </w:numPr>
        <w:tabs>
          <w:tab w:val="clear" w:pos="1368"/>
          <w:tab w:val="num" w:pos="7020"/>
        </w:tabs>
        <w:ind w:left="1440" w:hanging="720"/>
        <w:outlineLvl w:val="9"/>
        <w:rPr>
          <w:rFonts w:ascii="Arial" w:hAnsi="Arial" w:cs="Arial"/>
        </w:rPr>
      </w:pPr>
      <w:r w:rsidRPr="00A91168">
        <w:rPr>
          <w:rFonts w:ascii="Arial" w:hAnsi="Arial" w:cs="Arial"/>
        </w:rPr>
        <w:t>ASME B16.3</w:t>
      </w:r>
      <w:proofErr w:type="gramStart"/>
      <w:r w:rsidRPr="00A91168">
        <w:rPr>
          <w:rFonts w:ascii="Arial" w:hAnsi="Arial" w:cs="Arial"/>
        </w:rPr>
        <w:t>-[</w:t>
      </w:r>
      <w:proofErr w:type="gramEnd"/>
      <w:r w:rsidR="00CF4A41">
        <w:rPr>
          <w:rFonts w:ascii="Arial" w:hAnsi="Arial" w:cs="Arial"/>
        </w:rPr>
        <w:t>2021</w:t>
      </w:r>
      <w:r w:rsidRPr="00A91168">
        <w:rPr>
          <w:rFonts w:ascii="Arial" w:hAnsi="Arial" w:cs="Arial"/>
        </w:rPr>
        <w:t>], Malleable Iron Threaded Fittings Classes 150 and 300</w:t>
      </w:r>
    </w:p>
    <w:p w14:paraId="57864890" w14:textId="5C3C4BF5" w:rsidR="006E3337" w:rsidRPr="00A91168" w:rsidRDefault="006E3337" w:rsidP="007C1FCF">
      <w:pPr>
        <w:pStyle w:val="CSIHeading3A"/>
        <w:numPr>
          <w:ilvl w:val="2"/>
          <w:numId w:val="11"/>
        </w:numPr>
        <w:tabs>
          <w:tab w:val="clear" w:pos="1368"/>
          <w:tab w:val="num" w:pos="7020"/>
        </w:tabs>
        <w:ind w:left="1440" w:hanging="720"/>
        <w:outlineLvl w:val="9"/>
        <w:rPr>
          <w:rFonts w:ascii="Arial" w:hAnsi="Arial" w:cs="Arial"/>
        </w:rPr>
      </w:pPr>
      <w:r w:rsidRPr="00A91168">
        <w:rPr>
          <w:rFonts w:ascii="Arial" w:hAnsi="Arial" w:cs="Arial"/>
        </w:rPr>
        <w:t>ASME B16.5</w:t>
      </w:r>
      <w:proofErr w:type="gramStart"/>
      <w:r w:rsidRPr="00A91168">
        <w:rPr>
          <w:rFonts w:ascii="Arial" w:hAnsi="Arial" w:cs="Arial"/>
        </w:rPr>
        <w:t>-[</w:t>
      </w:r>
      <w:proofErr w:type="gramEnd"/>
      <w:r w:rsidR="00752560">
        <w:rPr>
          <w:rFonts w:ascii="Arial" w:hAnsi="Arial" w:cs="Arial"/>
        </w:rPr>
        <w:t>2020</w:t>
      </w:r>
      <w:r w:rsidRPr="00A91168">
        <w:rPr>
          <w:rFonts w:ascii="Arial" w:hAnsi="Arial" w:cs="Arial"/>
        </w:rPr>
        <w:t>], Pipe Flanges and Flanged Fittings NPS ½ Through NPS 24 Metric/Inch Standard</w:t>
      </w:r>
    </w:p>
    <w:p w14:paraId="559AAA28" w14:textId="07AA2BFD" w:rsidR="006E3337" w:rsidRDefault="006E3337" w:rsidP="007C1FCF">
      <w:pPr>
        <w:pStyle w:val="CSIHeading3A"/>
        <w:numPr>
          <w:ilvl w:val="2"/>
          <w:numId w:val="11"/>
        </w:numPr>
        <w:tabs>
          <w:tab w:val="clear" w:pos="1368"/>
          <w:tab w:val="num" w:pos="7020"/>
        </w:tabs>
        <w:ind w:left="1440" w:hanging="720"/>
        <w:outlineLvl w:val="9"/>
        <w:rPr>
          <w:rFonts w:ascii="Arial" w:hAnsi="Arial" w:cs="Arial"/>
        </w:rPr>
      </w:pPr>
      <w:r w:rsidRPr="00A91168">
        <w:rPr>
          <w:rFonts w:ascii="Arial" w:hAnsi="Arial" w:cs="Arial"/>
        </w:rPr>
        <w:t>ASME B16.9</w:t>
      </w:r>
      <w:proofErr w:type="gramStart"/>
      <w:r w:rsidRPr="00A91168">
        <w:rPr>
          <w:rFonts w:ascii="Arial" w:hAnsi="Arial" w:cs="Arial"/>
        </w:rPr>
        <w:t>-[</w:t>
      </w:r>
      <w:proofErr w:type="gramEnd"/>
      <w:r w:rsidR="00752560" w:rsidRPr="00D17D38">
        <w:rPr>
          <w:rFonts w:ascii="Arial" w:hAnsi="Arial" w:cs="Arial"/>
        </w:rPr>
        <w:t>2018</w:t>
      </w:r>
      <w:r w:rsidRPr="00A91168">
        <w:rPr>
          <w:rFonts w:ascii="Arial" w:hAnsi="Arial" w:cs="Arial"/>
        </w:rPr>
        <w:t>], Factory-Made Wrought Buttwelding Fittings</w:t>
      </w:r>
    </w:p>
    <w:p w14:paraId="68540651" w14:textId="5CFCBC62" w:rsidR="00C23243" w:rsidRPr="00D17D38" w:rsidRDefault="00C23243" w:rsidP="007C1FCF">
      <w:pPr>
        <w:pStyle w:val="CSIHeading3A"/>
        <w:numPr>
          <w:ilvl w:val="2"/>
          <w:numId w:val="11"/>
        </w:numPr>
        <w:tabs>
          <w:tab w:val="clear" w:pos="1368"/>
          <w:tab w:val="num" w:pos="7020"/>
        </w:tabs>
        <w:ind w:left="1440" w:hanging="720"/>
        <w:outlineLvl w:val="9"/>
        <w:rPr>
          <w:rFonts w:ascii="Arial" w:hAnsi="Arial" w:cs="Arial"/>
        </w:rPr>
      </w:pPr>
      <w:r>
        <w:rPr>
          <w:rFonts w:ascii="Arial" w:hAnsi="Arial" w:cs="Arial"/>
        </w:rPr>
        <w:t>ASME B16.25</w:t>
      </w:r>
      <w:proofErr w:type="gramStart"/>
      <w:r w:rsidR="00AF1E11" w:rsidRPr="00D17D38">
        <w:rPr>
          <w:rFonts w:ascii="Arial" w:hAnsi="Arial" w:cs="Arial"/>
        </w:rPr>
        <w:t>-</w:t>
      </w:r>
      <w:r w:rsidRPr="00D17D38">
        <w:rPr>
          <w:rFonts w:ascii="Arial" w:hAnsi="Arial" w:cs="Arial"/>
        </w:rPr>
        <w:t>[</w:t>
      </w:r>
      <w:proofErr w:type="gramEnd"/>
      <w:r w:rsidR="00AF1E11" w:rsidRPr="00D17D38">
        <w:rPr>
          <w:rFonts w:ascii="Arial" w:hAnsi="Arial" w:cs="Arial"/>
        </w:rPr>
        <w:t>2022</w:t>
      </w:r>
      <w:r>
        <w:rPr>
          <w:rFonts w:ascii="Arial" w:hAnsi="Arial" w:cs="Arial"/>
        </w:rPr>
        <w:t xml:space="preserve">], </w:t>
      </w:r>
      <w:r w:rsidR="00D0447F" w:rsidRPr="00D17D38">
        <w:rPr>
          <w:rFonts w:ascii="Arial" w:hAnsi="Arial" w:cs="Arial"/>
        </w:rPr>
        <w:t>Buttwelding Ends</w:t>
      </w:r>
    </w:p>
    <w:p w14:paraId="4E3D4880" w14:textId="67C11363" w:rsidR="006E3337" w:rsidRPr="00A91168" w:rsidRDefault="006E3337" w:rsidP="007C1FCF">
      <w:pPr>
        <w:pStyle w:val="CSIHeading3A"/>
        <w:numPr>
          <w:ilvl w:val="2"/>
          <w:numId w:val="11"/>
        </w:numPr>
        <w:tabs>
          <w:tab w:val="clear" w:pos="1368"/>
          <w:tab w:val="num" w:pos="7020"/>
        </w:tabs>
        <w:ind w:left="1440" w:hanging="720"/>
        <w:outlineLvl w:val="9"/>
        <w:rPr>
          <w:rFonts w:ascii="Arial" w:hAnsi="Arial" w:cs="Arial"/>
        </w:rPr>
      </w:pPr>
      <w:r w:rsidRPr="00A91168">
        <w:rPr>
          <w:rFonts w:ascii="Arial" w:hAnsi="Arial" w:cs="Arial"/>
        </w:rPr>
        <w:t>ASME B16.34</w:t>
      </w:r>
      <w:proofErr w:type="gramStart"/>
      <w:r w:rsidRPr="00A91168">
        <w:rPr>
          <w:rFonts w:ascii="Arial" w:hAnsi="Arial" w:cs="Arial"/>
        </w:rPr>
        <w:t>-[</w:t>
      </w:r>
      <w:proofErr w:type="gramEnd"/>
      <w:r w:rsidR="00AF1E11" w:rsidRPr="00D17D38">
        <w:rPr>
          <w:rFonts w:ascii="Arial" w:hAnsi="Arial" w:cs="Arial"/>
        </w:rPr>
        <w:t>2020</w:t>
      </w:r>
      <w:r w:rsidRPr="00A91168">
        <w:rPr>
          <w:rFonts w:ascii="Arial" w:hAnsi="Arial" w:cs="Arial"/>
        </w:rPr>
        <w:t>], Valves – Flanged, Threaded, and Welding End</w:t>
      </w:r>
    </w:p>
    <w:p w14:paraId="20133523" w14:textId="4D4703C1" w:rsidR="006E3337" w:rsidRPr="00A91168" w:rsidRDefault="006E3337" w:rsidP="007C1FCF">
      <w:pPr>
        <w:pStyle w:val="CSIHeading3A"/>
        <w:numPr>
          <w:ilvl w:val="2"/>
          <w:numId w:val="11"/>
        </w:numPr>
        <w:tabs>
          <w:tab w:val="clear" w:pos="1368"/>
          <w:tab w:val="num" w:pos="7020"/>
        </w:tabs>
        <w:ind w:left="1440" w:hanging="720"/>
        <w:outlineLvl w:val="9"/>
        <w:rPr>
          <w:rFonts w:ascii="Arial" w:hAnsi="Arial" w:cs="Arial"/>
        </w:rPr>
      </w:pPr>
      <w:r w:rsidRPr="00A91168">
        <w:rPr>
          <w:rFonts w:ascii="Arial" w:hAnsi="Arial" w:cs="Arial"/>
        </w:rPr>
        <w:t>ASME B16.39</w:t>
      </w:r>
      <w:proofErr w:type="gramStart"/>
      <w:r w:rsidRPr="00A91168">
        <w:rPr>
          <w:rFonts w:ascii="Arial" w:hAnsi="Arial" w:cs="Arial"/>
        </w:rPr>
        <w:t>-[</w:t>
      </w:r>
      <w:proofErr w:type="gramEnd"/>
      <w:r w:rsidR="00AF1E11">
        <w:rPr>
          <w:rFonts w:ascii="Arial" w:hAnsi="Arial" w:cs="Arial"/>
        </w:rPr>
        <w:t>2020</w:t>
      </w:r>
      <w:r w:rsidRPr="00A91168">
        <w:rPr>
          <w:rFonts w:ascii="Arial" w:hAnsi="Arial" w:cs="Arial"/>
        </w:rPr>
        <w:t>], Malleable Iron Threaded Pipe Unions Classes 150, 250, and 300</w:t>
      </w:r>
    </w:p>
    <w:p w14:paraId="27B10006" w14:textId="31CFBCFD" w:rsidR="00646926" w:rsidRDefault="00AD1222">
      <w:pPr>
        <w:pStyle w:val="CSIHeading3A"/>
        <w:numPr>
          <w:ilvl w:val="2"/>
          <w:numId w:val="11"/>
        </w:numPr>
        <w:tabs>
          <w:tab w:val="clear" w:pos="1368"/>
          <w:tab w:val="num" w:pos="7020"/>
        </w:tabs>
        <w:ind w:left="1440" w:hanging="720"/>
        <w:outlineLvl w:val="9"/>
        <w:rPr>
          <w:rFonts w:ascii="Arial" w:hAnsi="Arial" w:cs="Arial"/>
        </w:rPr>
      </w:pPr>
      <w:r>
        <w:rPr>
          <w:rFonts w:ascii="Arial" w:hAnsi="Arial" w:cs="Arial"/>
        </w:rPr>
        <w:t>[</w:t>
      </w:r>
      <w:r w:rsidR="00646926">
        <w:rPr>
          <w:rFonts w:ascii="Arial" w:hAnsi="Arial" w:cs="Arial"/>
        </w:rPr>
        <w:t>ASME B31.3</w:t>
      </w:r>
      <w:proofErr w:type="gramStart"/>
      <w:r w:rsidR="00646926">
        <w:rPr>
          <w:rFonts w:ascii="Arial" w:hAnsi="Arial" w:cs="Arial"/>
        </w:rPr>
        <w:t>-</w:t>
      </w:r>
      <w:r w:rsidR="0098111F">
        <w:rPr>
          <w:rFonts w:ascii="Arial" w:hAnsi="Arial" w:cs="Arial"/>
        </w:rPr>
        <w:t>[</w:t>
      </w:r>
      <w:proofErr w:type="gramEnd"/>
      <w:r w:rsidR="0098111F">
        <w:rPr>
          <w:rFonts w:ascii="Arial" w:hAnsi="Arial" w:cs="Arial"/>
        </w:rPr>
        <w:t>2022], Process Piping</w:t>
      </w:r>
      <w:r>
        <w:rPr>
          <w:rFonts w:ascii="Arial" w:hAnsi="Arial" w:cs="Arial"/>
        </w:rPr>
        <w:t>]</w:t>
      </w:r>
    </w:p>
    <w:p w14:paraId="1D19DB52" w14:textId="310F0148" w:rsidR="001E1E10" w:rsidRDefault="001E1E10" w:rsidP="007C1FCF">
      <w:pPr>
        <w:pStyle w:val="CSIHeading3A"/>
        <w:numPr>
          <w:ilvl w:val="2"/>
          <w:numId w:val="11"/>
        </w:numPr>
        <w:tabs>
          <w:tab w:val="clear" w:pos="1368"/>
          <w:tab w:val="num" w:pos="7020"/>
        </w:tabs>
        <w:ind w:left="1440" w:hanging="720"/>
        <w:outlineLvl w:val="9"/>
        <w:rPr>
          <w:rFonts w:ascii="Arial" w:hAnsi="Arial" w:cs="Arial"/>
        </w:rPr>
      </w:pPr>
      <w:r w:rsidRPr="005D671A">
        <w:rPr>
          <w:rFonts w:ascii="Arial" w:hAnsi="Arial" w:cs="Arial"/>
        </w:rPr>
        <w:t>ASME B31.9</w:t>
      </w:r>
      <w:proofErr w:type="gramStart"/>
      <w:r w:rsidR="00AF1E11">
        <w:rPr>
          <w:rFonts w:ascii="Arial" w:hAnsi="Arial" w:cs="Arial"/>
        </w:rPr>
        <w:t>-</w:t>
      </w:r>
      <w:r w:rsidRPr="005D671A">
        <w:rPr>
          <w:rFonts w:ascii="Arial" w:hAnsi="Arial" w:cs="Arial"/>
        </w:rPr>
        <w:t>[</w:t>
      </w:r>
      <w:proofErr w:type="gramEnd"/>
      <w:r w:rsidR="006D7061">
        <w:rPr>
          <w:rFonts w:ascii="Arial" w:hAnsi="Arial" w:cs="Arial"/>
        </w:rPr>
        <w:t>2020</w:t>
      </w:r>
      <w:r w:rsidRPr="005D671A">
        <w:rPr>
          <w:rFonts w:ascii="Arial" w:hAnsi="Arial" w:cs="Arial"/>
        </w:rPr>
        <w:t>], Building Services Piping</w:t>
      </w:r>
    </w:p>
    <w:p w14:paraId="434118F6" w14:textId="0E35A854" w:rsidR="005D401A" w:rsidRPr="006C3ACE" w:rsidRDefault="005D401A" w:rsidP="007C1FCF">
      <w:pPr>
        <w:pStyle w:val="CSIHeading3A"/>
        <w:numPr>
          <w:ilvl w:val="2"/>
          <w:numId w:val="11"/>
        </w:numPr>
        <w:tabs>
          <w:tab w:val="clear" w:pos="1368"/>
          <w:tab w:val="num" w:pos="7020"/>
        </w:tabs>
        <w:ind w:left="1440" w:hanging="720"/>
        <w:outlineLvl w:val="9"/>
        <w:rPr>
          <w:rFonts w:ascii="Arial" w:hAnsi="Arial" w:cs="Arial"/>
        </w:rPr>
      </w:pPr>
      <w:r w:rsidRPr="00175CA4">
        <w:rPr>
          <w:rFonts w:ascii="Arial" w:hAnsi="Arial" w:cs="Arial"/>
        </w:rPr>
        <w:t>ASME B40.100</w:t>
      </w:r>
      <w:r w:rsidR="00ED36E6">
        <w:rPr>
          <w:rFonts w:ascii="Arial" w:hAnsi="Arial" w:cs="Arial"/>
        </w:rPr>
        <w:t xml:space="preserve">, </w:t>
      </w:r>
      <w:r w:rsidR="000E6506" w:rsidRPr="007C1FCF">
        <w:rPr>
          <w:rFonts w:ascii="Arial" w:hAnsi="Arial" w:cs="Arial"/>
        </w:rPr>
        <w:t>Pressure Gauges and Gauge Attachments</w:t>
      </w:r>
    </w:p>
    <w:p w14:paraId="0616201E" w14:textId="15680629" w:rsidR="00A45BAD" w:rsidRDefault="00A45BAD" w:rsidP="007C1FCF">
      <w:pPr>
        <w:pStyle w:val="CSIHeading3A"/>
        <w:numPr>
          <w:ilvl w:val="2"/>
          <w:numId w:val="11"/>
        </w:numPr>
        <w:tabs>
          <w:tab w:val="clear" w:pos="1368"/>
          <w:tab w:val="num" w:pos="7020"/>
        </w:tabs>
        <w:ind w:left="1440" w:hanging="720"/>
        <w:outlineLvl w:val="9"/>
        <w:rPr>
          <w:rFonts w:ascii="Arial" w:hAnsi="Arial" w:cs="Arial"/>
        </w:rPr>
      </w:pPr>
      <w:r>
        <w:rPr>
          <w:rFonts w:ascii="Arial" w:hAnsi="Arial" w:cs="Arial"/>
        </w:rPr>
        <w:t>ASME BPVC Section II</w:t>
      </w:r>
      <w:proofErr w:type="gramStart"/>
      <w:r w:rsidR="00AF1E11">
        <w:rPr>
          <w:rFonts w:ascii="Arial" w:hAnsi="Arial" w:cs="Arial"/>
        </w:rPr>
        <w:t>-</w:t>
      </w:r>
      <w:r w:rsidR="009C2973" w:rsidRPr="005D671A">
        <w:rPr>
          <w:rFonts w:ascii="Arial" w:hAnsi="Arial" w:cs="Arial"/>
        </w:rPr>
        <w:t>[</w:t>
      </w:r>
      <w:proofErr w:type="gramEnd"/>
      <w:r w:rsidR="00032A02">
        <w:rPr>
          <w:rFonts w:ascii="Arial" w:hAnsi="Arial" w:cs="Arial"/>
        </w:rPr>
        <w:t>2023</w:t>
      </w:r>
      <w:r w:rsidR="009C2973" w:rsidRPr="005D671A">
        <w:rPr>
          <w:rFonts w:ascii="Arial" w:hAnsi="Arial" w:cs="Arial"/>
        </w:rPr>
        <w:t>]</w:t>
      </w:r>
      <w:r>
        <w:rPr>
          <w:rFonts w:ascii="Arial" w:hAnsi="Arial" w:cs="Arial"/>
        </w:rPr>
        <w:t xml:space="preserve">, </w:t>
      </w:r>
      <w:r w:rsidR="00265848" w:rsidRPr="007C1FCF">
        <w:rPr>
          <w:rFonts w:ascii="Arial" w:hAnsi="Arial" w:cs="Arial"/>
        </w:rPr>
        <w:t>Materials</w:t>
      </w:r>
    </w:p>
    <w:p w14:paraId="56FF1325" w14:textId="2DB52431" w:rsidR="007D3C2B" w:rsidRPr="00364F5D" w:rsidRDefault="000244BA" w:rsidP="007C1FCF">
      <w:pPr>
        <w:pStyle w:val="CSIHeading3A"/>
        <w:numPr>
          <w:ilvl w:val="2"/>
          <w:numId w:val="11"/>
        </w:numPr>
        <w:tabs>
          <w:tab w:val="clear" w:pos="1368"/>
          <w:tab w:val="num" w:pos="7020"/>
        </w:tabs>
        <w:ind w:left="1440" w:hanging="720"/>
        <w:outlineLvl w:val="9"/>
        <w:rPr>
          <w:rFonts w:ascii="Arial" w:hAnsi="Arial" w:cs="Arial"/>
        </w:rPr>
      </w:pPr>
      <w:r>
        <w:rPr>
          <w:rFonts w:ascii="Arial" w:hAnsi="Arial" w:cs="Arial"/>
        </w:rPr>
        <w:t xml:space="preserve">ASME </w:t>
      </w:r>
      <w:r w:rsidR="007D3C2B" w:rsidRPr="00D17D38">
        <w:rPr>
          <w:rFonts w:ascii="Arial" w:hAnsi="Arial" w:cs="Arial"/>
        </w:rPr>
        <w:t>BPVC Section IV</w:t>
      </w:r>
      <w:r w:rsidR="00364F5D" w:rsidRPr="00D17D38">
        <w:rPr>
          <w:rFonts w:ascii="Arial" w:hAnsi="Arial" w:cs="Arial"/>
        </w:rPr>
        <w:t xml:space="preserve"> – [</w:t>
      </w:r>
      <w:r w:rsidR="009A7BAF">
        <w:rPr>
          <w:rFonts w:ascii="Arial" w:hAnsi="Arial" w:cs="Arial"/>
        </w:rPr>
        <w:t>2023</w:t>
      </w:r>
      <w:r w:rsidR="00364F5D" w:rsidRPr="00D17D38">
        <w:rPr>
          <w:rFonts w:ascii="Arial" w:hAnsi="Arial" w:cs="Arial"/>
        </w:rPr>
        <w:t>]</w:t>
      </w:r>
      <w:r w:rsidR="006C3ACE">
        <w:rPr>
          <w:rFonts w:ascii="Arial" w:hAnsi="Arial" w:cs="Arial"/>
        </w:rPr>
        <w:t>,</w:t>
      </w:r>
      <w:r w:rsidR="00364F5D" w:rsidRPr="00D17D38">
        <w:rPr>
          <w:rFonts w:ascii="Arial" w:hAnsi="Arial" w:cs="Arial"/>
        </w:rPr>
        <w:t xml:space="preserve"> Rules for Construction of Heating Boilers</w:t>
      </w:r>
    </w:p>
    <w:p w14:paraId="39EDB5B7" w14:textId="511B87D2" w:rsidR="00472AA0" w:rsidRPr="00472AA0" w:rsidRDefault="00472AA0" w:rsidP="007C1FCF">
      <w:pPr>
        <w:pStyle w:val="CSIHeading3A"/>
        <w:numPr>
          <w:ilvl w:val="2"/>
          <w:numId w:val="11"/>
        </w:numPr>
        <w:tabs>
          <w:tab w:val="clear" w:pos="1368"/>
          <w:tab w:val="num" w:pos="7020"/>
        </w:tabs>
        <w:ind w:left="1440" w:hanging="720"/>
        <w:outlineLvl w:val="9"/>
        <w:rPr>
          <w:rFonts w:ascii="Arial" w:hAnsi="Arial" w:cs="Arial"/>
        </w:rPr>
      </w:pPr>
      <w:r w:rsidRPr="00472AA0">
        <w:rPr>
          <w:rFonts w:ascii="Arial" w:hAnsi="Arial" w:cs="Arial"/>
        </w:rPr>
        <w:t>ASME BPVC Section VIII, Division 1</w:t>
      </w:r>
      <w:proofErr w:type="gramStart"/>
      <w:r w:rsidRPr="00472AA0">
        <w:rPr>
          <w:rFonts w:ascii="Arial" w:hAnsi="Arial" w:cs="Arial"/>
        </w:rPr>
        <w:t>-[</w:t>
      </w:r>
      <w:proofErr w:type="gramEnd"/>
      <w:r w:rsidR="00484E50">
        <w:rPr>
          <w:rFonts w:ascii="Arial" w:hAnsi="Arial" w:cs="Arial"/>
        </w:rPr>
        <w:t>2023</w:t>
      </w:r>
      <w:r w:rsidRPr="00472AA0">
        <w:rPr>
          <w:rFonts w:ascii="Arial" w:hAnsi="Arial" w:cs="Arial"/>
        </w:rPr>
        <w:t>], Rules for Construction of Pressure Vessels</w:t>
      </w:r>
    </w:p>
    <w:p w14:paraId="775C404A" w14:textId="3B876579" w:rsidR="001E1E10" w:rsidRPr="00A91168" w:rsidRDefault="001E1E10" w:rsidP="007C1FCF">
      <w:pPr>
        <w:pStyle w:val="CSIHeading3A"/>
        <w:numPr>
          <w:ilvl w:val="2"/>
          <w:numId w:val="11"/>
        </w:numPr>
        <w:tabs>
          <w:tab w:val="clear" w:pos="1368"/>
        </w:tabs>
        <w:ind w:left="1440" w:hanging="720"/>
        <w:outlineLvl w:val="9"/>
        <w:rPr>
          <w:rFonts w:ascii="Arial" w:hAnsi="Arial" w:cs="Arial"/>
        </w:rPr>
      </w:pPr>
      <w:r w:rsidRPr="00A91168">
        <w:rPr>
          <w:rFonts w:ascii="Arial" w:hAnsi="Arial" w:cs="Arial"/>
        </w:rPr>
        <w:t>ASME BPVC Section IX</w:t>
      </w:r>
      <w:proofErr w:type="gramStart"/>
      <w:r w:rsidR="00484E50">
        <w:rPr>
          <w:rFonts w:ascii="Arial" w:hAnsi="Arial" w:cs="Arial"/>
        </w:rPr>
        <w:t>-[</w:t>
      </w:r>
      <w:proofErr w:type="gramEnd"/>
      <w:r w:rsidR="00484E50">
        <w:rPr>
          <w:rFonts w:ascii="Arial" w:hAnsi="Arial" w:cs="Arial"/>
        </w:rPr>
        <w:t>2023</w:t>
      </w:r>
      <w:r w:rsidR="009C2973" w:rsidRPr="005D671A">
        <w:rPr>
          <w:rFonts w:ascii="Arial" w:hAnsi="Arial" w:cs="Arial"/>
        </w:rPr>
        <w:t>]</w:t>
      </w:r>
      <w:r w:rsidRPr="00A91168">
        <w:rPr>
          <w:rFonts w:ascii="Arial" w:hAnsi="Arial" w:cs="Arial"/>
        </w:rPr>
        <w:t xml:space="preserve">, </w:t>
      </w:r>
      <w:r w:rsidR="002D2C79">
        <w:rPr>
          <w:rFonts w:ascii="Arial" w:hAnsi="Arial" w:cs="Arial"/>
        </w:rPr>
        <w:t xml:space="preserve">Qualification Standard for </w:t>
      </w:r>
      <w:r w:rsidRPr="00A91168">
        <w:rPr>
          <w:rFonts w:ascii="Arial" w:hAnsi="Arial" w:cs="Arial"/>
        </w:rPr>
        <w:t xml:space="preserve">Welding, Brazing and Fusing </w:t>
      </w:r>
      <w:r w:rsidR="002D2C79">
        <w:rPr>
          <w:rFonts w:ascii="Arial" w:hAnsi="Arial" w:cs="Arial"/>
        </w:rPr>
        <w:t xml:space="preserve">Procedures; Welders; </w:t>
      </w:r>
      <w:proofErr w:type="spellStart"/>
      <w:r w:rsidR="002D2C79">
        <w:rPr>
          <w:rFonts w:ascii="Arial" w:hAnsi="Arial" w:cs="Arial"/>
        </w:rPr>
        <w:t>Brazers</w:t>
      </w:r>
      <w:proofErr w:type="spellEnd"/>
      <w:r w:rsidR="008C108D">
        <w:rPr>
          <w:rFonts w:ascii="Arial" w:hAnsi="Arial" w:cs="Arial"/>
        </w:rPr>
        <w:t>; and  Welding, Brazing and Fusting Operators</w:t>
      </w:r>
    </w:p>
    <w:p w14:paraId="283904F5" w14:textId="2836764E" w:rsidR="001E1E10" w:rsidRPr="00D17D38" w:rsidRDefault="002269F4" w:rsidP="007C1FCF">
      <w:pPr>
        <w:pStyle w:val="CSIHeading3A"/>
        <w:numPr>
          <w:ilvl w:val="2"/>
          <w:numId w:val="11"/>
        </w:numPr>
        <w:tabs>
          <w:tab w:val="clear" w:pos="1368"/>
        </w:tabs>
        <w:ind w:left="1440" w:hanging="720"/>
        <w:outlineLvl w:val="9"/>
        <w:rPr>
          <w:rFonts w:ascii="Arial" w:hAnsi="Arial" w:cs="Arial"/>
        </w:rPr>
      </w:pPr>
      <w:r w:rsidRPr="00D17D38">
        <w:rPr>
          <w:rFonts w:ascii="Arial" w:hAnsi="Arial" w:cs="Arial"/>
        </w:rPr>
        <w:t>ASME BPVC Section XIII</w:t>
      </w:r>
      <w:proofErr w:type="gramStart"/>
      <w:r w:rsidRPr="00D17D38">
        <w:rPr>
          <w:rFonts w:ascii="Arial" w:hAnsi="Arial" w:cs="Arial"/>
        </w:rPr>
        <w:t>-[</w:t>
      </w:r>
      <w:proofErr w:type="gramEnd"/>
      <w:r w:rsidR="00484E50">
        <w:rPr>
          <w:rFonts w:ascii="Arial" w:hAnsi="Arial" w:cs="Arial"/>
        </w:rPr>
        <w:t>2023</w:t>
      </w:r>
      <w:r w:rsidRPr="00D17D38">
        <w:rPr>
          <w:rFonts w:ascii="Arial" w:hAnsi="Arial" w:cs="Arial"/>
        </w:rPr>
        <w:t>], Rules for Overpressure Protection</w:t>
      </w:r>
    </w:p>
    <w:p w14:paraId="05193530" w14:textId="45F3E02A" w:rsidR="006E3337" w:rsidRPr="00A91168" w:rsidRDefault="006E3337" w:rsidP="007C1FCF">
      <w:pPr>
        <w:pStyle w:val="CSIHeading3A"/>
        <w:numPr>
          <w:ilvl w:val="2"/>
          <w:numId w:val="11"/>
        </w:numPr>
        <w:tabs>
          <w:tab w:val="clear" w:pos="1368"/>
        </w:tabs>
        <w:ind w:left="1440" w:hanging="720"/>
        <w:outlineLvl w:val="9"/>
        <w:rPr>
          <w:rFonts w:ascii="Arial" w:hAnsi="Arial" w:cs="Arial"/>
          <w:i/>
        </w:rPr>
      </w:pPr>
      <w:r w:rsidRPr="00A91168">
        <w:rPr>
          <w:rFonts w:ascii="Arial" w:hAnsi="Arial" w:cs="Arial"/>
        </w:rPr>
        <w:t>ASTM A53</w:t>
      </w:r>
      <w:r w:rsidR="00F02969">
        <w:rPr>
          <w:rFonts w:ascii="Arial" w:hAnsi="Arial" w:cs="Arial"/>
        </w:rPr>
        <w:t>/A53M</w:t>
      </w:r>
      <w:proofErr w:type="gramStart"/>
      <w:r w:rsidR="00F02969">
        <w:rPr>
          <w:rFonts w:ascii="Arial" w:hAnsi="Arial" w:cs="Arial"/>
        </w:rPr>
        <w:t>-[</w:t>
      </w:r>
      <w:proofErr w:type="gramEnd"/>
      <w:r w:rsidR="00F02969">
        <w:rPr>
          <w:rFonts w:ascii="Arial" w:hAnsi="Arial" w:cs="Arial"/>
        </w:rPr>
        <w:t>2012]</w:t>
      </w:r>
      <w:r w:rsidRPr="00A91168">
        <w:rPr>
          <w:rFonts w:ascii="Arial" w:hAnsi="Arial" w:cs="Arial"/>
        </w:rPr>
        <w:t xml:space="preserve">, </w:t>
      </w:r>
      <w:r w:rsidRPr="007C1FCF">
        <w:rPr>
          <w:rFonts w:ascii="Arial" w:hAnsi="Arial" w:cs="Arial"/>
          <w:iCs/>
        </w:rPr>
        <w:t>Standard Specification for Pipe, Steel, Black and Hot-Dipped, Zinc-Coated, Welded and Seamless</w:t>
      </w:r>
    </w:p>
    <w:p w14:paraId="331A3247" w14:textId="65AC412E" w:rsidR="006E3337" w:rsidRPr="007C1FCF" w:rsidRDefault="006E3337" w:rsidP="007C1FCF">
      <w:pPr>
        <w:pStyle w:val="CSIHeading3A"/>
        <w:numPr>
          <w:ilvl w:val="2"/>
          <w:numId w:val="11"/>
        </w:numPr>
        <w:tabs>
          <w:tab w:val="clear" w:pos="1368"/>
          <w:tab w:val="num" w:pos="9360"/>
        </w:tabs>
        <w:ind w:left="1440" w:hanging="720"/>
        <w:outlineLvl w:val="9"/>
        <w:rPr>
          <w:rFonts w:ascii="Arial" w:hAnsi="Arial" w:cs="Arial"/>
          <w:iCs/>
        </w:rPr>
      </w:pPr>
      <w:r w:rsidRPr="00A91168">
        <w:rPr>
          <w:rFonts w:ascii="Arial" w:hAnsi="Arial" w:cs="Arial"/>
        </w:rPr>
        <w:t>ASTM A105</w:t>
      </w:r>
      <w:r w:rsidR="00F02969">
        <w:rPr>
          <w:rFonts w:ascii="Arial" w:hAnsi="Arial" w:cs="Arial"/>
        </w:rPr>
        <w:t>/A105M</w:t>
      </w:r>
      <w:proofErr w:type="gramStart"/>
      <w:r w:rsidR="00F02969">
        <w:rPr>
          <w:rFonts w:ascii="Arial" w:hAnsi="Arial" w:cs="Arial"/>
        </w:rPr>
        <w:t>-[</w:t>
      </w:r>
      <w:proofErr w:type="gramEnd"/>
      <w:r w:rsidR="00F02969">
        <w:rPr>
          <w:rFonts w:ascii="Arial" w:hAnsi="Arial" w:cs="Arial"/>
        </w:rPr>
        <w:t>2014]</w:t>
      </w:r>
      <w:r w:rsidRPr="00A91168">
        <w:rPr>
          <w:rFonts w:ascii="Arial" w:hAnsi="Arial" w:cs="Arial"/>
        </w:rPr>
        <w:t xml:space="preserve">, </w:t>
      </w:r>
      <w:r w:rsidRPr="007C1FCF">
        <w:rPr>
          <w:rFonts w:ascii="Arial" w:hAnsi="Arial" w:cs="Arial"/>
          <w:iCs/>
        </w:rPr>
        <w:t>Standard Specification for Carbon Steel Forgings for Piping Applications</w:t>
      </w:r>
    </w:p>
    <w:p w14:paraId="0F079E58" w14:textId="79200293" w:rsidR="006E3337" w:rsidRPr="00A91168" w:rsidRDefault="006E3337" w:rsidP="007C1FCF">
      <w:pPr>
        <w:pStyle w:val="CSIHeading3A"/>
        <w:numPr>
          <w:ilvl w:val="2"/>
          <w:numId w:val="11"/>
        </w:numPr>
        <w:tabs>
          <w:tab w:val="clear" w:pos="1368"/>
          <w:tab w:val="num" w:pos="9360"/>
        </w:tabs>
        <w:ind w:left="1440" w:hanging="720"/>
        <w:outlineLvl w:val="9"/>
        <w:rPr>
          <w:rFonts w:ascii="Arial" w:hAnsi="Arial" w:cs="Arial"/>
        </w:rPr>
      </w:pPr>
      <w:r w:rsidRPr="00A91168">
        <w:rPr>
          <w:rFonts w:ascii="Arial" w:hAnsi="Arial" w:cs="Arial"/>
        </w:rPr>
        <w:t>ASTM A126</w:t>
      </w:r>
      <w:r w:rsidR="001C6364">
        <w:rPr>
          <w:rFonts w:ascii="Arial" w:hAnsi="Arial" w:cs="Arial"/>
        </w:rPr>
        <w:t>-[2004(R2014)]</w:t>
      </w:r>
      <w:r w:rsidRPr="00A91168">
        <w:rPr>
          <w:rFonts w:ascii="Arial" w:hAnsi="Arial" w:cs="Arial"/>
        </w:rPr>
        <w:t xml:space="preserve">, </w:t>
      </w:r>
      <w:r w:rsidRPr="007C1FCF">
        <w:rPr>
          <w:rFonts w:ascii="Arial" w:hAnsi="Arial" w:cs="Arial"/>
          <w:iCs/>
        </w:rPr>
        <w:t>Standard Specification for Gray Iron Castings for Valves, Flanges, and Pipe Fittings</w:t>
      </w:r>
    </w:p>
    <w:p w14:paraId="1C37EE04" w14:textId="7B7A50BD" w:rsidR="00045738" w:rsidRPr="00D17D38" w:rsidRDefault="00045738" w:rsidP="007C1FCF">
      <w:pPr>
        <w:pStyle w:val="CSIHeading3A"/>
        <w:numPr>
          <w:ilvl w:val="2"/>
          <w:numId w:val="11"/>
        </w:numPr>
        <w:tabs>
          <w:tab w:val="clear" w:pos="1368"/>
        </w:tabs>
        <w:ind w:left="1440" w:hanging="720"/>
        <w:outlineLvl w:val="9"/>
        <w:rPr>
          <w:rFonts w:ascii="Arial" w:hAnsi="Arial" w:cs="Arial"/>
        </w:rPr>
      </w:pPr>
      <w:r w:rsidRPr="00D17D38">
        <w:rPr>
          <w:rFonts w:ascii="Arial" w:hAnsi="Arial" w:cs="Arial"/>
        </w:rPr>
        <w:t>ASTM A197</w:t>
      </w:r>
      <w:r w:rsidR="006A7A25">
        <w:rPr>
          <w:rFonts w:ascii="Arial" w:hAnsi="Arial" w:cs="Arial"/>
        </w:rPr>
        <w:t>/A197M</w:t>
      </w:r>
      <w:r w:rsidR="00484E50">
        <w:rPr>
          <w:rFonts w:ascii="Arial" w:hAnsi="Arial" w:cs="Arial"/>
        </w:rPr>
        <w:t>-[</w:t>
      </w:r>
      <w:r w:rsidR="006A7A25">
        <w:rPr>
          <w:rFonts w:ascii="Arial" w:hAnsi="Arial" w:cs="Arial"/>
        </w:rPr>
        <w:t>2000(R2015)],</w:t>
      </w:r>
      <w:r w:rsidR="003A3712" w:rsidRPr="00D17D38">
        <w:rPr>
          <w:rFonts w:ascii="Arial" w:hAnsi="Arial" w:cs="Arial"/>
        </w:rPr>
        <w:t xml:space="preserve"> </w:t>
      </w:r>
      <w:r w:rsidR="003A3712" w:rsidRPr="007C1FCF">
        <w:rPr>
          <w:rFonts w:ascii="Arial" w:hAnsi="Arial" w:cs="Arial"/>
          <w:iCs/>
        </w:rPr>
        <w:t>Standard Specification for Cupola Malleable Iron</w:t>
      </w:r>
    </w:p>
    <w:p w14:paraId="1B5C7AA1" w14:textId="24F1AF1A" w:rsidR="006E3337" w:rsidRPr="006C3ACE" w:rsidRDefault="006E3337" w:rsidP="007C1FCF">
      <w:pPr>
        <w:pStyle w:val="CSIHeading3A"/>
        <w:numPr>
          <w:ilvl w:val="2"/>
          <w:numId w:val="11"/>
        </w:numPr>
        <w:tabs>
          <w:tab w:val="clear" w:pos="1368"/>
          <w:tab w:val="num" w:pos="9360"/>
        </w:tabs>
        <w:ind w:left="1440" w:hanging="720"/>
        <w:outlineLvl w:val="9"/>
        <w:rPr>
          <w:rFonts w:ascii="Arial" w:hAnsi="Arial" w:cs="Arial"/>
          <w:iCs/>
        </w:rPr>
      </w:pPr>
      <w:r w:rsidRPr="005C4282">
        <w:rPr>
          <w:rFonts w:ascii="Arial" w:hAnsi="Arial" w:cs="Arial"/>
          <w:iCs/>
        </w:rPr>
        <w:t>ASTM A216</w:t>
      </w:r>
      <w:r w:rsidR="00F13885">
        <w:rPr>
          <w:rFonts w:ascii="Arial" w:hAnsi="Arial" w:cs="Arial"/>
          <w:iCs/>
        </w:rPr>
        <w:t>/A216M</w:t>
      </w:r>
      <w:proofErr w:type="gramStart"/>
      <w:r w:rsidR="00F13885">
        <w:rPr>
          <w:rFonts w:ascii="Arial" w:hAnsi="Arial" w:cs="Arial"/>
          <w:iCs/>
        </w:rPr>
        <w:t>-[</w:t>
      </w:r>
      <w:proofErr w:type="gramEnd"/>
      <w:r w:rsidR="00F13885">
        <w:rPr>
          <w:rFonts w:ascii="Arial" w:hAnsi="Arial" w:cs="Arial"/>
          <w:iCs/>
        </w:rPr>
        <w:t>2018]</w:t>
      </w:r>
      <w:r w:rsidRPr="005C4282">
        <w:rPr>
          <w:rFonts w:ascii="Arial" w:hAnsi="Arial" w:cs="Arial"/>
          <w:iCs/>
        </w:rPr>
        <w:t xml:space="preserve">, </w:t>
      </w:r>
      <w:r w:rsidRPr="007C1FCF">
        <w:rPr>
          <w:rFonts w:ascii="Arial" w:hAnsi="Arial" w:cs="Arial"/>
          <w:iCs/>
        </w:rPr>
        <w:t>Standard Specification for Steel Castings, Carbon, Suitable for Fusion Welding, for High-Temperature Service</w:t>
      </w:r>
    </w:p>
    <w:p w14:paraId="45D9389F" w14:textId="6A7D404E" w:rsidR="006E3337" w:rsidRPr="00E422D2" w:rsidRDefault="006E3337" w:rsidP="007C1FCF">
      <w:pPr>
        <w:pStyle w:val="CSIHeading3A"/>
        <w:numPr>
          <w:ilvl w:val="2"/>
          <w:numId w:val="11"/>
        </w:numPr>
        <w:tabs>
          <w:tab w:val="clear" w:pos="1368"/>
        </w:tabs>
        <w:ind w:left="1440" w:hanging="720"/>
        <w:outlineLvl w:val="9"/>
        <w:rPr>
          <w:rFonts w:ascii="Arial" w:hAnsi="Arial" w:cs="Arial"/>
          <w:i/>
        </w:rPr>
      </w:pPr>
      <w:r w:rsidRPr="00A91168">
        <w:rPr>
          <w:rFonts w:ascii="Arial" w:hAnsi="Arial" w:cs="Arial"/>
        </w:rPr>
        <w:t>ASTM A234</w:t>
      </w:r>
      <w:r w:rsidR="00F13885">
        <w:rPr>
          <w:rFonts w:ascii="Arial" w:hAnsi="Arial" w:cs="Arial"/>
        </w:rPr>
        <w:t>/A234M</w:t>
      </w:r>
      <w:proofErr w:type="gramStart"/>
      <w:r w:rsidR="008F2857">
        <w:rPr>
          <w:rFonts w:ascii="Arial" w:hAnsi="Arial" w:cs="Arial"/>
        </w:rPr>
        <w:t>-[</w:t>
      </w:r>
      <w:proofErr w:type="gramEnd"/>
      <w:r w:rsidR="008F2857">
        <w:rPr>
          <w:rFonts w:ascii="Arial" w:hAnsi="Arial" w:cs="Arial"/>
        </w:rPr>
        <w:t>2015]</w:t>
      </w:r>
      <w:r w:rsidRPr="00A91168">
        <w:rPr>
          <w:rFonts w:ascii="Arial" w:hAnsi="Arial" w:cs="Arial"/>
        </w:rPr>
        <w:t xml:space="preserve">, </w:t>
      </w:r>
      <w:r w:rsidRPr="007C1FCF">
        <w:rPr>
          <w:rFonts w:ascii="Arial" w:hAnsi="Arial" w:cs="Arial"/>
          <w:iCs/>
        </w:rPr>
        <w:t>Standard Specification for Piping Fittings of Wrought Carbon Steel and Alloy Steel for Moderate and High Temperature Service</w:t>
      </w:r>
    </w:p>
    <w:p w14:paraId="395E0633" w14:textId="1844F162" w:rsidR="006E3337" w:rsidRPr="00D17D38" w:rsidRDefault="006E3337" w:rsidP="007C1FCF">
      <w:pPr>
        <w:pStyle w:val="CSIHeading3A"/>
        <w:numPr>
          <w:ilvl w:val="2"/>
          <w:numId w:val="11"/>
        </w:numPr>
        <w:tabs>
          <w:tab w:val="clear" w:pos="1368"/>
        </w:tabs>
        <w:ind w:left="1440" w:hanging="720"/>
        <w:outlineLvl w:val="9"/>
        <w:rPr>
          <w:rFonts w:ascii="Arial" w:hAnsi="Arial" w:cs="Arial"/>
        </w:rPr>
      </w:pPr>
      <w:r w:rsidRPr="00D17D38">
        <w:rPr>
          <w:rFonts w:ascii="Arial" w:hAnsi="Arial" w:cs="Arial"/>
        </w:rPr>
        <w:t>ASTM A351</w:t>
      </w:r>
      <w:r w:rsidR="008F2857">
        <w:rPr>
          <w:rFonts w:ascii="Arial" w:hAnsi="Arial" w:cs="Arial"/>
        </w:rPr>
        <w:t>/A351M</w:t>
      </w:r>
      <w:proofErr w:type="gramStart"/>
      <w:r w:rsidR="009D1A78">
        <w:rPr>
          <w:rFonts w:ascii="Arial" w:hAnsi="Arial" w:cs="Arial"/>
        </w:rPr>
        <w:t>-</w:t>
      </w:r>
      <w:r w:rsidR="008F2857">
        <w:rPr>
          <w:rFonts w:ascii="Arial" w:hAnsi="Arial" w:cs="Arial"/>
        </w:rPr>
        <w:t>[</w:t>
      </w:r>
      <w:proofErr w:type="gramEnd"/>
      <w:r w:rsidR="008F2857">
        <w:rPr>
          <w:rFonts w:ascii="Arial" w:hAnsi="Arial" w:cs="Arial"/>
        </w:rPr>
        <w:t>2018]</w:t>
      </w:r>
      <w:r w:rsidRPr="00D17D38">
        <w:rPr>
          <w:rFonts w:ascii="Arial" w:hAnsi="Arial" w:cs="Arial"/>
        </w:rPr>
        <w:t xml:space="preserve">, </w:t>
      </w:r>
      <w:r w:rsidRPr="007C1FCF">
        <w:rPr>
          <w:rFonts w:ascii="Arial" w:hAnsi="Arial" w:cs="Arial"/>
          <w:iCs/>
        </w:rPr>
        <w:t>Standard Specification for Castings, Austenitic, for Pressure-Containing Parts</w:t>
      </w:r>
    </w:p>
    <w:p w14:paraId="6720B595" w14:textId="1E368561" w:rsidR="006E3337" w:rsidRPr="00654EAE" w:rsidRDefault="006E3337" w:rsidP="007C1FCF">
      <w:pPr>
        <w:pStyle w:val="CSIHeading3A"/>
        <w:numPr>
          <w:ilvl w:val="2"/>
          <w:numId w:val="11"/>
        </w:numPr>
        <w:tabs>
          <w:tab w:val="clear" w:pos="1368"/>
          <w:tab w:val="num" w:pos="9360"/>
        </w:tabs>
        <w:ind w:left="1440" w:hanging="720"/>
        <w:outlineLvl w:val="9"/>
        <w:rPr>
          <w:rFonts w:ascii="Arial" w:hAnsi="Arial" w:cs="Arial"/>
        </w:rPr>
      </w:pPr>
      <w:r>
        <w:rPr>
          <w:rFonts w:ascii="Arial" w:hAnsi="Arial" w:cs="Arial"/>
        </w:rPr>
        <w:t>ASTM B62</w:t>
      </w:r>
      <w:proofErr w:type="gramStart"/>
      <w:r w:rsidR="00DE2C44">
        <w:rPr>
          <w:rFonts w:ascii="Arial" w:hAnsi="Arial" w:cs="Arial"/>
        </w:rPr>
        <w:t>-[</w:t>
      </w:r>
      <w:proofErr w:type="gramEnd"/>
      <w:r w:rsidR="00DE2C44">
        <w:rPr>
          <w:rFonts w:ascii="Arial" w:hAnsi="Arial" w:cs="Arial"/>
        </w:rPr>
        <w:t>2015]</w:t>
      </w:r>
      <w:r>
        <w:rPr>
          <w:rFonts w:ascii="Arial" w:hAnsi="Arial" w:cs="Arial"/>
        </w:rPr>
        <w:t xml:space="preserve">, </w:t>
      </w:r>
      <w:r w:rsidRPr="007C1FCF">
        <w:rPr>
          <w:rFonts w:ascii="Arial" w:hAnsi="Arial" w:cs="Arial"/>
        </w:rPr>
        <w:t>Standard Specification for Composition Bronze or Ounce Metal Castings</w:t>
      </w:r>
    </w:p>
    <w:p w14:paraId="0668DEDC" w14:textId="2F1D61DC" w:rsidR="000170FD" w:rsidRPr="00654EAE" w:rsidRDefault="000170FD" w:rsidP="007C1FCF">
      <w:pPr>
        <w:pStyle w:val="CSIHeading3A"/>
        <w:numPr>
          <w:ilvl w:val="2"/>
          <w:numId w:val="11"/>
        </w:numPr>
        <w:tabs>
          <w:tab w:val="clear" w:pos="1368"/>
        </w:tabs>
        <w:ind w:left="1440" w:hanging="720"/>
        <w:outlineLvl w:val="9"/>
        <w:rPr>
          <w:rFonts w:ascii="Arial" w:hAnsi="Arial" w:cs="Arial"/>
          <w:iCs/>
        </w:rPr>
      </w:pPr>
      <w:r w:rsidRPr="000170FD">
        <w:rPr>
          <w:rFonts w:ascii="Arial" w:hAnsi="Arial" w:cs="Arial"/>
        </w:rPr>
        <w:t>ASTM B584</w:t>
      </w:r>
      <w:proofErr w:type="gramStart"/>
      <w:r w:rsidR="00DE2C44">
        <w:rPr>
          <w:rFonts w:ascii="Arial" w:hAnsi="Arial" w:cs="Arial"/>
        </w:rPr>
        <w:t>-[</w:t>
      </w:r>
      <w:proofErr w:type="gramEnd"/>
      <w:r w:rsidR="00DE2C44">
        <w:rPr>
          <w:rFonts w:ascii="Arial" w:hAnsi="Arial" w:cs="Arial"/>
        </w:rPr>
        <w:t>2014</w:t>
      </w:r>
      <w:r>
        <w:rPr>
          <w:rFonts w:ascii="Arial" w:hAnsi="Arial" w:cs="Arial"/>
        </w:rPr>
        <w:t>]</w:t>
      </w:r>
      <w:r w:rsidRPr="000170FD">
        <w:rPr>
          <w:rFonts w:ascii="Arial" w:hAnsi="Arial" w:cs="Arial"/>
        </w:rPr>
        <w:t xml:space="preserve">, </w:t>
      </w:r>
      <w:r w:rsidRPr="007C1FCF">
        <w:rPr>
          <w:rFonts w:ascii="Arial" w:hAnsi="Arial" w:cs="Arial"/>
          <w:iCs/>
        </w:rPr>
        <w:t>Standard Specification for Copper Alloy Sand Castings for General Applications</w:t>
      </w:r>
    </w:p>
    <w:p w14:paraId="321CDF5D" w14:textId="4303B100" w:rsidR="0076113E" w:rsidRPr="00654396" w:rsidRDefault="0076113E" w:rsidP="007C1FCF">
      <w:pPr>
        <w:pStyle w:val="CSIHeading3A"/>
        <w:numPr>
          <w:ilvl w:val="2"/>
          <w:numId w:val="11"/>
        </w:numPr>
        <w:tabs>
          <w:tab w:val="clear" w:pos="1368"/>
        </w:tabs>
        <w:ind w:left="1440" w:hanging="720"/>
        <w:outlineLvl w:val="9"/>
        <w:rPr>
          <w:rFonts w:ascii="Arial" w:hAnsi="Arial" w:cs="Arial"/>
        </w:rPr>
      </w:pPr>
      <w:r w:rsidRPr="00654396">
        <w:rPr>
          <w:rFonts w:ascii="Arial" w:hAnsi="Arial" w:cs="Arial"/>
        </w:rPr>
        <w:t>MSS SP-25</w:t>
      </w:r>
      <w:proofErr w:type="gramStart"/>
      <w:r w:rsidR="00D17D38">
        <w:rPr>
          <w:rFonts w:ascii="Arial" w:hAnsi="Arial" w:cs="Arial"/>
        </w:rPr>
        <w:t>-[</w:t>
      </w:r>
      <w:proofErr w:type="gramEnd"/>
      <w:r w:rsidR="00D17D38">
        <w:rPr>
          <w:rFonts w:ascii="Arial" w:hAnsi="Arial" w:cs="Arial"/>
        </w:rPr>
        <w:t>2013</w:t>
      </w:r>
      <w:r w:rsidRPr="00654396">
        <w:rPr>
          <w:rFonts w:ascii="Arial" w:hAnsi="Arial" w:cs="Arial"/>
        </w:rPr>
        <w:t xml:space="preserve">], </w:t>
      </w:r>
      <w:r w:rsidR="00654396" w:rsidRPr="007C1FCF">
        <w:rPr>
          <w:rFonts w:ascii="Arial" w:hAnsi="Arial" w:cs="Arial"/>
          <w:iCs/>
        </w:rPr>
        <w:t>Standard Marking System for Valves, Fittings, Flanges, and Unions</w:t>
      </w:r>
    </w:p>
    <w:p w14:paraId="316253D4" w14:textId="7741D906" w:rsidR="006E3337" w:rsidRPr="00D17D38" w:rsidRDefault="006E3337" w:rsidP="007C1FCF">
      <w:pPr>
        <w:pStyle w:val="CSIHeading3A"/>
        <w:numPr>
          <w:ilvl w:val="2"/>
          <w:numId w:val="11"/>
        </w:numPr>
        <w:tabs>
          <w:tab w:val="clear" w:pos="1368"/>
        </w:tabs>
        <w:ind w:left="1440" w:hanging="720"/>
        <w:outlineLvl w:val="9"/>
        <w:rPr>
          <w:rFonts w:ascii="Arial" w:hAnsi="Arial" w:cs="Arial"/>
        </w:rPr>
      </w:pPr>
      <w:r w:rsidRPr="00A91168">
        <w:rPr>
          <w:rFonts w:ascii="Arial" w:hAnsi="Arial" w:cs="Arial"/>
        </w:rPr>
        <w:t>MSS SP-80</w:t>
      </w:r>
      <w:proofErr w:type="gramStart"/>
      <w:r w:rsidR="006A7A25">
        <w:rPr>
          <w:rFonts w:ascii="Arial" w:hAnsi="Arial" w:cs="Arial"/>
        </w:rPr>
        <w:t>-[</w:t>
      </w:r>
      <w:proofErr w:type="gramEnd"/>
      <w:r w:rsidR="006A7A25">
        <w:rPr>
          <w:rFonts w:ascii="Arial" w:hAnsi="Arial" w:cs="Arial"/>
        </w:rPr>
        <w:t>2013</w:t>
      </w:r>
      <w:r w:rsidR="006A7A25" w:rsidRPr="005D671A">
        <w:rPr>
          <w:rFonts w:ascii="Arial" w:hAnsi="Arial" w:cs="Arial"/>
        </w:rPr>
        <w:t>],</w:t>
      </w:r>
      <w:r w:rsidRPr="00A91168">
        <w:rPr>
          <w:rFonts w:ascii="Arial" w:hAnsi="Arial" w:cs="Arial"/>
        </w:rPr>
        <w:t xml:space="preserve"> </w:t>
      </w:r>
      <w:r w:rsidRPr="007C1FCF">
        <w:rPr>
          <w:rFonts w:ascii="Arial" w:hAnsi="Arial" w:cs="Arial"/>
          <w:iCs/>
        </w:rPr>
        <w:t>Bronze Gate, Globe, Angle, and Check Valves</w:t>
      </w:r>
    </w:p>
    <w:p w14:paraId="01EB596C" w14:textId="5D06A827" w:rsidR="00A553FC" w:rsidRDefault="00A553FC">
      <w:pPr>
        <w:pStyle w:val="CSIHeading3A"/>
        <w:numPr>
          <w:ilvl w:val="2"/>
          <w:numId w:val="11"/>
        </w:numPr>
        <w:tabs>
          <w:tab w:val="clear" w:pos="1368"/>
        </w:tabs>
        <w:ind w:left="1440" w:hanging="720"/>
        <w:outlineLvl w:val="9"/>
        <w:rPr>
          <w:rFonts w:ascii="Arial" w:hAnsi="Arial" w:cs="Arial"/>
          <w:iCs/>
        </w:rPr>
      </w:pPr>
      <w:r w:rsidRPr="00412879">
        <w:rPr>
          <w:rFonts w:ascii="Arial" w:hAnsi="Arial" w:cs="Arial"/>
        </w:rPr>
        <w:t>MSS SP-110</w:t>
      </w:r>
      <w:proofErr w:type="gramStart"/>
      <w:r w:rsidR="00D17D38">
        <w:rPr>
          <w:rFonts w:ascii="Arial" w:hAnsi="Arial" w:cs="Arial"/>
        </w:rPr>
        <w:t>-[</w:t>
      </w:r>
      <w:proofErr w:type="gramEnd"/>
      <w:r w:rsidR="00D17D38">
        <w:rPr>
          <w:rFonts w:ascii="Arial" w:hAnsi="Arial" w:cs="Arial"/>
        </w:rPr>
        <w:t>2010</w:t>
      </w:r>
      <w:r w:rsidR="001B639B" w:rsidRPr="00412879">
        <w:rPr>
          <w:rFonts w:ascii="Arial" w:hAnsi="Arial" w:cs="Arial"/>
        </w:rPr>
        <w:t xml:space="preserve">], </w:t>
      </w:r>
      <w:r w:rsidR="001B639B" w:rsidRPr="007C1FCF">
        <w:rPr>
          <w:rFonts w:ascii="Arial" w:hAnsi="Arial" w:cs="Arial"/>
          <w:iCs/>
        </w:rPr>
        <w:t>Ball Valves</w:t>
      </w:r>
      <w:r w:rsidR="00447872" w:rsidRPr="007C1FCF">
        <w:rPr>
          <w:rFonts w:ascii="Arial" w:hAnsi="Arial" w:cs="Arial"/>
          <w:iCs/>
        </w:rPr>
        <w:t xml:space="preserve"> </w:t>
      </w:r>
      <w:r w:rsidR="001B639B" w:rsidRPr="007C1FCF">
        <w:rPr>
          <w:rFonts w:ascii="Arial" w:hAnsi="Arial" w:cs="Arial"/>
          <w:iCs/>
        </w:rPr>
        <w:t>Threaded, Socket-Welding,</w:t>
      </w:r>
      <w:r w:rsidR="00447872" w:rsidRPr="007C1FCF">
        <w:rPr>
          <w:rFonts w:ascii="Arial" w:hAnsi="Arial" w:cs="Arial"/>
          <w:iCs/>
        </w:rPr>
        <w:t xml:space="preserve"> </w:t>
      </w:r>
      <w:r w:rsidR="001B639B" w:rsidRPr="007C1FCF">
        <w:rPr>
          <w:rFonts w:ascii="Arial" w:hAnsi="Arial" w:cs="Arial"/>
          <w:iCs/>
        </w:rPr>
        <w:t>Solder Joint,</w:t>
      </w:r>
      <w:r w:rsidR="00412879" w:rsidRPr="007C1FCF">
        <w:rPr>
          <w:rFonts w:ascii="Arial" w:hAnsi="Arial" w:cs="Arial"/>
          <w:iCs/>
        </w:rPr>
        <w:t xml:space="preserve"> </w:t>
      </w:r>
      <w:r w:rsidR="001B639B" w:rsidRPr="007C1FCF">
        <w:rPr>
          <w:rFonts w:ascii="Arial" w:hAnsi="Arial" w:cs="Arial"/>
          <w:iCs/>
        </w:rPr>
        <w:t>Grooved and Flared Ends</w:t>
      </w:r>
    </w:p>
    <w:p w14:paraId="018F1E9B" w14:textId="24E489B1" w:rsidR="008E36BE" w:rsidRPr="00654EAE" w:rsidRDefault="008E36BE" w:rsidP="007C1FCF">
      <w:pPr>
        <w:pStyle w:val="CSIHeading3A"/>
        <w:numPr>
          <w:ilvl w:val="2"/>
          <w:numId w:val="11"/>
        </w:numPr>
        <w:tabs>
          <w:tab w:val="clear" w:pos="1368"/>
        </w:tabs>
        <w:ind w:left="1440" w:hanging="720"/>
        <w:outlineLvl w:val="9"/>
        <w:rPr>
          <w:rFonts w:ascii="Arial" w:hAnsi="Arial" w:cs="Arial"/>
          <w:iCs/>
        </w:rPr>
      </w:pPr>
      <w:r>
        <w:rPr>
          <w:rFonts w:ascii="Arial" w:hAnsi="Arial" w:cs="Arial"/>
          <w:iCs/>
        </w:rPr>
        <w:t>NMAC, New Mexico Administrative Code</w:t>
      </w:r>
    </w:p>
    <w:p w14:paraId="6D8802D3" w14:textId="2876E188" w:rsidR="0045759D" w:rsidRPr="000B7A64" w:rsidRDefault="0075781C" w:rsidP="007C1FCF">
      <w:pPr>
        <w:pStyle w:val="CSIHeading211"/>
        <w:tabs>
          <w:tab w:val="clear" w:pos="9360"/>
        </w:tabs>
        <w:ind w:left="720"/>
        <w:rPr>
          <w:rFonts w:ascii="Arial" w:hAnsi="Arial" w:cs="Arial"/>
        </w:rPr>
      </w:pPr>
      <w:r w:rsidRPr="000B7A64">
        <w:rPr>
          <w:rFonts w:ascii="Arial" w:hAnsi="Arial" w:cs="Arial"/>
          <w:caps w:val="0"/>
        </w:rPr>
        <w:t>SUBMITTALS</w:t>
      </w:r>
    </w:p>
    <w:p w14:paraId="49D169F9" w14:textId="024F89B4" w:rsidR="00177A23" w:rsidRDefault="00177A23" w:rsidP="007C1FCF">
      <w:pPr>
        <w:pStyle w:val="CSIHeading3A"/>
        <w:keepNext/>
        <w:tabs>
          <w:tab w:val="num" w:pos="1440"/>
        </w:tabs>
        <w:ind w:left="1440" w:hanging="720"/>
        <w:outlineLvl w:val="9"/>
        <w:rPr>
          <w:rFonts w:ascii="Arial" w:hAnsi="Arial" w:cs="Arial"/>
        </w:rPr>
      </w:pPr>
      <w:r w:rsidRPr="00F73CF7">
        <w:rPr>
          <w:rFonts w:ascii="Arial" w:hAnsi="Arial" w:cs="Arial"/>
        </w:rPr>
        <w:t xml:space="preserve">Submit the following in accordance with Section 01 3300, </w:t>
      </w:r>
      <w:r w:rsidRPr="007C1FCF">
        <w:rPr>
          <w:rFonts w:ascii="Arial" w:hAnsi="Arial" w:cs="Arial"/>
          <w:i/>
          <w:iCs/>
        </w:rPr>
        <w:t>Submittal Procedures</w:t>
      </w:r>
      <w:r w:rsidR="00CB7E3B">
        <w:rPr>
          <w:rFonts w:ascii="Arial" w:hAnsi="Arial" w:cs="Arial"/>
          <w:i/>
          <w:iCs/>
        </w:rPr>
        <w:t>.</w:t>
      </w:r>
    </w:p>
    <w:p w14:paraId="7E68BA57" w14:textId="3CD81CB0" w:rsidR="00645B7A" w:rsidRPr="00F73CF7" w:rsidRDefault="00374829" w:rsidP="007C1FCF">
      <w:pPr>
        <w:pStyle w:val="CSIHeading3A"/>
        <w:keepNext/>
        <w:tabs>
          <w:tab w:val="num" w:pos="1440"/>
        </w:tabs>
        <w:ind w:left="1440" w:hanging="720"/>
        <w:outlineLvl w:val="9"/>
        <w:rPr>
          <w:rFonts w:ascii="Arial" w:hAnsi="Arial" w:cs="Arial"/>
        </w:rPr>
      </w:pPr>
      <w:r w:rsidRPr="00F73CF7">
        <w:rPr>
          <w:rFonts w:ascii="Arial" w:hAnsi="Arial" w:cs="Arial"/>
        </w:rPr>
        <w:t>Action Submittal</w:t>
      </w:r>
      <w:r w:rsidR="00511FEB" w:rsidRPr="00F73CF7">
        <w:rPr>
          <w:rFonts w:ascii="Arial" w:hAnsi="Arial" w:cs="Arial"/>
        </w:rPr>
        <w:t>s</w:t>
      </w:r>
      <w:r w:rsidR="00645B7A" w:rsidRPr="00F73CF7">
        <w:rPr>
          <w:rFonts w:ascii="Arial" w:hAnsi="Arial" w:cs="Arial"/>
        </w:rPr>
        <w:t>:</w:t>
      </w:r>
    </w:p>
    <w:p w14:paraId="7F91BE3E" w14:textId="136AE149" w:rsidR="00F42432" w:rsidRDefault="00493EEF" w:rsidP="007C1FCF">
      <w:pPr>
        <w:pStyle w:val="StyleCSIHeading4123Arial10pt"/>
        <w:tabs>
          <w:tab w:val="clear" w:pos="9360"/>
        </w:tabs>
        <w:ind w:left="2160" w:hanging="720"/>
        <w:outlineLvl w:val="9"/>
        <w:rPr>
          <w:rFonts w:cs="Arial"/>
          <w:sz w:val="22"/>
        </w:rPr>
      </w:pPr>
      <w:r w:rsidRPr="00493EEF">
        <w:rPr>
          <w:rFonts w:cs="Arial"/>
          <w:sz w:val="22"/>
        </w:rPr>
        <w:t>Catalog data on pipe materials, fittings, valves, and accessories. Include the manufacturer’s name, model number, parts list, and brief description of equipment and its basic operational features, i.e.</w:t>
      </w:r>
      <w:r w:rsidR="00A62699">
        <w:rPr>
          <w:rFonts w:cs="Arial"/>
          <w:sz w:val="22"/>
        </w:rPr>
        <w:t>,</w:t>
      </w:r>
      <w:r w:rsidRPr="00493EEF">
        <w:rPr>
          <w:rFonts w:cs="Arial"/>
          <w:sz w:val="22"/>
        </w:rPr>
        <w:t xml:space="preserve"> data sheet, spec sheet, etc.</w:t>
      </w:r>
    </w:p>
    <w:p w14:paraId="5D3845B5" w14:textId="0651614D" w:rsidR="004F3421" w:rsidRPr="004F3421" w:rsidRDefault="004F3421" w:rsidP="007C1FCF">
      <w:pPr>
        <w:ind w:left="1440"/>
        <w:rPr>
          <w:rFonts w:ascii="Arial" w:hAnsi="Arial" w:cs="Arial"/>
        </w:rPr>
      </w:pPr>
      <w:r w:rsidRPr="004F3421">
        <w:rPr>
          <w:rFonts w:ascii="Arial" w:hAnsi="Arial" w:cs="Arial"/>
        </w:rPr>
        <w:t>********************************************************************************************</w:t>
      </w:r>
    </w:p>
    <w:p w14:paraId="52D710F6" w14:textId="7B0E67CA" w:rsidR="004F3421" w:rsidRPr="004F3421" w:rsidRDefault="004F3421" w:rsidP="007C1FCF">
      <w:pPr>
        <w:ind w:left="1440"/>
        <w:rPr>
          <w:rFonts w:ascii="Arial" w:hAnsi="Arial" w:cs="Arial"/>
        </w:rPr>
      </w:pPr>
      <w:r w:rsidRPr="004F3421">
        <w:rPr>
          <w:rFonts w:ascii="Arial" w:hAnsi="Arial" w:cs="Arial"/>
        </w:rPr>
        <w:t>When offsite only, delete submittals below regarding onsite welding.  When onsite only, delete submittals below for offsite welding. For high-risk applications such as ML-1 or ML-2, add submittals for “Weld Filler Material Control Procedures” and “Filler Material Certified Material Test Reports CMTRs” when required. Add “Post-Weld Heat Treatment Procedures” when required.</w:t>
      </w:r>
    </w:p>
    <w:p w14:paraId="1FB28FE6" w14:textId="72B09FA6" w:rsidR="004F3421" w:rsidRPr="004F3421" w:rsidRDefault="004F3421" w:rsidP="007C1FCF">
      <w:pPr>
        <w:ind w:left="1440"/>
        <w:rPr>
          <w:rFonts w:ascii="Arial" w:hAnsi="Arial" w:cs="Arial"/>
        </w:rPr>
      </w:pPr>
      <w:r w:rsidRPr="004F3421">
        <w:rPr>
          <w:rFonts w:ascii="Arial" w:hAnsi="Arial" w:cs="Arial"/>
        </w:rPr>
        <w:t>********************************************************************************************</w:t>
      </w:r>
    </w:p>
    <w:p w14:paraId="3C82347D" w14:textId="3AFB2D45" w:rsidR="00F42432" w:rsidRPr="00DD7154" w:rsidRDefault="00F42432" w:rsidP="007C1FCF">
      <w:pPr>
        <w:pStyle w:val="StyleCSIHeading4123Arial10pt"/>
        <w:tabs>
          <w:tab w:val="num" w:pos="2160"/>
        </w:tabs>
        <w:ind w:left="2160" w:hanging="720"/>
        <w:outlineLvl w:val="9"/>
        <w:rPr>
          <w:sz w:val="22"/>
        </w:rPr>
      </w:pPr>
      <w:r w:rsidRPr="00DD7154">
        <w:rPr>
          <w:sz w:val="22"/>
        </w:rPr>
        <w:t xml:space="preserve">Per the requirements of </w:t>
      </w:r>
      <w:r w:rsidR="002234CB">
        <w:rPr>
          <w:sz w:val="22"/>
        </w:rPr>
        <w:t xml:space="preserve">Section </w:t>
      </w:r>
      <w:r w:rsidRPr="00DD7154">
        <w:rPr>
          <w:sz w:val="22"/>
        </w:rPr>
        <w:t xml:space="preserve">01 4444, </w:t>
      </w:r>
      <w:r w:rsidRPr="00DD7154">
        <w:rPr>
          <w:i/>
          <w:sz w:val="22"/>
        </w:rPr>
        <w:t>Offsite Welding</w:t>
      </w:r>
      <w:r w:rsidR="00A62699">
        <w:rPr>
          <w:i/>
          <w:sz w:val="22"/>
        </w:rPr>
        <w:t>, Brazing</w:t>
      </w:r>
      <w:r w:rsidRPr="00DD7154">
        <w:rPr>
          <w:i/>
          <w:sz w:val="22"/>
        </w:rPr>
        <w:t xml:space="preserve"> and Joining Requirements</w:t>
      </w:r>
      <w:r w:rsidRPr="00DD7154">
        <w:rPr>
          <w:sz w:val="22"/>
        </w:rPr>
        <w:t xml:space="preserve"> and/or </w:t>
      </w:r>
      <w:r w:rsidR="002234CB">
        <w:rPr>
          <w:sz w:val="22"/>
        </w:rPr>
        <w:t xml:space="preserve">Section </w:t>
      </w:r>
      <w:r w:rsidRPr="00DD7154">
        <w:rPr>
          <w:sz w:val="22"/>
        </w:rPr>
        <w:t xml:space="preserve">01 4455, </w:t>
      </w:r>
      <w:r w:rsidRPr="00DD7154">
        <w:rPr>
          <w:i/>
          <w:sz w:val="22"/>
        </w:rPr>
        <w:t>Onsite Welding</w:t>
      </w:r>
      <w:r w:rsidR="00A62699">
        <w:rPr>
          <w:i/>
          <w:sz w:val="22"/>
        </w:rPr>
        <w:t xml:space="preserve">, Brazing </w:t>
      </w:r>
      <w:r w:rsidRPr="00DD7154">
        <w:rPr>
          <w:i/>
          <w:sz w:val="22"/>
        </w:rPr>
        <w:t>and Joining Requirements</w:t>
      </w:r>
      <w:r w:rsidRPr="00DD7154">
        <w:rPr>
          <w:sz w:val="22"/>
        </w:rPr>
        <w:t>, submit:</w:t>
      </w:r>
    </w:p>
    <w:p w14:paraId="2519763D" w14:textId="2DDA7C92" w:rsidR="00F42432" w:rsidRPr="00503D56" w:rsidRDefault="00F42432" w:rsidP="007C1FCF">
      <w:pPr>
        <w:pStyle w:val="CSIHeading5a"/>
        <w:tabs>
          <w:tab w:val="num" w:pos="2880"/>
        </w:tabs>
        <w:ind w:left="2880" w:hanging="720"/>
        <w:outlineLvl w:val="9"/>
        <w:rPr>
          <w:rFonts w:ascii="Arial" w:hAnsi="Arial" w:cs="Arial"/>
          <w:szCs w:val="24"/>
        </w:rPr>
      </w:pPr>
      <w:r w:rsidRPr="00503D56">
        <w:rPr>
          <w:rFonts w:ascii="Arial" w:hAnsi="Arial" w:cs="Arial"/>
        </w:rPr>
        <w:t xml:space="preserve">Welding Procedure Specification (WPS) and supporting Procedure Qualification Record (PQR). [Note: For </w:t>
      </w:r>
      <w:r w:rsidR="00E807FB">
        <w:rPr>
          <w:rFonts w:ascii="Arial" w:hAnsi="Arial" w:cs="Arial"/>
        </w:rPr>
        <w:t>o</w:t>
      </w:r>
      <w:r w:rsidRPr="00503D56">
        <w:rPr>
          <w:rFonts w:ascii="Arial" w:hAnsi="Arial" w:cs="Arial"/>
        </w:rPr>
        <w:t>nsite welding use of LANL WPS/PQR is the default; coordinate usage with the LANL CWI; no submittal required]</w:t>
      </w:r>
    </w:p>
    <w:p w14:paraId="5CD9D39B" w14:textId="0540BAB3" w:rsidR="00F42432" w:rsidRPr="00503D56" w:rsidRDefault="00F42432" w:rsidP="007C1FCF">
      <w:pPr>
        <w:pStyle w:val="CSIHeading5a"/>
        <w:tabs>
          <w:tab w:val="num" w:pos="2880"/>
        </w:tabs>
        <w:ind w:left="2880" w:hanging="720"/>
        <w:outlineLvl w:val="9"/>
        <w:rPr>
          <w:rFonts w:ascii="Arial" w:hAnsi="Arial" w:cs="Arial"/>
        </w:rPr>
      </w:pPr>
      <w:r w:rsidRPr="00503D56">
        <w:rPr>
          <w:rFonts w:ascii="Arial" w:hAnsi="Arial" w:cs="Arial"/>
        </w:rPr>
        <w:t>Welder Performance Qualification Records (WPQR) including continuity [Note: For Onsite, welders are tested by LANL who will produce WPQR and track continuity; this includes brazing, bonding</w:t>
      </w:r>
      <w:r w:rsidR="00E807FB">
        <w:rPr>
          <w:rFonts w:ascii="Arial" w:hAnsi="Arial" w:cs="Arial"/>
        </w:rPr>
        <w:t>,</w:t>
      </w:r>
      <w:r w:rsidRPr="00503D56">
        <w:rPr>
          <w:rFonts w:ascii="Arial" w:hAnsi="Arial" w:cs="Arial"/>
        </w:rPr>
        <w:t xml:space="preserve"> and fusing; no submittal required]</w:t>
      </w:r>
    </w:p>
    <w:p w14:paraId="20DE9223" w14:textId="5662E9E7" w:rsidR="3D013ABE" w:rsidRPr="007C1FCF" w:rsidRDefault="003F00BA" w:rsidP="007C1FCF">
      <w:pPr>
        <w:pStyle w:val="StyleCSIHeading4123Arial10pt"/>
        <w:tabs>
          <w:tab w:val="clear" w:pos="1350"/>
        </w:tabs>
        <w:ind w:left="2160" w:hanging="720"/>
        <w:outlineLvl w:val="9"/>
        <w:rPr>
          <w:rFonts w:eastAsia="Arial" w:cs="Arial"/>
          <w:i/>
          <w:iCs/>
          <w:sz w:val="22"/>
        </w:rPr>
      </w:pPr>
      <w:r>
        <w:rPr>
          <w:rFonts w:cs="Arial"/>
        </w:rPr>
        <w:t>[</w:t>
      </w:r>
      <w:r w:rsidR="3D013ABE" w:rsidRPr="12F5D9D5">
        <w:rPr>
          <w:rFonts w:cs="Arial"/>
          <w:sz w:val="22"/>
        </w:rPr>
        <w:t>Per t</w:t>
      </w:r>
      <w:r w:rsidR="3D013ABE" w:rsidRPr="007C1FCF">
        <w:rPr>
          <w:rFonts w:eastAsia="Arial" w:cs="Arial"/>
          <w:sz w:val="22"/>
        </w:rPr>
        <w:t xml:space="preserve">he requirements of Section 01 4525, </w:t>
      </w:r>
      <w:r w:rsidR="004E5A90" w:rsidRPr="007C1FCF">
        <w:rPr>
          <w:rFonts w:eastAsia="Arial" w:cs="Arial"/>
          <w:i/>
          <w:iCs/>
          <w:sz w:val="22"/>
        </w:rPr>
        <w:t>Nondestructive Examination</w:t>
      </w:r>
      <w:r w:rsidR="004E5A90">
        <w:rPr>
          <w:rFonts w:eastAsia="Arial" w:cs="Arial"/>
          <w:sz w:val="22"/>
        </w:rPr>
        <w:t xml:space="preserve"> (</w:t>
      </w:r>
      <w:r w:rsidR="3D013ABE" w:rsidRPr="007C1FCF">
        <w:rPr>
          <w:rFonts w:eastAsia="Arial" w:cs="Arial"/>
          <w:i/>
          <w:iCs/>
          <w:sz w:val="22"/>
        </w:rPr>
        <w:t>NDE</w:t>
      </w:r>
      <w:r w:rsidR="004E5A90">
        <w:rPr>
          <w:rFonts w:eastAsia="Arial" w:cs="Arial"/>
          <w:i/>
          <w:iCs/>
          <w:sz w:val="22"/>
        </w:rPr>
        <w:t>)</w:t>
      </w:r>
      <w:r w:rsidR="3D013ABE" w:rsidRPr="007C1FCF">
        <w:rPr>
          <w:rFonts w:eastAsia="Arial" w:cs="Arial"/>
          <w:i/>
          <w:iCs/>
          <w:sz w:val="22"/>
        </w:rPr>
        <w:t xml:space="preserve"> Requirements</w:t>
      </w:r>
      <w:r w:rsidR="3D013ABE" w:rsidRPr="007C1FCF">
        <w:rPr>
          <w:rFonts w:eastAsia="Arial" w:cs="Arial"/>
          <w:sz w:val="22"/>
        </w:rPr>
        <w:t>, submit:</w:t>
      </w:r>
    </w:p>
    <w:p w14:paraId="5F897677" w14:textId="38A010B3" w:rsidR="3D013ABE" w:rsidRPr="007C1FCF" w:rsidRDefault="3D013ABE" w:rsidP="007C1FCF">
      <w:pPr>
        <w:pStyle w:val="CSIHeading5a"/>
        <w:tabs>
          <w:tab w:val="clear" w:pos="1890"/>
        </w:tabs>
        <w:ind w:left="2880" w:hanging="720"/>
        <w:outlineLvl w:val="9"/>
        <w:rPr>
          <w:rFonts w:eastAsia="Arial" w:cs="Arial"/>
        </w:rPr>
      </w:pPr>
      <w:r w:rsidRPr="007C1FCF">
        <w:rPr>
          <w:rFonts w:ascii="Arial" w:eastAsia="Arial" w:hAnsi="Arial" w:cs="Arial"/>
        </w:rPr>
        <w:t xml:space="preserve">Written Practice or Procedure for </w:t>
      </w:r>
      <w:r w:rsidR="003F562D">
        <w:rPr>
          <w:rFonts w:ascii="Arial" w:eastAsia="Arial" w:hAnsi="Arial" w:cs="Arial"/>
        </w:rPr>
        <w:t>Q</w:t>
      </w:r>
      <w:r w:rsidRPr="007C1FCF">
        <w:rPr>
          <w:rFonts w:ascii="Arial" w:eastAsia="Arial" w:hAnsi="Arial" w:cs="Arial"/>
        </w:rPr>
        <w:t xml:space="preserve">ualification and </w:t>
      </w:r>
      <w:r w:rsidR="003F562D">
        <w:rPr>
          <w:rFonts w:ascii="Arial" w:eastAsia="Arial" w:hAnsi="Arial" w:cs="Arial"/>
        </w:rPr>
        <w:t>C</w:t>
      </w:r>
      <w:r w:rsidRPr="007C1FCF">
        <w:rPr>
          <w:rFonts w:ascii="Arial" w:eastAsia="Arial" w:hAnsi="Arial" w:cs="Arial"/>
        </w:rPr>
        <w:t>ertification of NDE Personnel</w:t>
      </w:r>
    </w:p>
    <w:p w14:paraId="4F33F213" w14:textId="0C6E23B4" w:rsidR="3D013ABE" w:rsidRPr="007C1FCF" w:rsidRDefault="3D013ABE" w:rsidP="007C1FCF">
      <w:pPr>
        <w:pStyle w:val="CSIHeading5a"/>
        <w:tabs>
          <w:tab w:val="clear" w:pos="1890"/>
        </w:tabs>
        <w:ind w:left="2880" w:hanging="720"/>
        <w:outlineLvl w:val="9"/>
        <w:rPr>
          <w:rFonts w:ascii="Arial" w:eastAsia="Arial" w:hAnsi="Arial" w:cs="Arial"/>
        </w:rPr>
      </w:pPr>
      <w:r w:rsidRPr="007C1FCF">
        <w:rPr>
          <w:rFonts w:ascii="Arial" w:eastAsia="Arial" w:hAnsi="Arial" w:cs="Arial"/>
        </w:rPr>
        <w:t xml:space="preserve">NDE Personnel </w:t>
      </w:r>
      <w:r w:rsidR="00BC50F6">
        <w:rPr>
          <w:rFonts w:ascii="Arial" w:eastAsia="Arial" w:hAnsi="Arial" w:cs="Arial"/>
        </w:rPr>
        <w:t>Q</w:t>
      </w:r>
      <w:r w:rsidRPr="007C1FCF">
        <w:rPr>
          <w:rFonts w:ascii="Arial" w:eastAsia="Arial" w:hAnsi="Arial" w:cs="Arial"/>
        </w:rPr>
        <w:t xml:space="preserve">ualification </w:t>
      </w:r>
      <w:r w:rsidR="00BC50F6">
        <w:rPr>
          <w:rFonts w:ascii="Arial" w:eastAsia="Arial" w:hAnsi="Arial" w:cs="Arial"/>
        </w:rPr>
        <w:t>R</w:t>
      </w:r>
      <w:r w:rsidRPr="007C1FCF">
        <w:rPr>
          <w:rFonts w:ascii="Arial" w:eastAsia="Arial" w:hAnsi="Arial" w:cs="Arial"/>
        </w:rPr>
        <w:t>ecords</w:t>
      </w:r>
    </w:p>
    <w:p w14:paraId="1506F070" w14:textId="785C65F6" w:rsidR="3D013ABE" w:rsidRDefault="3D013ABE" w:rsidP="007C1FCF">
      <w:pPr>
        <w:pStyle w:val="CSIHeading5a"/>
        <w:tabs>
          <w:tab w:val="clear" w:pos="1890"/>
        </w:tabs>
        <w:ind w:left="2880" w:hanging="720"/>
        <w:outlineLvl w:val="9"/>
        <w:rPr>
          <w:rFonts w:ascii="Arial" w:eastAsia="Arial" w:hAnsi="Arial" w:cs="Arial"/>
        </w:rPr>
      </w:pPr>
      <w:r w:rsidRPr="007C1FCF">
        <w:rPr>
          <w:rFonts w:ascii="Arial" w:eastAsia="Arial" w:hAnsi="Arial" w:cs="Arial"/>
        </w:rPr>
        <w:t>NDE Procedures</w:t>
      </w:r>
    </w:p>
    <w:p w14:paraId="1E95CD6F" w14:textId="27C967C3" w:rsidR="00C12D7B" w:rsidRPr="007C1FCF" w:rsidRDefault="00744446" w:rsidP="007C1FCF">
      <w:pPr>
        <w:pStyle w:val="CSIHeading5a"/>
        <w:tabs>
          <w:tab w:val="clear" w:pos="1890"/>
        </w:tabs>
        <w:ind w:left="2880" w:hanging="720"/>
        <w:outlineLvl w:val="9"/>
        <w:rPr>
          <w:rFonts w:ascii="Arial" w:eastAsia="Arial" w:hAnsi="Arial" w:cs="Arial"/>
        </w:rPr>
      </w:pPr>
      <w:r>
        <w:rPr>
          <w:rFonts w:ascii="Arial" w:eastAsia="Arial" w:hAnsi="Arial" w:cs="Arial"/>
        </w:rPr>
        <w:t>[</w:t>
      </w:r>
      <w:r w:rsidR="00C12D7B">
        <w:rPr>
          <w:rFonts w:ascii="Arial" w:eastAsia="Arial" w:hAnsi="Arial" w:cs="Arial"/>
        </w:rPr>
        <w:t>NDE Procedure Qualification R</w:t>
      </w:r>
      <w:r w:rsidR="00430892">
        <w:rPr>
          <w:rFonts w:ascii="Arial" w:eastAsia="Arial" w:hAnsi="Arial" w:cs="Arial"/>
        </w:rPr>
        <w:t>ecords (</w:t>
      </w:r>
      <w:r w:rsidR="0044744D">
        <w:rPr>
          <w:rFonts w:ascii="Arial" w:eastAsia="Arial" w:hAnsi="Arial" w:cs="Arial"/>
        </w:rPr>
        <w:t>Note: this is not required per ASME B31.9</w:t>
      </w:r>
      <w:r w:rsidR="007337E3">
        <w:rPr>
          <w:rFonts w:ascii="Arial" w:eastAsia="Arial" w:hAnsi="Arial" w:cs="Arial"/>
        </w:rPr>
        <w:t xml:space="preserve"> unless requested by EOR</w:t>
      </w:r>
      <w:r w:rsidR="00430892">
        <w:rPr>
          <w:rFonts w:ascii="Arial" w:eastAsia="Arial" w:hAnsi="Arial" w:cs="Arial"/>
        </w:rPr>
        <w:t>)</w:t>
      </w:r>
      <w:r w:rsidR="00841497">
        <w:rPr>
          <w:rFonts w:ascii="Arial" w:eastAsia="Arial" w:hAnsi="Arial" w:cs="Arial"/>
        </w:rPr>
        <w:t>]</w:t>
      </w:r>
    </w:p>
    <w:p w14:paraId="5E5BE25F" w14:textId="746F7144" w:rsidR="3D013ABE" w:rsidRDefault="3D013ABE" w:rsidP="007C1FCF">
      <w:pPr>
        <w:pStyle w:val="CSIHeading5a"/>
        <w:tabs>
          <w:tab w:val="clear" w:pos="1890"/>
        </w:tabs>
        <w:ind w:left="2880" w:hanging="720"/>
        <w:outlineLvl w:val="9"/>
        <w:rPr>
          <w:rFonts w:ascii="Arial" w:eastAsia="Arial" w:hAnsi="Arial" w:cs="Arial"/>
        </w:rPr>
      </w:pPr>
      <w:r w:rsidRPr="007C1FCF">
        <w:rPr>
          <w:rFonts w:ascii="Arial" w:eastAsia="Arial" w:hAnsi="Arial" w:cs="Arial"/>
        </w:rPr>
        <w:t>NDE Re</w:t>
      </w:r>
      <w:r w:rsidR="008B31A8">
        <w:rPr>
          <w:rFonts w:ascii="Arial" w:eastAsia="Arial" w:hAnsi="Arial" w:cs="Arial"/>
        </w:rPr>
        <w:t>port(</w:t>
      </w:r>
      <w:r w:rsidRPr="007C1FCF">
        <w:rPr>
          <w:rFonts w:ascii="Arial" w:eastAsia="Arial" w:hAnsi="Arial" w:cs="Arial"/>
        </w:rPr>
        <w:t>s</w:t>
      </w:r>
      <w:r w:rsidR="008B31A8">
        <w:rPr>
          <w:rFonts w:ascii="Arial" w:eastAsia="Arial" w:hAnsi="Arial" w:cs="Arial"/>
        </w:rPr>
        <w:t>)</w:t>
      </w:r>
    </w:p>
    <w:p w14:paraId="153F46E3" w14:textId="4D7D851E" w:rsidR="00F27ACC" w:rsidRPr="007C1FCF" w:rsidRDefault="00F27ACC" w:rsidP="007C1FCF">
      <w:pPr>
        <w:pStyle w:val="CSIHeading5a"/>
        <w:tabs>
          <w:tab w:val="clear" w:pos="1890"/>
        </w:tabs>
        <w:ind w:left="2880" w:hanging="720"/>
        <w:outlineLvl w:val="9"/>
        <w:rPr>
          <w:rFonts w:ascii="Arial" w:eastAsia="Arial" w:hAnsi="Arial" w:cs="Arial"/>
        </w:rPr>
      </w:pPr>
      <w:r>
        <w:rPr>
          <w:rFonts w:ascii="Arial" w:eastAsia="Arial" w:hAnsi="Arial" w:cs="Arial"/>
        </w:rPr>
        <w:t>NTIP submitted under Section 01 4525</w:t>
      </w:r>
      <w:r w:rsidR="00440668">
        <w:rPr>
          <w:rFonts w:ascii="Arial" w:eastAsia="Arial" w:hAnsi="Arial" w:cs="Arial"/>
        </w:rPr>
        <w:t>.</w:t>
      </w:r>
      <w:r w:rsidR="003F00BA">
        <w:rPr>
          <w:rFonts w:ascii="Arial" w:eastAsia="Arial" w:hAnsi="Arial" w:cs="Arial"/>
        </w:rPr>
        <w:t>]</w:t>
      </w:r>
      <w:r w:rsidR="006C0CA3">
        <w:rPr>
          <w:rFonts w:ascii="Arial" w:eastAsia="Arial" w:hAnsi="Arial" w:cs="Arial"/>
        </w:rPr>
        <w:t xml:space="preserve"> </w:t>
      </w:r>
    </w:p>
    <w:p w14:paraId="4440AD57" w14:textId="77777777" w:rsidR="000A46B3" w:rsidRPr="007C1FCF" w:rsidRDefault="000A46B3" w:rsidP="007C1FCF">
      <w:pPr>
        <w:pStyle w:val="StyleCSIHeading4123Arial10pt"/>
        <w:tabs>
          <w:tab w:val="clear" w:pos="1350"/>
        </w:tabs>
        <w:ind w:left="2160" w:hanging="720"/>
        <w:outlineLvl w:val="9"/>
        <w:rPr>
          <w:rFonts w:cs="Arial"/>
          <w:sz w:val="22"/>
        </w:rPr>
      </w:pPr>
      <w:r w:rsidRPr="007C1FCF">
        <w:rPr>
          <w:rFonts w:cs="Arial"/>
          <w:sz w:val="22"/>
        </w:rPr>
        <w:t>Before fabrication, submit:</w:t>
      </w:r>
    </w:p>
    <w:p w14:paraId="286A8E53" w14:textId="5EDCDCAA" w:rsidR="004152D6" w:rsidRDefault="004152D6">
      <w:pPr>
        <w:pStyle w:val="CSIHeading5a"/>
        <w:tabs>
          <w:tab w:val="clear" w:pos="1890"/>
        </w:tabs>
        <w:ind w:left="2880" w:hanging="720"/>
        <w:outlineLvl w:val="9"/>
        <w:rPr>
          <w:rFonts w:ascii="Arial" w:hAnsi="Arial" w:cs="Arial"/>
        </w:rPr>
      </w:pPr>
      <w:r>
        <w:rPr>
          <w:rFonts w:ascii="Arial" w:hAnsi="Arial" w:cs="Arial"/>
        </w:rPr>
        <w:t>Proof of journeyman certificate of competence in accordance with NMAC 14.6.6.11</w:t>
      </w:r>
    </w:p>
    <w:p w14:paraId="32FAA722" w14:textId="5F7784A1" w:rsidR="000A46B3" w:rsidRPr="007C1FCF" w:rsidRDefault="003C2A5F" w:rsidP="007C1FCF">
      <w:pPr>
        <w:pStyle w:val="CSIHeading5a"/>
        <w:tabs>
          <w:tab w:val="clear" w:pos="1890"/>
        </w:tabs>
        <w:ind w:left="2880" w:hanging="720"/>
        <w:outlineLvl w:val="9"/>
        <w:rPr>
          <w:rFonts w:ascii="Arial" w:hAnsi="Arial" w:cs="Arial"/>
        </w:rPr>
      </w:pPr>
      <w:r>
        <w:rPr>
          <w:rFonts w:ascii="Arial" w:hAnsi="Arial" w:cs="Arial"/>
        </w:rPr>
        <w:t xml:space="preserve">Leak </w:t>
      </w:r>
      <w:r w:rsidR="000A46B3" w:rsidRPr="007C1FCF">
        <w:rPr>
          <w:rFonts w:ascii="Arial" w:hAnsi="Arial" w:cs="Arial"/>
        </w:rPr>
        <w:t>Test plan</w:t>
      </w:r>
      <w:r w:rsidR="006C0CA3">
        <w:rPr>
          <w:rFonts w:ascii="Arial" w:hAnsi="Arial" w:cs="Arial"/>
        </w:rPr>
        <w:t xml:space="preserve"> submitted under Section 22 0813</w:t>
      </w:r>
    </w:p>
    <w:p w14:paraId="54EA8F54" w14:textId="77777777" w:rsidR="000A46B3" w:rsidRPr="007C1FCF" w:rsidRDefault="000A46B3" w:rsidP="007C1FCF">
      <w:pPr>
        <w:pStyle w:val="CSIHeading5a"/>
        <w:tabs>
          <w:tab w:val="clear" w:pos="1890"/>
        </w:tabs>
        <w:ind w:left="2880" w:hanging="720"/>
        <w:outlineLvl w:val="9"/>
        <w:rPr>
          <w:rFonts w:ascii="Arial" w:hAnsi="Arial" w:cs="Arial"/>
        </w:rPr>
      </w:pPr>
      <w:r w:rsidRPr="007C1FCF">
        <w:rPr>
          <w:rFonts w:ascii="Arial" w:hAnsi="Arial" w:cs="Arial"/>
        </w:rPr>
        <w:t>Cleaning procedures for joint assembly preparation</w:t>
      </w:r>
    </w:p>
    <w:p w14:paraId="64FA2766" w14:textId="131F579C" w:rsidR="00CA3B31" w:rsidRPr="00DD7154" w:rsidRDefault="00CA3B31" w:rsidP="007C1FCF">
      <w:pPr>
        <w:pStyle w:val="StyleCSIHeading4123Arial10pt"/>
        <w:tabs>
          <w:tab w:val="clear" w:pos="1350"/>
        </w:tabs>
        <w:ind w:left="2160" w:hanging="720"/>
        <w:outlineLvl w:val="9"/>
        <w:rPr>
          <w:sz w:val="22"/>
        </w:rPr>
      </w:pPr>
      <w:r w:rsidRPr="12F5D9D5">
        <w:rPr>
          <w:sz w:val="22"/>
        </w:rPr>
        <w:t>After fabrication, submit examination records per ASME B31.9 para. 936.3.</w:t>
      </w:r>
    </w:p>
    <w:p w14:paraId="005863E1" w14:textId="598016A8" w:rsidR="00374829" w:rsidRPr="00374829" w:rsidRDefault="00547833" w:rsidP="007C1FCF">
      <w:pPr>
        <w:pStyle w:val="CSIHeading3A"/>
        <w:keepNext/>
        <w:tabs>
          <w:tab w:val="num" w:pos="1440"/>
        </w:tabs>
        <w:ind w:left="1440" w:hanging="720"/>
        <w:outlineLvl w:val="9"/>
        <w:rPr>
          <w:rFonts w:ascii="Arial" w:hAnsi="Arial" w:cs="Arial"/>
        </w:rPr>
      </w:pPr>
      <w:r>
        <w:rPr>
          <w:rFonts w:ascii="Arial" w:hAnsi="Arial" w:cs="Arial"/>
        </w:rPr>
        <w:t>Informational</w:t>
      </w:r>
      <w:r w:rsidRPr="00374829">
        <w:rPr>
          <w:rFonts w:ascii="Arial" w:hAnsi="Arial" w:cs="Arial"/>
        </w:rPr>
        <w:t xml:space="preserve"> </w:t>
      </w:r>
      <w:r w:rsidR="00374829" w:rsidRPr="00374829">
        <w:rPr>
          <w:rFonts w:ascii="Arial" w:hAnsi="Arial" w:cs="Arial"/>
        </w:rPr>
        <w:t>Submittals</w:t>
      </w:r>
      <w:r w:rsidR="00437772">
        <w:rPr>
          <w:rFonts w:ascii="Arial" w:hAnsi="Arial" w:cs="Arial"/>
        </w:rPr>
        <w:t>:</w:t>
      </w:r>
      <w:r w:rsidR="00374829" w:rsidRPr="00374829">
        <w:rPr>
          <w:rFonts w:ascii="Arial" w:hAnsi="Arial" w:cs="Arial"/>
        </w:rPr>
        <w:t xml:space="preserve"> </w:t>
      </w:r>
    </w:p>
    <w:p w14:paraId="727AB383" w14:textId="77777777" w:rsidR="00E150A7" w:rsidRPr="00DD7154" w:rsidRDefault="00E150A7" w:rsidP="007C1FCF">
      <w:pPr>
        <w:pStyle w:val="StyleCSIHeading4123Arial10pt"/>
        <w:tabs>
          <w:tab w:val="num" w:pos="2160"/>
        </w:tabs>
        <w:ind w:left="2160" w:hanging="720"/>
        <w:outlineLvl w:val="9"/>
        <w:rPr>
          <w:sz w:val="22"/>
        </w:rPr>
      </w:pPr>
      <w:r w:rsidRPr="00DD7154">
        <w:rPr>
          <w:sz w:val="22"/>
        </w:rPr>
        <w:t>Spare Parts and Maintenance Materials list</w:t>
      </w:r>
    </w:p>
    <w:p w14:paraId="68458A38" w14:textId="77777777" w:rsidR="00E150A7" w:rsidRPr="00DD7154" w:rsidRDefault="00E150A7" w:rsidP="007C1FCF">
      <w:pPr>
        <w:pStyle w:val="StyleCSIHeading4123Arial10pt"/>
        <w:tabs>
          <w:tab w:val="num" w:pos="2160"/>
        </w:tabs>
        <w:ind w:left="2160" w:hanging="720"/>
        <w:outlineLvl w:val="9"/>
        <w:rPr>
          <w:sz w:val="22"/>
        </w:rPr>
      </w:pPr>
      <w:r w:rsidRPr="00DD7154">
        <w:rPr>
          <w:sz w:val="22"/>
        </w:rPr>
        <w:t xml:space="preserve">Installation, Operation, </w:t>
      </w:r>
      <w:r>
        <w:rPr>
          <w:sz w:val="22"/>
        </w:rPr>
        <w:t>and</w:t>
      </w:r>
      <w:r w:rsidRPr="00DD7154">
        <w:rPr>
          <w:sz w:val="22"/>
        </w:rPr>
        <w:t xml:space="preserve"> Maintenance Manual</w:t>
      </w:r>
    </w:p>
    <w:p w14:paraId="4ED47A42" w14:textId="77777777" w:rsidR="00E150A7" w:rsidRPr="003D6078" w:rsidRDefault="00E150A7" w:rsidP="007C1FCF">
      <w:pPr>
        <w:pStyle w:val="StyleCSIHeading4123Arial10pt"/>
        <w:tabs>
          <w:tab w:val="num" w:pos="2160"/>
        </w:tabs>
        <w:ind w:left="2160" w:hanging="720"/>
        <w:outlineLvl w:val="9"/>
        <w:rPr>
          <w:sz w:val="22"/>
        </w:rPr>
      </w:pPr>
      <w:r w:rsidRPr="00DD7154">
        <w:rPr>
          <w:sz w:val="22"/>
        </w:rPr>
        <w:t>Warranties</w:t>
      </w:r>
    </w:p>
    <w:p w14:paraId="41A4316A" w14:textId="6375F9BD" w:rsidR="00374829" w:rsidRPr="00E807FB" w:rsidRDefault="00CA3B31" w:rsidP="007C1FCF">
      <w:pPr>
        <w:pStyle w:val="StyleCSIHeading4123Arial10pt"/>
        <w:tabs>
          <w:tab w:val="num" w:pos="2160"/>
        </w:tabs>
        <w:ind w:left="2160" w:hanging="720"/>
        <w:outlineLvl w:val="9"/>
        <w:rPr>
          <w:sz w:val="22"/>
          <w:szCs w:val="24"/>
        </w:rPr>
      </w:pPr>
      <w:r w:rsidRPr="12F5D9D5">
        <w:rPr>
          <w:rFonts w:cs="Arial"/>
          <w:sz w:val="22"/>
        </w:rPr>
        <w:t>Manufacturer’s data report form for ASME</w:t>
      </w:r>
      <w:r w:rsidR="007D3C2B">
        <w:rPr>
          <w:rFonts w:cs="Arial"/>
          <w:sz w:val="22"/>
        </w:rPr>
        <w:t xml:space="preserve"> </w:t>
      </w:r>
      <w:r w:rsidR="00733795">
        <w:rPr>
          <w:rFonts w:cs="Arial"/>
          <w:sz w:val="22"/>
        </w:rPr>
        <w:t>boilers and/or pressure vessels</w:t>
      </w:r>
      <w:r w:rsidRPr="12F5D9D5">
        <w:rPr>
          <w:rFonts w:cs="Arial"/>
          <w:sz w:val="22"/>
        </w:rPr>
        <w:t xml:space="preserve"> (e.g., ASME Form H-3 and U-1) showing National Board registration</w:t>
      </w:r>
    </w:p>
    <w:p w14:paraId="087039AE" w14:textId="4D803A41" w:rsidR="00645B7A" w:rsidRDefault="00645B7A" w:rsidP="007C1FCF">
      <w:pPr>
        <w:pStyle w:val="CSIHeading211"/>
        <w:tabs>
          <w:tab w:val="clear" w:pos="9360"/>
        </w:tabs>
        <w:ind w:left="720"/>
        <w:rPr>
          <w:rFonts w:ascii="Arial" w:hAnsi="Arial" w:cs="Arial"/>
        </w:rPr>
      </w:pPr>
      <w:r w:rsidRPr="000B7A64">
        <w:rPr>
          <w:rFonts w:ascii="Arial" w:hAnsi="Arial" w:cs="Arial"/>
        </w:rPr>
        <w:t>QUALITY ASSURANCE</w:t>
      </w:r>
    </w:p>
    <w:p w14:paraId="3D78DB92" w14:textId="01A1BCE3" w:rsidR="00645B7A" w:rsidRPr="000B7A64" w:rsidRDefault="00395F13" w:rsidP="007C1FCF">
      <w:pPr>
        <w:pStyle w:val="CSIHeading3A"/>
        <w:tabs>
          <w:tab w:val="clear" w:pos="9360"/>
          <w:tab w:val="num" w:pos="1440"/>
        </w:tabs>
        <w:ind w:left="1440" w:hanging="720"/>
        <w:outlineLvl w:val="9"/>
        <w:rPr>
          <w:rFonts w:ascii="Arial" w:hAnsi="Arial" w:cs="Arial"/>
        </w:rPr>
      </w:pPr>
      <w:r w:rsidRPr="00395F13">
        <w:rPr>
          <w:rFonts w:ascii="Arial" w:hAnsi="Arial" w:cs="Arial"/>
        </w:rPr>
        <w:t xml:space="preserve">Material and Installation: Conform to ASME B31.9 for systems operating at pressure of </w:t>
      </w:r>
      <w:r w:rsidR="00867E0A">
        <w:rPr>
          <w:rFonts w:ascii="Arial" w:hAnsi="Arial" w:cs="Arial"/>
        </w:rPr>
        <w:t>125</w:t>
      </w:r>
      <w:r w:rsidR="00867E0A" w:rsidRPr="00395F13">
        <w:rPr>
          <w:rFonts w:ascii="Arial" w:hAnsi="Arial" w:cs="Arial"/>
        </w:rPr>
        <w:t xml:space="preserve"> </w:t>
      </w:r>
      <w:proofErr w:type="spellStart"/>
      <w:r w:rsidRPr="00395F13">
        <w:rPr>
          <w:rFonts w:ascii="Arial" w:hAnsi="Arial" w:cs="Arial"/>
        </w:rPr>
        <w:t>psig</w:t>
      </w:r>
      <w:proofErr w:type="spellEnd"/>
      <w:r w:rsidRPr="00395F13">
        <w:rPr>
          <w:rFonts w:ascii="Arial" w:hAnsi="Arial" w:cs="Arial"/>
        </w:rPr>
        <w:t xml:space="preserve"> or less and at temperature of </w:t>
      </w:r>
      <w:r w:rsidR="00867E0A">
        <w:rPr>
          <w:rFonts w:ascii="Arial" w:hAnsi="Arial" w:cs="Arial"/>
        </w:rPr>
        <w:t>250</w:t>
      </w:r>
      <w:r w:rsidR="00867E0A" w:rsidRPr="00395F13">
        <w:rPr>
          <w:rFonts w:ascii="Arial" w:hAnsi="Arial" w:cs="Arial"/>
        </w:rPr>
        <w:t xml:space="preserve"> </w:t>
      </w:r>
      <w:r w:rsidRPr="00395F13">
        <w:rPr>
          <w:rFonts w:ascii="Arial" w:hAnsi="Arial" w:cs="Arial"/>
        </w:rPr>
        <w:t xml:space="preserve">degrees F or </w:t>
      </w:r>
      <w:r w:rsidRPr="0083349B">
        <w:rPr>
          <w:rFonts w:ascii="Arial" w:hAnsi="Arial" w:cs="Arial"/>
        </w:rPr>
        <w:t>less.</w:t>
      </w:r>
    </w:p>
    <w:p w14:paraId="608C32CC" w14:textId="7C8C2ABB" w:rsidR="00232CF4" w:rsidRDefault="00943070" w:rsidP="007C1FCF">
      <w:pPr>
        <w:pStyle w:val="CSIHeading3A"/>
        <w:tabs>
          <w:tab w:val="clear" w:pos="9360"/>
          <w:tab w:val="num" w:pos="1440"/>
        </w:tabs>
        <w:ind w:left="1440" w:hanging="720"/>
        <w:outlineLvl w:val="9"/>
        <w:rPr>
          <w:rFonts w:ascii="Arial" w:hAnsi="Arial" w:cs="Arial"/>
        </w:rPr>
      </w:pPr>
      <w:r w:rsidRPr="0083349B">
        <w:rPr>
          <w:rFonts w:ascii="Arial" w:hAnsi="Arial" w:cs="Arial"/>
        </w:rPr>
        <w:t xml:space="preserve">Welders Certification and Qualified Procedure Standards </w:t>
      </w:r>
      <w:r w:rsidR="00DF0FCB" w:rsidRPr="0083349B">
        <w:rPr>
          <w:rFonts w:ascii="Arial" w:hAnsi="Arial" w:cs="Arial"/>
        </w:rPr>
        <w:t xml:space="preserve">shall be in accordance with </w:t>
      </w:r>
      <w:r w:rsidRPr="0083349B">
        <w:rPr>
          <w:rFonts w:ascii="Arial" w:hAnsi="Arial" w:cs="Arial"/>
        </w:rPr>
        <w:t xml:space="preserve">Section </w:t>
      </w:r>
      <w:r w:rsidR="00DF0FCB" w:rsidRPr="0083349B">
        <w:rPr>
          <w:rFonts w:ascii="Arial" w:hAnsi="Arial" w:cs="Arial"/>
        </w:rPr>
        <w:t xml:space="preserve">IX of ASME Boiler and Pressure Vessel Code. Welding per Sections </w:t>
      </w:r>
      <w:r w:rsidRPr="0083349B">
        <w:rPr>
          <w:rFonts w:ascii="Arial" w:hAnsi="Arial" w:cs="Arial"/>
        </w:rPr>
        <w:t>[01 4444</w:t>
      </w:r>
      <w:r w:rsidR="0006569E" w:rsidRPr="0083349B">
        <w:rPr>
          <w:rFonts w:ascii="Arial" w:hAnsi="Arial" w:cs="Arial"/>
        </w:rPr>
        <w:t xml:space="preserve">, </w:t>
      </w:r>
      <w:r w:rsidR="0006569E" w:rsidRPr="0083349B">
        <w:rPr>
          <w:rFonts w:ascii="Arial" w:hAnsi="Arial" w:cs="Arial"/>
          <w:i/>
        </w:rPr>
        <w:t>Offsite Welding</w:t>
      </w:r>
      <w:r w:rsidR="00955C7E">
        <w:rPr>
          <w:rFonts w:ascii="Arial" w:hAnsi="Arial" w:cs="Arial"/>
          <w:i/>
        </w:rPr>
        <w:t>, Brazing</w:t>
      </w:r>
      <w:r w:rsidR="0006569E" w:rsidRPr="0083349B">
        <w:rPr>
          <w:rFonts w:ascii="Arial" w:hAnsi="Arial" w:cs="Arial"/>
          <w:i/>
        </w:rPr>
        <w:t xml:space="preserve"> and Joining Requirements</w:t>
      </w:r>
      <w:r w:rsidR="00DF0FCB" w:rsidRPr="0083349B">
        <w:rPr>
          <w:rFonts w:ascii="Arial" w:hAnsi="Arial" w:cs="Arial"/>
          <w:i/>
          <w:iCs/>
        </w:rPr>
        <w:t>,</w:t>
      </w:r>
      <w:r w:rsidR="00DF0FCB" w:rsidRPr="0083349B">
        <w:rPr>
          <w:rFonts w:ascii="Arial" w:hAnsi="Arial" w:cs="Arial"/>
        </w:rPr>
        <w:t xml:space="preserve"> </w:t>
      </w:r>
      <w:r w:rsidRPr="0083349B">
        <w:rPr>
          <w:rFonts w:ascii="Arial" w:hAnsi="Arial" w:cs="Arial"/>
        </w:rPr>
        <w:t>and</w:t>
      </w:r>
      <w:r w:rsidR="00DF0FCB" w:rsidRPr="0083349B">
        <w:rPr>
          <w:rFonts w:ascii="Arial" w:hAnsi="Arial" w:cs="Arial"/>
        </w:rPr>
        <w:t xml:space="preserve">/or </w:t>
      </w:r>
      <w:r w:rsidRPr="0083349B">
        <w:rPr>
          <w:rFonts w:ascii="Arial" w:hAnsi="Arial" w:cs="Arial"/>
        </w:rPr>
        <w:t>01 4455</w:t>
      </w:r>
      <w:r w:rsidR="0006569E" w:rsidRPr="0083349B">
        <w:rPr>
          <w:rFonts w:ascii="Arial" w:hAnsi="Arial" w:cs="Arial"/>
        </w:rPr>
        <w:t xml:space="preserve">, </w:t>
      </w:r>
      <w:r w:rsidR="0006569E" w:rsidRPr="0083349B">
        <w:rPr>
          <w:rFonts w:ascii="Arial" w:hAnsi="Arial" w:cs="Arial"/>
          <w:i/>
        </w:rPr>
        <w:t>Onsite Welding</w:t>
      </w:r>
      <w:r w:rsidR="00955C7E">
        <w:rPr>
          <w:rFonts w:ascii="Arial" w:hAnsi="Arial" w:cs="Arial"/>
          <w:i/>
        </w:rPr>
        <w:t>, Brazing</w:t>
      </w:r>
      <w:r w:rsidR="0006569E" w:rsidRPr="0083349B">
        <w:rPr>
          <w:rFonts w:ascii="Arial" w:hAnsi="Arial" w:cs="Arial"/>
          <w:i/>
        </w:rPr>
        <w:t xml:space="preserve"> and Joining Requirements</w:t>
      </w:r>
      <w:r w:rsidRPr="0083349B">
        <w:rPr>
          <w:rFonts w:ascii="Arial" w:hAnsi="Arial" w:cs="Arial"/>
        </w:rPr>
        <w:t>].</w:t>
      </w:r>
    </w:p>
    <w:p w14:paraId="496F7C7F" w14:textId="39BCA814" w:rsidR="0083349B" w:rsidRPr="0083349B" w:rsidRDefault="0083349B" w:rsidP="007C1FCF">
      <w:pPr>
        <w:pStyle w:val="CSIHeading3A"/>
        <w:tabs>
          <w:tab w:val="clear" w:pos="9360"/>
          <w:tab w:val="num" w:pos="1440"/>
        </w:tabs>
        <w:ind w:left="1440" w:hanging="720"/>
        <w:outlineLvl w:val="9"/>
        <w:rPr>
          <w:rFonts w:ascii="Arial" w:hAnsi="Arial" w:cs="Arial"/>
        </w:rPr>
      </w:pPr>
      <w:r w:rsidRPr="0083349B">
        <w:rPr>
          <w:rFonts w:ascii="Arial" w:hAnsi="Arial" w:cs="Arial"/>
        </w:rPr>
        <w:t xml:space="preserve">[NDE Personnel Certification and NDE Procedures shall be per </w:t>
      </w:r>
      <w:r w:rsidR="009440A2">
        <w:rPr>
          <w:rFonts w:ascii="Arial" w:hAnsi="Arial" w:cs="Arial"/>
        </w:rPr>
        <w:t xml:space="preserve">Section </w:t>
      </w:r>
      <w:r w:rsidRPr="0083349B">
        <w:rPr>
          <w:rFonts w:ascii="Arial" w:hAnsi="Arial" w:cs="Arial"/>
        </w:rPr>
        <w:t xml:space="preserve">01 4525, </w:t>
      </w:r>
      <w:r w:rsidRPr="007C1FCF">
        <w:rPr>
          <w:rFonts w:ascii="Arial" w:hAnsi="Arial" w:cs="Arial"/>
          <w:i/>
          <w:iCs/>
        </w:rPr>
        <w:t>Nondestructive Examination (NDE) Requirements</w:t>
      </w:r>
      <w:r w:rsidRPr="0083349B">
        <w:rPr>
          <w:rFonts w:ascii="Arial" w:hAnsi="Arial" w:cs="Arial"/>
        </w:rPr>
        <w:t>.]</w:t>
      </w:r>
    </w:p>
    <w:p w14:paraId="2C9CDD80" w14:textId="2A4DA039" w:rsidR="00E600F0" w:rsidRDefault="00E600F0" w:rsidP="007C1FCF">
      <w:pPr>
        <w:pStyle w:val="CSIHeading3A"/>
        <w:tabs>
          <w:tab w:val="clear" w:pos="9360"/>
          <w:tab w:val="num" w:pos="1440"/>
        </w:tabs>
        <w:ind w:left="1440" w:hanging="720"/>
        <w:outlineLvl w:val="9"/>
        <w:rPr>
          <w:rFonts w:ascii="Arial" w:hAnsi="Arial" w:cs="Arial"/>
        </w:rPr>
      </w:pPr>
      <w:r w:rsidRPr="00E600F0">
        <w:rPr>
          <w:rFonts w:ascii="Arial" w:hAnsi="Arial" w:cs="Arial"/>
        </w:rPr>
        <w:t>Valve Identification:  Each valve shall bear markings in accordance with MSS SP-25, including manufacturer’s name or trademark, the material of construction, and symbols to indicate the service conditions for which the manufacturer rates the valve.</w:t>
      </w:r>
    </w:p>
    <w:p w14:paraId="7D85B63D" w14:textId="0BB3BC60" w:rsidR="00535F46" w:rsidRPr="000B7A64" w:rsidRDefault="00F055C7" w:rsidP="007C1FCF">
      <w:pPr>
        <w:pStyle w:val="CSIHeading3A"/>
        <w:tabs>
          <w:tab w:val="clear" w:pos="9360"/>
          <w:tab w:val="num" w:pos="1440"/>
        </w:tabs>
        <w:ind w:left="1440" w:hanging="720"/>
        <w:outlineLvl w:val="9"/>
        <w:rPr>
          <w:rFonts w:ascii="Arial" w:hAnsi="Arial" w:cs="Arial"/>
        </w:rPr>
      </w:pPr>
      <w:r w:rsidRPr="00F055C7">
        <w:rPr>
          <w:rFonts w:ascii="Arial" w:hAnsi="Arial" w:cs="Arial"/>
        </w:rPr>
        <w:t xml:space="preserve">Component identification shall follow </w:t>
      </w:r>
      <w:hyperlink r:id="rId14" w:anchor="esm1" w:history="1">
        <w:r w:rsidR="00D42ED0">
          <w:rPr>
            <w:rStyle w:val="Hyperlink"/>
            <w:rFonts w:ascii="Arial" w:hAnsi="Arial" w:cs="Arial"/>
          </w:rPr>
          <w:t>ESM Chapter 1, Section 200, Item Numbering and Labelling</w:t>
        </w:r>
      </w:hyperlink>
      <w:r w:rsidRPr="00583808">
        <w:rPr>
          <w:rFonts w:ascii="Arial" w:hAnsi="Arial" w:cs="Arial"/>
        </w:rPr>
        <w:t>.</w:t>
      </w:r>
      <w:r w:rsidRPr="00F055C7">
        <w:rPr>
          <w:rFonts w:ascii="Arial" w:hAnsi="Arial" w:cs="Arial"/>
        </w:rPr>
        <w:t xml:space="preserve">  At existing facilities, component labeling conventions are to be continued to be used to avoid confusion.</w:t>
      </w:r>
    </w:p>
    <w:p w14:paraId="69AB56CC" w14:textId="57D1BC18" w:rsidR="00ED7BE8" w:rsidRPr="000B7A64" w:rsidRDefault="00ED7BE8" w:rsidP="007C1FCF">
      <w:pPr>
        <w:pStyle w:val="CSIHeading3A"/>
        <w:tabs>
          <w:tab w:val="clear" w:pos="9360"/>
          <w:tab w:val="num" w:pos="1440"/>
        </w:tabs>
        <w:ind w:left="1440" w:hanging="720"/>
        <w:outlineLvl w:val="9"/>
        <w:rPr>
          <w:rFonts w:ascii="Arial" w:hAnsi="Arial" w:cs="Arial"/>
        </w:rPr>
      </w:pPr>
      <w:r w:rsidRPr="00ED7BE8">
        <w:rPr>
          <w:rFonts w:ascii="Arial" w:hAnsi="Arial" w:cs="Arial"/>
        </w:rPr>
        <w:t>Design pressure and temperature of piping systems within this Section is provided in the Pressure Safety Implementation Plan, contained in [drawing or document number].</w:t>
      </w:r>
    </w:p>
    <w:p w14:paraId="0DAD4537" w14:textId="77777777" w:rsidR="00645B7A" w:rsidRPr="00BF62D5" w:rsidRDefault="00645B7A" w:rsidP="00AD1F46">
      <w:pPr>
        <w:pStyle w:val="CSIHeading1PartX"/>
        <w:tabs>
          <w:tab w:val="clear" w:pos="9360"/>
          <w:tab w:val="num" w:pos="990"/>
        </w:tabs>
        <w:spacing w:before="480"/>
        <w:ind w:left="990"/>
        <w:rPr>
          <w:rFonts w:ascii="Arial" w:hAnsi="Arial" w:cs="Arial"/>
        </w:rPr>
      </w:pPr>
      <w:r w:rsidRPr="00BF62D5">
        <w:rPr>
          <w:rFonts w:ascii="Arial" w:hAnsi="Arial" w:cs="Arial"/>
          <w:caps w:val="0"/>
        </w:rPr>
        <w:t>PRODUCTS</w:t>
      </w:r>
    </w:p>
    <w:p w14:paraId="31C72FD9" w14:textId="094E6F2B" w:rsidR="00645B7A" w:rsidRPr="00BF62D5" w:rsidRDefault="00645B7A" w:rsidP="007C1FCF">
      <w:pPr>
        <w:pStyle w:val="CSIHeading211"/>
        <w:numPr>
          <w:ilvl w:val="0"/>
          <w:numId w:val="128"/>
        </w:numPr>
        <w:tabs>
          <w:tab w:val="clear" w:pos="9360"/>
        </w:tabs>
        <w:spacing w:before="240"/>
        <w:ind w:hanging="720"/>
        <w:rPr>
          <w:rFonts w:ascii="Arial" w:hAnsi="Arial" w:cs="Arial"/>
        </w:rPr>
      </w:pPr>
      <w:bookmarkStart w:id="1" w:name="_Hlk184989245"/>
      <w:r w:rsidRPr="00BF62D5">
        <w:rPr>
          <w:rFonts w:ascii="Arial" w:hAnsi="Arial" w:cs="Arial"/>
        </w:rPr>
        <w:t>PRODUCT OPTIONS AND SUBSTITUTIONS</w:t>
      </w:r>
      <w:bookmarkEnd w:id="1"/>
    </w:p>
    <w:p w14:paraId="41837711" w14:textId="6BE9D3E6" w:rsidR="00645B7A" w:rsidRDefault="00711EF8" w:rsidP="007C1FCF">
      <w:pPr>
        <w:pStyle w:val="CSIHeading3A"/>
        <w:tabs>
          <w:tab w:val="clear" w:pos="9360"/>
          <w:tab w:val="num" w:pos="1440"/>
        </w:tabs>
        <w:ind w:left="1440" w:hanging="720"/>
        <w:outlineLvl w:val="9"/>
        <w:rPr>
          <w:rFonts w:ascii="Arial" w:hAnsi="Arial" w:cs="Arial"/>
          <w:i/>
        </w:rPr>
      </w:pPr>
      <w:r w:rsidRPr="00BF62D5">
        <w:rPr>
          <w:rFonts w:ascii="Arial" w:hAnsi="Arial" w:cs="Arial"/>
        </w:rPr>
        <w:t>Alte</w:t>
      </w:r>
      <w:r w:rsidR="00E227E5" w:rsidRPr="00BF62D5">
        <w:rPr>
          <w:rFonts w:ascii="Arial" w:hAnsi="Arial" w:cs="Arial"/>
        </w:rPr>
        <w:t>rnate products may be accepted; f</w:t>
      </w:r>
      <w:r w:rsidRPr="00BF62D5">
        <w:rPr>
          <w:rFonts w:ascii="Arial" w:hAnsi="Arial" w:cs="Arial"/>
        </w:rPr>
        <w:t xml:space="preserve">ollow </w:t>
      </w:r>
      <w:r w:rsidR="00645B7A" w:rsidRPr="00BF62D5">
        <w:rPr>
          <w:rFonts w:ascii="Arial" w:hAnsi="Arial" w:cs="Arial"/>
        </w:rPr>
        <w:t>Section 01</w:t>
      </w:r>
      <w:r w:rsidR="00BF62D5">
        <w:rPr>
          <w:rFonts w:ascii="Arial" w:hAnsi="Arial" w:cs="Arial"/>
        </w:rPr>
        <w:t xml:space="preserve"> 250</w:t>
      </w:r>
      <w:r w:rsidR="00645B7A" w:rsidRPr="00BF62D5">
        <w:rPr>
          <w:rFonts w:ascii="Arial" w:hAnsi="Arial" w:cs="Arial"/>
        </w:rPr>
        <w:t xml:space="preserve">0, </w:t>
      </w:r>
      <w:r w:rsidR="00E227E5" w:rsidRPr="009459BC">
        <w:rPr>
          <w:rFonts w:ascii="Arial" w:hAnsi="Arial" w:cs="Arial"/>
          <w:i/>
        </w:rPr>
        <w:t>Substitution</w:t>
      </w:r>
      <w:r w:rsidR="00BF62D5" w:rsidRPr="009459BC">
        <w:rPr>
          <w:rFonts w:ascii="Arial" w:hAnsi="Arial" w:cs="Arial"/>
          <w:i/>
        </w:rPr>
        <w:t xml:space="preserve"> Procedure</w:t>
      </w:r>
      <w:r w:rsidR="00E227E5" w:rsidRPr="009459BC">
        <w:rPr>
          <w:rFonts w:ascii="Arial" w:hAnsi="Arial" w:cs="Arial"/>
          <w:i/>
        </w:rPr>
        <w:t>s</w:t>
      </w:r>
      <w:r w:rsidR="00803234">
        <w:rPr>
          <w:rFonts w:ascii="Arial" w:hAnsi="Arial" w:cs="Arial"/>
          <w:iCs/>
        </w:rPr>
        <w:t xml:space="preserve"> and 01 4115, </w:t>
      </w:r>
      <w:r w:rsidR="00803234">
        <w:rPr>
          <w:rFonts w:ascii="Arial" w:hAnsi="Arial" w:cs="Arial"/>
          <w:i/>
        </w:rPr>
        <w:t>Pressure Safety Submittals</w:t>
      </w:r>
      <w:r w:rsidR="00645B7A" w:rsidRPr="009459BC">
        <w:rPr>
          <w:rFonts w:ascii="Arial" w:hAnsi="Arial" w:cs="Arial"/>
          <w:i/>
        </w:rPr>
        <w:t>.</w:t>
      </w:r>
    </w:p>
    <w:p w14:paraId="32645B38" w14:textId="5F7C2672" w:rsidR="0007644C" w:rsidRDefault="00234F71" w:rsidP="007C1FCF">
      <w:pPr>
        <w:pStyle w:val="CSIHeading3A"/>
        <w:tabs>
          <w:tab w:val="clear" w:pos="9360"/>
          <w:tab w:val="num" w:pos="1440"/>
        </w:tabs>
        <w:ind w:left="1440" w:hanging="720"/>
        <w:outlineLvl w:val="9"/>
        <w:rPr>
          <w:rFonts w:ascii="Arial" w:hAnsi="Arial" w:cs="Arial"/>
        </w:rPr>
      </w:pPr>
      <w:r w:rsidRPr="00234F71">
        <w:rPr>
          <w:rFonts w:ascii="Arial" w:hAnsi="Arial" w:cs="Arial"/>
        </w:rPr>
        <w:t>Proposal of unlisted components as substituted components is strongly discouraged and shall be evaluated per Section 01 2500</w:t>
      </w:r>
      <w:r w:rsidR="002C31C8">
        <w:rPr>
          <w:rFonts w:ascii="Arial" w:hAnsi="Arial" w:cs="Arial"/>
        </w:rPr>
        <w:t xml:space="preserve">, </w:t>
      </w:r>
      <w:r w:rsidR="002C31C8" w:rsidRPr="009459BC">
        <w:rPr>
          <w:rFonts w:ascii="Arial" w:hAnsi="Arial" w:cs="Arial"/>
          <w:i/>
        </w:rPr>
        <w:t>Substitution Procedures</w:t>
      </w:r>
      <w:r w:rsidRPr="00234F71">
        <w:rPr>
          <w:rFonts w:ascii="Arial" w:hAnsi="Arial" w:cs="Arial"/>
        </w:rPr>
        <w:t>. Substitutions will be allowed only if the Subcontractor can demonstrate that the product can meet the same code requirements of the item specified in the design. Costs associated with evaluation of substituted unlisted components shall be the responsibility of the Subcontractor.</w:t>
      </w:r>
    </w:p>
    <w:p w14:paraId="77D9D398" w14:textId="16D65776" w:rsidR="00E31354" w:rsidRDefault="00E31354" w:rsidP="00E31354">
      <w:pPr>
        <w:pStyle w:val="CSIHeading211"/>
        <w:numPr>
          <w:ilvl w:val="0"/>
          <w:numId w:val="128"/>
        </w:numPr>
        <w:tabs>
          <w:tab w:val="clear" w:pos="9360"/>
        </w:tabs>
        <w:spacing w:before="240"/>
        <w:ind w:hanging="720"/>
        <w:rPr>
          <w:rFonts w:ascii="Arial" w:hAnsi="Arial" w:cs="Arial"/>
        </w:rPr>
      </w:pPr>
      <w:r>
        <w:rPr>
          <w:rFonts w:ascii="Arial" w:hAnsi="Arial" w:cs="Arial"/>
        </w:rPr>
        <w:t>SEISMIC PERFORMANCE REQUIREMENTS</w:t>
      </w:r>
    </w:p>
    <w:p w14:paraId="0868DFEA" w14:textId="77777777" w:rsidR="002B6C5B" w:rsidRPr="007C1FCF" w:rsidRDefault="002B6C5B" w:rsidP="002B6C5B">
      <w:pPr>
        <w:rPr>
          <w:rFonts w:ascii="Arial" w:hAnsi="Arial" w:cs="Arial"/>
        </w:rPr>
      </w:pPr>
      <w:bookmarkStart w:id="2" w:name="_Hlk184978084"/>
      <w:r w:rsidRPr="007C1FCF">
        <w:rPr>
          <w:rFonts w:ascii="Arial" w:hAnsi="Arial" w:cs="Arial"/>
        </w:rPr>
        <w:t>*************************************************************************************************************</w:t>
      </w:r>
    </w:p>
    <w:bookmarkEnd w:id="2"/>
    <w:p w14:paraId="579B06A4" w14:textId="6EC97BB2" w:rsidR="002B6C5B" w:rsidRDefault="00017220" w:rsidP="002B6C5B">
      <w:pPr>
        <w:rPr>
          <w:rFonts w:ascii="Arial" w:hAnsi="Arial" w:cs="Arial"/>
        </w:rPr>
      </w:pPr>
      <w:r>
        <w:rPr>
          <w:rFonts w:ascii="Arial" w:hAnsi="Arial" w:cs="Arial"/>
        </w:rPr>
        <w:t>The seismic exemptions noted below are based on ASCE 7-16. If the Code of Record for the project refers to a different version of ASCE 7, the Designer is responsible to check the seismic design requirements per that applicable edition.</w:t>
      </w:r>
    </w:p>
    <w:p w14:paraId="2AA977EE" w14:textId="77777777" w:rsidR="00017220" w:rsidRPr="00017220" w:rsidRDefault="00017220" w:rsidP="00017220">
      <w:pPr>
        <w:rPr>
          <w:rFonts w:ascii="Arial" w:hAnsi="Arial" w:cs="Arial"/>
        </w:rPr>
      </w:pPr>
      <w:r w:rsidRPr="00017220">
        <w:rPr>
          <w:rFonts w:ascii="Arial" w:hAnsi="Arial" w:cs="Arial"/>
        </w:rPr>
        <w:t>*************************************************************************************************************</w:t>
      </w:r>
    </w:p>
    <w:p w14:paraId="1B3B39C9" w14:textId="1BC33253" w:rsidR="00516EC5" w:rsidRPr="007C1FCF" w:rsidRDefault="00D05E50" w:rsidP="00F03439">
      <w:pPr>
        <w:pStyle w:val="CSIHeading211"/>
        <w:numPr>
          <w:ilvl w:val="1"/>
          <w:numId w:val="128"/>
        </w:numPr>
        <w:tabs>
          <w:tab w:val="clear" w:pos="9360"/>
        </w:tabs>
        <w:spacing w:before="240"/>
        <w:ind w:hanging="720"/>
        <w:outlineLvl w:val="9"/>
        <w:rPr>
          <w:rFonts w:ascii="Arial" w:hAnsi="Arial" w:cs="Arial"/>
        </w:rPr>
      </w:pPr>
      <w:r>
        <w:rPr>
          <w:rFonts w:ascii="Arial" w:hAnsi="Arial" w:cs="Arial"/>
          <w:caps w:val="0"/>
        </w:rPr>
        <w:t>Piping systems with trapeze assemblies/rod hangers that meet the requirements per ASCE 7, Section 13.6.7.3 are seismically exempt.</w:t>
      </w:r>
    </w:p>
    <w:p w14:paraId="5BB3BD8F" w14:textId="7EAEC7DA" w:rsidR="00445C69" w:rsidRPr="00BF62D5" w:rsidRDefault="00445C69" w:rsidP="007C1FCF">
      <w:pPr>
        <w:pStyle w:val="CSIHeading211"/>
        <w:numPr>
          <w:ilvl w:val="1"/>
          <w:numId w:val="128"/>
        </w:numPr>
        <w:tabs>
          <w:tab w:val="clear" w:pos="9360"/>
        </w:tabs>
        <w:spacing w:before="240"/>
        <w:ind w:hanging="720"/>
        <w:outlineLvl w:val="9"/>
        <w:rPr>
          <w:rFonts w:ascii="Arial" w:hAnsi="Arial" w:cs="Arial"/>
        </w:rPr>
      </w:pPr>
      <w:r>
        <w:rPr>
          <w:rFonts w:ascii="Arial" w:hAnsi="Arial" w:cs="Arial"/>
          <w:caps w:val="0"/>
        </w:rPr>
        <w:t xml:space="preserve">For </w:t>
      </w:r>
      <w:r w:rsidR="00E91847">
        <w:rPr>
          <w:rFonts w:ascii="Arial" w:hAnsi="Arial" w:cs="Arial"/>
          <w:caps w:val="0"/>
        </w:rPr>
        <w:t>piping systems</w:t>
      </w:r>
      <w:r>
        <w:rPr>
          <w:rFonts w:ascii="Arial" w:hAnsi="Arial" w:cs="Arial"/>
          <w:caps w:val="0"/>
        </w:rPr>
        <w:t xml:space="preserve"> not meeting the above exemptions, </w:t>
      </w:r>
      <w:r w:rsidR="00DC1071">
        <w:rPr>
          <w:rFonts w:ascii="Arial" w:hAnsi="Arial" w:cs="Arial"/>
          <w:caps w:val="0"/>
        </w:rPr>
        <w:t xml:space="preserve">Structural </w:t>
      </w:r>
      <w:r w:rsidR="00C649A7">
        <w:rPr>
          <w:rFonts w:ascii="Arial" w:hAnsi="Arial" w:cs="Arial"/>
          <w:caps w:val="0"/>
        </w:rPr>
        <w:t>EOR</w:t>
      </w:r>
      <w:r w:rsidR="00DC1071">
        <w:rPr>
          <w:rFonts w:ascii="Arial" w:hAnsi="Arial" w:cs="Arial"/>
          <w:caps w:val="0"/>
        </w:rPr>
        <w:t xml:space="preserve"> </w:t>
      </w:r>
      <w:r w:rsidR="009326EA">
        <w:rPr>
          <w:rFonts w:ascii="Arial" w:hAnsi="Arial" w:cs="Arial"/>
          <w:caps w:val="0"/>
        </w:rPr>
        <w:t>shall</w:t>
      </w:r>
      <w:r w:rsidR="00DC1071">
        <w:rPr>
          <w:rFonts w:ascii="Arial" w:hAnsi="Arial" w:cs="Arial"/>
          <w:caps w:val="0"/>
        </w:rPr>
        <w:t xml:space="preserve"> </w:t>
      </w:r>
      <w:r w:rsidR="00D05E50">
        <w:rPr>
          <w:rFonts w:ascii="Arial" w:hAnsi="Arial" w:cs="Arial"/>
          <w:caps w:val="0"/>
        </w:rPr>
        <w:t>design</w:t>
      </w:r>
      <w:r w:rsidR="00077E7D">
        <w:rPr>
          <w:rFonts w:ascii="Arial" w:hAnsi="Arial" w:cs="Arial"/>
          <w:caps w:val="0"/>
        </w:rPr>
        <w:t xml:space="preserve"> seismic support</w:t>
      </w:r>
      <w:r w:rsidR="00D05E50">
        <w:rPr>
          <w:rFonts w:ascii="Arial" w:hAnsi="Arial" w:cs="Arial"/>
          <w:caps w:val="0"/>
        </w:rPr>
        <w:t>s</w:t>
      </w:r>
      <w:r w:rsidR="00077E7D">
        <w:rPr>
          <w:rFonts w:ascii="Arial" w:hAnsi="Arial" w:cs="Arial"/>
          <w:caps w:val="0"/>
        </w:rPr>
        <w:t xml:space="preserve"> per </w:t>
      </w:r>
      <w:hyperlink r:id="rId15" w:anchor="esm5" w:history="1">
        <w:r w:rsidR="000C1BE1" w:rsidRPr="000C1BE1">
          <w:rPr>
            <w:rStyle w:val="Hyperlink"/>
            <w:rFonts w:ascii="Arial" w:hAnsi="Arial" w:cs="Arial"/>
            <w:caps w:val="0"/>
          </w:rPr>
          <w:t>ESM Chapter 5, Structural, Section II</w:t>
        </w:r>
      </w:hyperlink>
      <w:r w:rsidR="00AD48BF">
        <w:rPr>
          <w:rFonts w:ascii="Arial" w:hAnsi="Arial" w:cs="Arial"/>
          <w:caps w:val="0"/>
        </w:rPr>
        <w:t>;</w:t>
      </w:r>
      <w:r w:rsidR="00077E7D">
        <w:rPr>
          <w:rFonts w:ascii="Arial" w:hAnsi="Arial" w:cs="Arial"/>
          <w:caps w:val="0"/>
        </w:rPr>
        <w:t xml:space="preserve"> ASCE 7, Chapter 13</w:t>
      </w:r>
      <w:r w:rsidR="00AD48BF">
        <w:rPr>
          <w:rFonts w:ascii="Arial" w:hAnsi="Arial" w:cs="Arial"/>
          <w:caps w:val="0"/>
        </w:rPr>
        <w:t>;</w:t>
      </w:r>
      <w:r w:rsidR="00033F49">
        <w:rPr>
          <w:rFonts w:ascii="Arial" w:hAnsi="Arial" w:cs="Arial"/>
          <w:caps w:val="0"/>
        </w:rPr>
        <w:t xml:space="preserve"> and ASME B31.9</w:t>
      </w:r>
      <w:r w:rsidR="00077E7D">
        <w:rPr>
          <w:rFonts w:ascii="Arial" w:hAnsi="Arial" w:cs="Arial"/>
          <w:caps w:val="0"/>
        </w:rPr>
        <w:t>.</w:t>
      </w:r>
    </w:p>
    <w:p w14:paraId="6B156F2F" w14:textId="77777777" w:rsidR="000C6DCA" w:rsidRPr="000C6DCA" w:rsidRDefault="000C6DCA" w:rsidP="000C6DCA">
      <w:pPr>
        <w:rPr>
          <w:rFonts w:ascii="Arial" w:hAnsi="Arial" w:cs="Arial"/>
        </w:rPr>
      </w:pPr>
      <w:r w:rsidRPr="000C6DCA">
        <w:rPr>
          <w:rFonts w:ascii="Arial" w:hAnsi="Arial" w:cs="Arial"/>
        </w:rPr>
        <w:t>*************************************************************************************************************</w:t>
      </w:r>
    </w:p>
    <w:p w14:paraId="30575C41" w14:textId="16CF17A4" w:rsidR="000C6DCA" w:rsidRPr="000C6DCA" w:rsidRDefault="000C6DCA" w:rsidP="000C6DCA">
      <w:pPr>
        <w:rPr>
          <w:rFonts w:ascii="Arial" w:hAnsi="Arial" w:cs="Arial"/>
        </w:rPr>
      </w:pPr>
      <w:r w:rsidRPr="000C6DCA">
        <w:rPr>
          <w:rFonts w:ascii="Arial" w:hAnsi="Arial" w:cs="Arial"/>
        </w:rPr>
        <w:t>On Welding:  Weldin</w:t>
      </w:r>
      <w:r w:rsidR="00FA13AD">
        <w:rPr>
          <w:rFonts w:ascii="Arial" w:hAnsi="Arial" w:cs="Arial"/>
        </w:rPr>
        <w:t>g</w:t>
      </w:r>
      <w:r w:rsidRPr="000C6DCA">
        <w:rPr>
          <w:rFonts w:ascii="Arial" w:hAnsi="Arial" w:cs="Arial"/>
        </w:rPr>
        <w:t xml:space="preserve"> shall meet Section 01 4631, </w:t>
      </w:r>
      <w:r w:rsidRPr="00FA13AD">
        <w:rPr>
          <w:rFonts w:ascii="Arial" w:hAnsi="Arial" w:cs="Arial"/>
          <w:i/>
          <w:iCs/>
        </w:rPr>
        <w:t>Welding, Brazing, and Soldering of ASME B31 Piping.</w:t>
      </w:r>
    </w:p>
    <w:p w14:paraId="2F687C1D" w14:textId="77777777" w:rsidR="000C6DCA" w:rsidRDefault="000C6DCA" w:rsidP="000C6DCA">
      <w:pPr>
        <w:rPr>
          <w:rFonts w:ascii="Arial" w:hAnsi="Arial" w:cs="Arial"/>
        </w:rPr>
      </w:pPr>
    </w:p>
    <w:p w14:paraId="227AFEF5" w14:textId="7809EA25" w:rsidR="000C6DCA" w:rsidRPr="000C6DCA" w:rsidRDefault="000C6DCA" w:rsidP="000C6DCA">
      <w:pPr>
        <w:rPr>
          <w:rFonts w:ascii="Arial" w:hAnsi="Arial" w:cs="Arial"/>
        </w:rPr>
      </w:pPr>
      <w:r w:rsidRPr="000C6DCA">
        <w:rPr>
          <w:rFonts w:ascii="Arial" w:hAnsi="Arial" w:cs="Arial"/>
        </w:rPr>
        <w:t xml:space="preserve">On flanges:  Use Section 01 4731, </w:t>
      </w:r>
      <w:r w:rsidRPr="00FA13AD">
        <w:rPr>
          <w:rFonts w:ascii="Arial" w:hAnsi="Arial" w:cs="Arial"/>
          <w:i/>
          <w:iCs/>
        </w:rPr>
        <w:t>Flange Assembly</w:t>
      </w:r>
      <w:r w:rsidRPr="000C6DCA">
        <w:rPr>
          <w:rFonts w:ascii="Arial" w:hAnsi="Arial" w:cs="Arial"/>
        </w:rPr>
        <w:t xml:space="preserve"> </w:t>
      </w:r>
      <w:r w:rsidRPr="007C1FCF">
        <w:rPr>
          <w:rFonts w:ascii="Arial" w:hAnsi="Arial" w:cs="Arial"/>
          <w:i/>
          <w:iCs/>
        </w:rPr>
        <w:t>for ASME B31 Systems.</w:t>
      </w:r>
      <w:r w:rsidRPr="000C6DCA">
        <w:rPr>
          <w:rFonts w:ascii="Arial" w:hAnsi="Arial" w:cs="Arial"/>
        </w:rPr>
        <w:t xml:space="preserve">  Use ASME PCC-1, </w:t>
      </w:r>
      <w:r w:rsidRPr="00FA13AD">
        <w:rPr>
          <w:rFonts w:ascii="Arial" w:hAnsi="Arial" w:cs="Arial"/>
          <w:i/>
          <w:iCs/>
        </w:rPr>
        <w:t>Pressure Boundary Bolted Flange Joint Assembly</w:t>
      </w:r>
      <w:r w:rsidRPr="000C6DCA">
        <w:rPr>
          <w:rFonts w:ascii="Arial" w:hAnsi="Arial" w:cs="Arial"/>
        </w:rPr>
        <w:t>, for ASME B16.5 flanges.</w:t>
      </w:r>
    </w:p>
    <w:p w14:paraId="6A4A6125" w14:textId="5F0B954E" w:rsidR="006D731E" w:rsidRDefault="000C6DCA" w:rsidP="000C6DCA">
      <w:pPr>
        <w:rPr>
          <w:rFonts w:ascii="Arial" w:hAnsi="Arial" w:cs="Arial"/>
        </w:rPr>
      </w:pPr>
      <w:r w:rsidRPr="000C6DCA">
        <w:rPr>
          <w:rFonts w:ascii="Arial" w:hAnsi="Arial" w:cs="Arial"/>
        </w:rPr>
        <w:t>*************************************************************************************************************</w:t>
      </w:r>
    </w:p>
    <w:p w14:paraId="6C480261" w14:textId="6A4B20FA" w:rsidR="00136C41" w:rsidRDefault="00136C41" w:rsidP="00136C41">
      <w:pPr>
        <w:pStyle w:val="CSIHeading211"/>
        <w:numPr>
          <w:ilvl w:val="0"/>
          <w:numId w:val="128"/>
        </w:numPr>
        <w:tabs>
          <w:tab w:val="clear" w:pos="9360"/>
        </w:tabs>
        <w:spacing w:before="240"/>
        <w:ind w:hanging="720"/>
        <w:rPr>
          <w:rFonts w:ascii="Arial" w:hAnsi="Arial" w:cs="Arial"/>
        </w:rPr>
      </w:pPr>
      <w:bookmarkStart w:id="3" w:name="_Hlk184989311"/>
      <w:r>
        <w:rPr>
          <w:rFonts w:ascii="Arial" w:hAnsi="Arial" w:cs="Arial"/>
        </w:rPr>
        <w:t>STEAM AND CONDENSATE PIPING, ABOVE GRADE</w:t>
      </w:r>
    </w:p>
    <w:bookmarkEnd w:id="3"/>
    <w:p w14:paraId="23133DC1" w14:textId="77777777" w:rsidR="00F80BEE" w:rsidRPr="0061576E" w:rsidRDefault="00F80BEE" w:rsidP="007C1FCF">
      <w:pPr>
        <w:pStyle w:val="CSIHeading3A"/>
        <w:numPr>
          <w:ilvl w:val="2"/>
          <w:numId w:val="30"/>
        </w:numPr>
        <w:tabs>
          <w:tab w:val="clear" w:pos="558"/>
          <w:tab w:val="num" w:pos="9360"/>
        </w:tabs>
        <w:spacing w:before="120"/>
        <w:ind w:left="1440" w:hanging="720"/>
        <w:outlineLvl w:val="9"/>
        <w:rPr>
          <w:rFonts w:ascii="Arial" w:hAnsi="Arial" w:cs="Arial"/>
          <w:caps/>
        </w:rPr>
      </w:pPr>
      <w:r w:rsidRPr="0061576E">
        <w:rPr>
          <w:rFonts w:ascii="Arial" w:hAnsi="Arial" w:cs="Arial"/>
        </w:rPr>
        <w:t>Steel Pipe and Fittings up to 2 Inches:</w:t>
      </w:r>
    </w:p>
    <w:p w14:paraId="3434E25E" w14:textId="22239ED7" w:rsidR="00F80BEE" w:rsidRPr="0061576E" w:rsidRDefault="00F80BEE" w:rsidP="007C1FCF">
      <w:pPr>
        <w:pStyle w:val="StyleCSIHeading4123Arial10pt"/>
        <w:keepNext/>
        <w:numPr>
          <w:ilvl w:val="3"/>
          <w:numId w:val="30"/>
        </w:numPr>
        <w:tabs>
          <w:tab w:val="clear" w:pos="1350"/>
          <w:tab w:val="num" w:pos="9360"/>
        </w:tabs>
        <w:spacing w:before="120"/>
        <w:ind w:left="2160" w:hanging="720"/>
        <w:outlineLvl w:val="9"/>
        <w:rPr>
          <w:rFonts w:cs="Arial"/>
          <w:caps/>
          <w:sz w:val="22"/>
        </w:rPr>
      </w:pPr>
      <w:r w:rsidRPr="0061576E">
        <w:rPr>
          <w:rFonts w:cs="Arial"/>
          <w:sz w:val="22"/>
        </w:rPr>
        <w:t>Pipe: Black Steel, ASTM A53, Type [E, F, S], Grade [A or B], Schedule 40</w:t>
      </w:r>
      <w:r w:rsidR="0061576E" w:rsidRPr="0061576E">
        <w:rPr>
          <w:rFonts w:cs="Arial"/>
          <w:sz w:val="22"/>
        </w:rPr>
        <w:t>.</w:t>
      </w:r>
    </w:p>
    <w:p w14:paraId="6BDCEE09" w14:textId="07C93D5A" w:rsidR="00F80BEE" w:rsidRPr="0061576E" w:rsidRDefault="00F80BEE" w:rsidP="007C1FCF">
      <w:pPr>
        <w:pStyle w:val="StyleCSIHeading4123Arial10pt"/>
        <w:keepNext/>
        <w:numPr>
          <w:ilvl w:val="3"/>
          <w:numId w:val="30"/>
        </w:numPr>
        <w:tabs>
          <w:tab w:val="clear" w:pos="1350"/>
          <w:tab w:val="num" w:pos="9360"/>
        </w:tabs>
        <w:spacing w:before="120"/>
        <w:ind w:left="2160" w:hanging="720"/>
        <w:outlineLvl w:val="9"/>
        <w:rPr>
          <w:rFonts w:cs="Arial"/>
          <w:caps/>
          <w:sz w:val="22"/>
        </w:rPr>
      </w:pPr>
      <w:r w:rsidRPr="0061576E">
        <w:rPr>
          <w:rFonts w:cs="Arial"/>
          <w:sz w:val="22"/>
        </w:rPr>
        <w:t>Threaded joints: ASTM A197 malleable iron, ASME B16.3 threaded type ASME B1.20.1, Class [150] [300]</w:t>
      </w:r>
    </w:p>
    <w:p w14:paraId="15A4D0D3" w14:textId="77777777" w:rsidR="00F80BEE" w:rsidRPr="0061576E" w:rsidRDefault="00F80BEE" w:rsidP="007C1FCF">
      <w:pPr>
        <w:pStyle w:val="StyleCSIHeading4123Arial10pt"/>
        <w:keepNext/>
        <w:numPr>
          <w:ilvl w:val="3"/>
          <w:numId w:val="30"/>
        </w:numPr>
        <w:tabs>
          <w:tab w:val="clear" w:pos="1350"/>
          <w:tab w:val="num" w:pos="9360"/>
        </w:tabs>
        <w:spacing w:before="120"/>
        <w:ind w:left="2160" w:hanging="720"/>
        <w:outlineLvl w:val="9"/>
        <w:rPr>
          <w:rFonts w:cs="Arial"/>
          <w:caps/>
          <w:sz w:val="22"/>
        </w:rPr>
      </w:pPr>
      <w:r w:rsidRPr="0061576E">
        <w:rPr>
          <w:rFonts w:cs="Arial"/>
          <w:sz w:val="22"/>
        </w:rPr>
        <w:t>Unions: ASME B16.39 malleable iron, threaded type ASME B1.20.1, Class [150] [200] [300]</w:t>
      </w:r>
    </w:p>
    <w:p w14:paraId="2021AFC4" w14:textId="77777777" w:rsidR="0080440B" w:rsidRPr="00155804" w:rsidRDefault="0080440B" w:rsidP="007C1FCF">
      <w:pPr>
        <w:pStyle w:val="CSIHeading3A"/>
        <w:numPr>
          <w:ilvl w:val="2"/>
          <w:numId w:val="30"/>
        </w:numPr>
        <w:tabs>
          <w:tab w:val="clear" w:pos="558"/>
          <w:tab w:val="num" w:pos="9360"/>
        </w:tabs>
        <w:spacing w:before="120"/>
        <w:ind w:left="1440" w:hanging="720"/>
        <w:outlineLvl w:val="9"/>
        <w:rPr>
          <w:rFonts w:ascii="Arial" w:hAnsi="Arial" w:cs="Arial"/>
        </w:rPr>
      </w:pPr>
      <w:r w:rsidRPr="00155804">
        <w:rPr>
          <w:rFonts w:ascii="Arial" w:hAnsi="Arial" w:cs="Arial"/>
        </w:rPr>
        <w:t>Steel Pipe and Fittings greater than 2 Inches:</w:t>
      </w:r>
    </w:p>
    <w:p w14:paraId="4760B710" w14:textId="77777777" w:rsidR="0080440B" w:rsidRPr="00155804" w:rsidRDefault="0080440B" w:rsidP="007C1FCF">
      <w:pPr>
        <w:pStyle w:val="StyleCSIHeading4123Arial10pt"/>
        <w:tabs>
          <w:tab w:val="clear" w:pos="1350"/>
        </w:tabs>
        <w:ind w:left="2160" w:hanging="720"/>
        <w:outlineLvl w:val="9"/>
        <w:rPr>
          <w:caps/>
          <w:sz w:val="22"/>
          <w:szCs w:val="24"/>
        </w:rPr>
      </w:pPr>
      <w:r w:rsidRPr="00155804">
        <w:rPr>
          <w:sz w:val="22"/>
          <w:szCs w:val="24"/>
        </w:rPr>
        <w:t>Pipe: Black Steel, ASTM A53, Type [E, F, S], Grade [A or B], Schedule [40] [80].</w:t>
      </w:r>
    </w:p>
    <w:p w14:paraId="0036D649" w14:textId="16B4EB61" w:rsidR="00CA11D7" w:rsidRPr="00155804" w:rsidRDefault="00CA11D7" w:rsidP="007C1FCF">
      <w:pPr>
        <w:pStyle w:val="StyleCSIHeading4123Arial10pt"/>
        <w:tabs>
          <w:tab w:val="clear" w:pos="1350"/>
        </w:tabs>
        <w:ind w:left="2160" w:hanging="720"/>
        <w:outlineLvl w:val="9"/>
        <w:rPr>
          <w:caps/>
          <w:sz w:val="22"/>
          <w:szCs w:val="24"/>
        </w:rPr>
      </w:pPr>
      <w:r w:rsidRPr="00155804">
        <w:rPr>
          <w:sz w:val="22"/>
          <w:szCs w:val="24"/>
        </w:rPr>
        <w:t>[Bolted Joints: ASME B16.5 forged carbon steel, ASTM A105, Class 150.] [Flange hardware per Section 01 47</w:t>
      </w:r>
      <w:r w:rsidRPr="00155804">
        <w:rPr>
          <w:caps/>
          <w:sz w:val="22"/>
          <w:szCs w:val="24"/>
        </w:rPr>
        <w:t>3</w:t>
      </w:r>
      <w:r w:rsidRPr="00155804">
        <w:rPr>
          <w:sz w:val="22"/>
          <w:szCs w:val="24"/>
        </w:rPr>
        <w:t>1</w:t>
      </w:r>
      <w:r w:rsidRPr="00155804">
        <w:rPr>
          <w:i/>
          <w:sz w:val="22"/>
          <w:szCs w:val="24"/>
        </w:rPr>
        <w:t xml:space="preserve">, Flange Assembly for </w:t>
      </w:r>
      <w:r w:rsidR="009F1A34">
        <w:rPr>
          <w:i/>
          <w:sz w:val="22"/>
          <w:szCs w:val="24"/>
        </w:rPr>
        <w:t xml:space="preserve">ASME </w:t>
      </w:r>
      <w:r w:rsidRPr="00155804">
        <w:rPr>
          <w:i/>
          <w:sz w:val="22"/>
          <w:szCs w:val="24"/>
        </w:rPr>
        <w:t>B31 Systems</w:t>
      </w:r>
      <w:r w:rsidRPr="00155804">
        <w:rPr>
          <w:sz w:val="22"/>
          <w:szCs w:val="24"/>
        </w:rPr>
        <w:t>.]</w:t>
      </w:r>
    </w:p>
    <w:p w14:paraId="71790EBF" w14:textId="10CAA985" w:rsidR="00C14A58" w:rsidRPr="00155804" w:rsidRDefault="00CA11D7" w:rsidP="007C1FCF">
      <w:pPr>
        <w:pStyle w:val="StyleCSIHeading4123Arial10pt"/>
        <w:tabs>
          <w:tab w:val="clear" w:pos="1350"/>
        </w:tabs>
        <w:ind w:left="2160" w:hanging="720"/>
        <w:outlineLvl w:val="9"/>
        <w:rPr>
          <w:caps/>
          <w:sz w:val="22"/>
          <w:szCs w:val="28"/>
        </w:rPr>
      </w:pPr>
      <w:r w:rsidRPr="00155804">
        <w:rPr>
          <w:sz w:val="22"/>
          <w:szCs w:val="24"/>
        </w:rPr>
        <w:t>[Welded Joints: Carbon steel, ASTM A234 Grade WPB, butt welding type per ASME B16.9. Wall thickness to match pipe schedule.]</w:t>
      </w:r>
    </w:p>
    <w:p w14:paraId="06F425F2" w14:textId="77777777" w:rsidR="00EF5EF0" w:rsidRPr="00EF5EF0" w:rsidRDefault="00EF5EF0" w:rsidP="00EF5EF0">
      <w:pPr>
        <w:rPr>
          <w:rFonts w:ascii="Arial" w:hAnsi="Arial" w:cs="Arial"/>
        </w:rPr>
      </w:pPr>
    </w:p>
    <w:p w14:paraId="08516D41" w14:textId="77777777" w:rsidR="00EF5EF0" w:rsidRPr="00EF5EF0" w:rsidRDefault="00EF5EF0" w:rsidP="00EF5EF0">
      <w:pPr>
        <w:rPr>
          <w:rFonts w:ascii="Arial" w:hAnsi="Arial" w:cs="Arial"/>
        </w:rPr>
      </w:pPr>
      <w:r w:rsidRPr="00EF5EF0">
        <w:rPr>
          <w:rFonts w:ascii="Arial" w:hAnsi="Arial" w:cs="Arial"/>
        </w:rPr>
        <w:t>*************************************************************************************************************</w:t>
      </w:r>
    </w:p>
    <w:p w14:paraId="36D90C1D" w14:textId="6F84B79E" w:rsidR="00EF5EF0" w:rsidRPr="00EF5EF0" w:rsidRDefault="00EF5EF0" w:rsidP="00EF5EF0">
      <w:pPr>
        <w:rPr>
          <w:rFonts w:ascii="Arial" w:hAnsi="Arial" w:cs="Arial"/>
        </w:rPr>
      </w:pPr>
      <w:r w:rsidRPr="00EF5EF0">
        <w:rPr>
          <w:rFonts w:ascii="Arial" w:hAnsi="Arial" w:cs="Arial"/>
        </w:rPr>
        <w:t xml:space="preserve">All the </w:t>
      </w:r>
      <w:r w:rsidRPr="005213E6">
        <w:rPr>
          <w:rFonts w:ascii="Arial" w:hAnsi="Arial" w:cs="Arial"/>
        </w:rPr>
        <w:t xml:space="preserve">following </w:t>
      </w:r>
      <w:r w:rsidR="001C5DD3" w:rsidRPr="005213E6">
        <w:rPr>
          <w:rFonts w:ascii="Arial" w:hAnsi="Arial" w:cs="Arial"/>
        </w:rPr>
        <w:t xml:space="preserve">components (disregarding ASME BPVC items) </w:t>
      </w:r>
      <w:r w:rsidRPr="005213E6">
        <w:rPr>
          <w:rFonts w:ascii="Arial" w:hAnsi="Arial" w:cs="Arial"/>
        </w:rPr>
        <w:t>are either</w:t>
      </w:r>
      <w:r w:rsidRPr="00EF5EF0">
        <w:rPr>
          <w:rFonts w:ascii="Arial" w:hAnsi="Arial" w:cs="Arial"/>
        </w:rPr>
        <w:t xml:space="preserve"> standard piping components (listed items) per ASME B31.9 para. 926 or have previously LANL approved unlisted component evaluations in accordance with ASME B31.9 para. 904.7.</w:t>
      </w:r>
    </w:p>
    <w:p w14:paraId="3FB28289" w14:textId="77777777" w:rsidR="00EF5EF0" w:rsidRPr="00EF5EF0" w:rsidRDefault="00EF5EF0" w:rsidP="00EF5EF0">
      <w:pPr>
        <w:rPr>
          <w:rFonts w:ascii="Arial" w:hAnsi="Arial" w:cs="Arial"/>
        </w:rPr>
      </w:pPr>
    </w:p>
    <w:p w14:paraId="3E469EFB" w14:textId="1279E042" w:rsidR="00EF5EF0" w:rsidRDefault="00EF5EF0" w:rsidP="00EF5EF0">
      <w:r w:rsidRPr="00EF5EF0">
        <w:rPr>
          <w:rFonts w:ascii="Arial" w:hAnsi="Arial" w:cs="Arial"/>
        </w:rPr>
        <w:t xml:space="preserve">The types of components shown may be a non-exhaustive list. Any substitutions or additions shall be ASME B31.9 compliant. All previously LANL approved B31.9 components are available </w:t>
      </w:r>
      <w:r w:rsidR="000A7526" w:rsidRPr="00252B61">
        <w:rPr>
          <w:rFonts w:ascii="Arial" w:hAnsi="Arial" w:cs="Arial"/>
        </w:rPr>
        <w:t xml:space="preserve">in the </w:t>
      </w:r>
      <w:hyperlink r:id="rId16" w:anchor="esm17" w:history="1">
        <w:r w:rsidR="000A7526" w:rsidRPr="00316607">
          <w:rPr>
            <w:rStyle w:val="Hyperlink"/>
            <w:rFonts w:ascii="Arial" w:hAnsi="Arial" w:cs="Arial"/>
          </w:rPr>
          <w:t>LANL ESM Ch. 17</w:t>
        </w:r>
      </w:hyperlink>
      <w:r w:rsidR="000A7526" w:rsidRPr="00252B61">
        <w:rPr>
          <w:rFonts w:ascii="Arial" w:hAnsi="Arial" w:cs="Arial"/>
        </w:rPr>
        <w:t xml:space="preserve"> </w:t>
      </w:r>
      <w:r w:rsidR="00750CB6" w:rsidRPr="007C1FCF">
        <w:rPr>
          <w:rFonts w:ascii="Arial" w:hAnsi="Arial" w:cs="Arial"/>
        </w:rPr>
        <w:t xml:space="preserve">Approved ASME Unlisted Material/Component List and Approval </w:t>
      </w:r>
      <w:r w:rsidR="00817209" w:rsidRPr="00817209">
        <w:rPr>
          <w:rFonts w:ascii="Arial" w:hAnsi="Arial" w:cs="Arial"/>
        </w:rPr>
        <w:t>Process</w:t>
      </w:r>
      <w:r w:rsidR="000A7526" w:rsidRPr="00252B61">
        <w:t>.</w:t>
      </w:r>
    </w:p>
    <w:p w14:paraId="364DDB86" w14:textId="77777777" w:rsidR="00EF5EF0" w:rsidRPr="00EF5EF0" w:rsidRDefault="00EF5EF0" w:rsidP="00EF5EF0">
      <w:pPr>
        <w:rPr>
          <w:rFonts w:ascii="Arial" w:hAnsi="Arial" w:cs="Arial"/>
        </w:rPr>
      </w:pPr>
    </w:p>
    <w:p w14:paraId="63EB8370" w14:textId="77777777" w:rsidR="00EF5EF0" w:rsidRPr="00EF5EF0" w:rsidRDefault="00EF5EF0" w:rsidP="00EF5EF0">
      <w:pPr>
        <w:rPr>
          <w:rFonts w:ascii="Arial" w:hAnsi="Arial" w:cs="Arial"/>
        </w:rPr>
      </w:pPr>
      <w:r w:rsidRPr="00EF5EF0">
        <w:rPr>
          <w:rFonts w:ascii="Arial" w:hAnsi="Arial" w:cs="Arial"/>
        </w:rPr>
        <w:t>Provide globe valves for throttling, bypass, or manual flow control services. Any valves used for pressure reducing valve bypass shall have a flow capacity (</w:t>
      </w:r>
      <w:proofErr w:type="spellStart"/>
      <w:r w:rsidRPr="00EF5EF0">
        <w:rPr>
          <w:rFonts w:ascii="Arial" w:hAnsi="Arial" w:cs="Arial"/>
        </w:rPr>
        <w:t>Cv</w:t>
      </w:r>
      <w:proofErr w:type="spellEnd"/>
      <w:r w:rsidRPr="00EF5EF0">
        <w:rPr>
          <w:rFonts w:ascii="Arial" w:hAnsi="Arial" w:cs="Arial"/>
        </w:rPr>
        <w:t>) no greater than that of the reducing valve per ASME B31.9 para. 922.1.3. Bypass valves shall be capable of administrative control.</w:t>
      </w:r>
    </w:p>
    <w:p w14:paraId="5D1E3EC5" w14:textId="77777777" w:rsidR="00EF5EF0" w:rsidRPr="00EF5EF0" w:rsidRDefault="00EF5EF0" w:rsidP="00EF5EF0">
      <w:pPr>
        <w:rPr>
          <w:rFonts w:ascii="Arial" w:hAnsi="Arial" w:cs="Arial"/>
        </w:rPr>
      </w:pPr>
    </w:p>
    <w:p w14:paraId="6C5AF8A9" w14:textId="77777777" w:rsidR="00EF5EF0" w:rsidRPr="00EF5EF0" w:rsidRDefault="00EF5EF0" w:rsidP="00EF5EF0">
      <w:pPr>
        <w:rPr>
          <w:rFonts w:ascii="Arial" w:hAnsi="Arial" w:cs="Arial"/>
        </w:rPr>
      </w:pPr>
      <w:r w:rsidRPr="00EF5EF0">
        <w:rPr>
          <w:rFonts w:ascii="Arial" w:hAnsi="Arial" w:cs="Arial"/>
        </w:rPr>
        <w:t>Provide gate valves inside building to isolate equipment or part of piping system.</w:t>
      </w:r>
    </w:p>
    <w:p w14:paraId="79025737" w14:textId="77777777" w:rsidR="00EF5EF0" w:rsidRPr="00EF5EF0" w:rsidRDefault="00EF5EF0" w:rsidP="00EF5EF0">
      <w:pPr>
        <w:rPr>
          <w:rFonts w:ascii="Arial" w:hAnsi="Arial" w:cs="Arial"/>
        </w:rPr>
      </w:pPr>
    </w:p>
    <w:p w14:paraId="69D8C181" w14:textId="77777777" w:rsidR="00EF5EF0" w:rsidRPr="00EF5EF0" w:rsidRDefault="00EF5EF0" w:rsidP="00EF5EF0">
      <w:pPr>
        <w:rPr>
          <w:rFonts w:ascii="Arial" w:hAnsi="Arial" w:cs="Arial"/>
        </w:rPr>
      </w:pPr>
      <w:r w:rsidRPr="00EF5EF0">
        <w:rPr>
          <w:rFonts w:ascii="Arial" w:hAnsi="Arial" w:cs="Arial"/>
        </w:rPr>
        <w:t>Provide safe access or remote operators where valves and fittings are not exposed or installed over 7 feet in height above finished floor.</w:t>
      </w:r>
    </w:p>
    <w:p w14:paraId="3B845AB0" w14:textId="77777777" w:rsidR="00EF5EF0" w:rsidRPr="00EF5EF0" w:rsidRDefault="00EF5EF0" w:rsidP="00EF5EF0">
      <w:pPr>
        <w:rPr>
          <w:rFonts w:ascii="Arial" w:hAnsi="Arial" w:cs="Arial"/>
        </w:rPr>
      </w:pPr>
    </w:p>
    <w:p w14:paraId="5E3EB367" w14:textId="2EB6ED31" w:rsidR="00EF5EF0" w:rsidRDefault="00EF5EF0" w:rsidP="00EF5EF0">
      <w:pPr>
        <w:rPr>
          <w:rFonts w:ascii="Arial" w:hAnsi="Arial" w:cs="Arial"/>
        </w:rPr>
      </w:pPr>
      <w:r w:rsidRPr="00EF5EF0">
        <w:rPr>
          <w:rFonts w:ascii="Arial" w:hAnsi="Arial" w:cs="Arial"/>
        </w:rPr>
        <w:t>Provide ball valves on strainer drain ports.</w:t>
      </w:r>
    </w:p>
    <w:p w14:paraId="30C8E928" w14:textId="77777777" w:rsidR="000F23F9" w:rsidRDefault="000F23F9" w:rsidP="00EF5EF0">
      <w:pPr>
        <w:rPr>
          <w:rFonts w:ascii="Arial" w:hAnsi="Arial" w:cs="Arial"/>
        </w:rPr>
      </w:pPr>
    </w:p>
    <w:p w14:paraId="3F9F0564" w14:textId="7B989F8F" w:rsidR="000F23F9" w:rsidRDefault="000F23F9" w:rsidP="00EF5EF0">
      <w:pPr>
        <w:rPr>
          <w:rFonts w:ascii="Arial" w:hAnsi="Arial" w:cs="Arial"/>
        </w:rPr>
      </w:pPr>
      <w:r w:rsidRPr="000F23F9">
        <w:rPr>
          <w:rFonts w:ascii="Arial" w:hAnsi="Arial" w:cs="Arial"/>
        </w:rPr>
        <w:t>Provide drip legs and drain traps at end of each main and branch and at low points of piping system.</w:t>
      </w:r>
    </w:p>
    <w:p w14:paraId="072434CF" w14:textId="77777777" w:rsidR="00D37CAE" w:rsidRDefault="00D37CAE" w:rsidP="00EF5EF0">
      <w:pPr>
        <w:rPr>
          <w:rFonts w:ascii="Arial" w:hAnsi="Arial" w:cs="Arial"/>
        </w:rPr>
      </w:pPr>
    </w:p>
    <w:p w14:paraId="7B0FD7FB" w14:textId="667BF8BD" w:rsidR="00D37CAE" w:rsidRDefault="00D37CAE" w:rsidP="00EF5EF0">
      <w:pPr>
        <w:rPr>
          <w:rFonts w:ascii="Arial" w:hAnsi="Arial" w:cs="Arial"/>
        </w:rPr>
      </w:pPr>
      <w:r>
        <w:rPr>
          <w:rFonts w:ascii="Arial" w:hAnsi="Arial" w:cs="Arial"/>
        </w:rPr>
        <w:t xml:space="preserve">Most </w:t>
      </w:r>
      <w:r w:rsidR="001B6869">
        <w:rPr>
          <w:rFonts w:ascii="Arial" w:hAnsi="Arial" w:cs="Arial"/>
        </w:rPr>
        <w:t>components listed are not rated for superheated steam. When using superheated steam, the Designer shall ensure all components are rated for that service.</w:t>
      </w:r>
    </w:p>
    <w:p w14:paraId="180D3BD5" w14:textId="77777777" w:rsidR="00E206A6" w:rsidRDefault="00E206A6" w:rsidP="00E206A6">
      <w:pPr>
        <w:rPr>
          <w:rFonts w:ascii="Arial" w:hAnsi="Arial" w:cs="Arial"/>
        </w:rPr>
      </w:pPr>
      <w:r w:rsidRPr="00EF5EF0">
        <w:rPr>
          <w:rFonts w:ascii="Arial" w:hAnsi="Arial" w:cs="Arial"/>
        </w:rPr>
        <w:t>*************************************************************************************************************</w:t>
      </w:r>
    </w:p>
    <w:p w14:paraId="2FAEE7BB" w14:textId="397F06FA" w:rsidR="00136C41" w:rsidRDefault="00136C41" w:rsidP="00136C41">
      <w:pPr>
        <w:pStyle w:val="CSIHeading211"/>
        <w:numPr>
          <w:ilvl w:val="0"/>
          <w:numId w:val="128"/>
        </w:numPr>
        <w:tabs>
          <w:tab w:val="clear" w:pos="9360"/>
        </w:tabs>
        <w:spacing w:before="240"/>
        <w:ind w:hanging="720"/>
        <w:rPr>
          <w:rFonts w:ascii="Arial" w:hAnsi="Arial" w:cs="Arial"/>
        </w:rPr>
      </w:pPr>
      <w:bookmarkStart w:id="4" w:name="_Hlk184976564"/>
      <w:r w:rsidRPr="00BF62D5">
        <w:rPr>
          <w:rFonts w:ascii="Arial" w:hAnsi="Arial" w:cs="Arial"/>
        </w:rPr>
        <w:t xml:space="preserve">STEEL GATE VALVES </w:t>
      </w:r>
      <w:r w:rsidR="0075781C" w:rsidRPr="00BF62D5">
        <w:rPr>
          <w:rFonts w:ascii="Arial" w:hAnsi="Arial" w:cs="Arial"/>
          <w:caps w:val="0"/>
        </w:rPr>
        <w:t>(</w:t>
      </w:r>
      <w:r w:rsidR="0075781C">
        <w:rPr>
          <w:rFonts w:ascii="Arial" w:hAnsi="Arial" w:cs="Arial"/>
          <w:caps w:val="0"/>
        </w:rPr>
        <w:t>UP TO 2 INCHES)</w:t>
      </w:r>
    </w:p>
    <w:bookmarkEnd w:id="4"/>
    <w:p w14:paraId="7B1F7E03" w14:textId="606EF5E2" w:rsidR="00645B7A" w:rsidRPr="00BF62D5" w:rsidRDefault="00645B7A" w:rsidP="007C1FCF">
      <w:pPr>
        <w:pStyle w:val="CSIHeading3A"/>
        <w:numPr>
          <w:ilvl w:val="2"/>
          <w:numId w:val="129"/>
        </w:numPr>
        <w:tabs>
          <w:tab w:val="clear" w:pos="9360"/>
        </w:tabs>
        <w:ind w:left="1440" w:hanging="720"/>
        <w:outlineLvl w:val="9"/>
        <w:rPr>
          <w:rFonts w:ascii="Arial" w:hAnsi="Arial" w:cs="Arial"/>
        </w:rPr>
      </w:pPr>
      <w:r w:rsidRPr="00BF62D5">
        <w:rPr>
          <w:rFonts w:ascii="Arial" w:hAnsi="Arial" w:cs="Arial"/>
        </w:rPr>
        <w:t>M</w:t>
      </w:r>
      <w:r w:rsidR="009F2978">
        <w:rPr>
          <w:rFonts w:ascii="Arial" w:hAnsi="Arial" w:cs="Arial"/>
        </w:rPr>
        <w:t xml:space="preserve">anufacturer: </w:t>
      </w:r>
      <w:r w:rsidR="00BB5D10">
        <w:rPr>
          <w:rFonts w:ascii="Arial" w:hAnsi="Arial" w:cs="Arial"/>
        </w:rPr>
        <w:t>[</w:t>
      </w:r>
      <w:r w:rsidR="009F2978">
        <w:rPr>
          <w:rFonts w:ascii="Arial" w:hAnsi="Arial" w:cs="Arial"/>
        </w:rPr>
        <w:t>Vogt, Series 12111</w:t>
      </w:r>
      <w:r w:rsidR="00BB5D10">
        <w:rPr>
          <w:rFonts w:ascii="Arial" w:hAnsi="Arial" w:cs="Arial"/>
        </w:rPr>
        <w:t>]</w:t>
      </w:r>
      <w:r w:rsidR="00782C0B">
        <w:rPr>
          <w:rFonts w:ascii="Arial" w:hAnsi="Arial" w:cs="Arial"/>
        </w:rPr>
        <w:t xml:space="preserve"> </w:t>
      </w:r>
      <w:r w:rsidR="00BB5D10">
        <w:rPr>
          <w:rFonts w:ascii="Arial" w:hAnsi="Arial" w:cs="Arial"/>
        </w:rPr>
        <w:t>[</w:t>
      </w:r>
      <w:r w:rsidR="009F2978">
        <w:rPr>
          <w:rFonts w:ascii="Arial" w:hAnsi="Arial" w:cs="Arial"/>
        </w:rPr>
        <w:t>Powell Figure GA08</w:t>
      </w:r>
      <w:r w:rsidR="00BB5D10">
        <w:rPr>
          <w:rFonts w:ascii="Arial" w:hAnsi="Arial" w:cs="Arial"/>
        </w:rPr>
        <w:t>]</w:t>
      </w:r>
      <w:r w:rsidR="00782C0B">
        <w:rPr>
          <w:rFonts w:ascii="Arial" w:hAnsi="Arial" w:cs="Arial"/>
        </w:rPr>
        <w:t xml:space="preserve"> </w:t>
      </w:r>
      <w:r w:rsidR="00BB5D10">
        <w:rPr>
          <w:rFonts w:ascii="Arial" w:hAnsi="Arial" w:cs="Arial"/>
        </w:rPr>
        <w:t>[</w:t>
      </w:r>
      <w:r w:rsidR="00782C0B">
        <w:rPr>
          <w:rFonts w:ascii="Arial" w:hAnsi="Arial" w:cs="Arial"/>
        </w:rPr>
        <w:t>Velan 2054B-02Y Series]</w:t>
      </w:r>
    </w:p>
    <w:p w14:paraId="023240DD" w14:textId="0560F1CE" w:rsidR="00645B7A" w:rsidRDefault="00645B7A" w:rsidP="007C1FCF">
      <w:pPr>
        <w:pStyle w:val="CSIHeading3A"/>
        <w:numPr>
          <w:ilvl w:val="2"/>
          <w:numId w:val="129"/>
        </w:numPr>
        <w:tabs>
          <w:tab w:val="clear" w:pos="9360"/>
        </w:tabs>
        <w:ind w:left="1440" w:hanging="720"/>
        <w:outlineLvl w:val="9"/>
        <w:rPr>
          <w:rFonts w:ascii="Arial" w:hAnsi="Arial" w:cs="Arial"/>
        </w:rPr>
      </w:pPr>
      <w:r w:rsidRPr="00BF62D5">
        <w:rPr>
          <w:rFonts w:ascii="Arial" w:hAnsi="Arial" w:cs="Arial"/>
        </w:rPr>
        <w:t>Forged steel, ASTM A105, Class 800, steam service, 500</w:t>
      </w:r>
      <w:r w:rsidR="00702A3B">
        <w:rPr>
          <w:rFonts w:ascii="Arial" w:hAnsi="Arial" w:cs="Arial"/>
        </w:rPr>
        <w:t xml:space="preserve"> degrees </w:t>
      </w:r>
      <w:r w:rsidRPr="00BF62D5">
        <w:rPr>
          <w:rFonts w:ascii="Arial" w:hAnsi="Arial" w:cs="Arial"/>
        </w:rPr>
        <w:t>F at 1</w:t>
      </w:r>
      <w:r w:rsidR="00D256CE">
        <w:rPr>
          <w:rFonts w:ascii="Arial" w:hAnsi="Arial" w:cs="Arial"/>
        </w:rPr>
        <w:t>,610</w:t>
      </w:r>
      <w:r w:rsidRPr="00BF62D5">
        <w:rPr>
          <w:rFonts w:ascii="Arial" w:hAnsi="Arial" w:cs="Arial"/>
        </w:rPr>
        <w:t xml:space="preserve"> </w:t>
      </w:r>
      <w:proofErr w:type="spellStart"/>
      <w:r w:rsidRPr="00BF62D5">
        <w:rPr>
          <w:rFonts w:ascii="Arial" w:hAnsi="Arial" w:cs="Arial"/>
        </w:rPr>
        <w:t>psig</w:t>
      </w:r>
      <w:proofErr w:type="spellEnd"/>
      <w:r w:rsidRPr="00BF62D5">
        <w:rPr>
          <w:rFonts w:ascii="Arial" w:hAnsi="Arial" w:cs="Arial"/>
        </w:rPr>
        <w:t>, rising stem, threaded ends</w:t>
      </w:r>
      <w:r w:rsidR="00BE54F6" w:rsidRPr="00BE54F6">
        <w:rPr>
          <w:rFonts w:ascii="Arial" w:hAnsi="Arial" w:cs="Arial"/>
        </w:rPr>
        <w:t xml:space="preserve"> </w:t>
      </w:r>
      <w:r w:rsidR="00BE54F6">
        <w:rPr>
          <w:rFonts w:ascii="Arial" w:hAnsi="Arial" w:cs="Arial"/>
        </w:rPr>
        <w:t>(ASME B1.20.11)</w:t>
      </w:r>
      <w:r w:rsidRPr="00BF62D5">
        <w:rPr>
          <w:rFonts w:ascii="Arial" w:hAnsi="Arial" w:cs="Arial"/>
        </w:rPr>
        <w:t xml:space="preserve">, </w:t>
      </w:r>
      <w:r w:rsidR="000E500D">
        <w:rPr>
          <w:rFonts w:ascii="Arial" w:hAnsi="Arial" w:cs="Arial"/>
        </w:rPr>
        <w:t>bolted</w:t>
      </w:r>
      <w:r w:rsidR="00EC70BD">
        <w:rPr>
          <w:rFonts w:ascii="Arial" w:hAnsi="Arial" w:cs="Arial"/>
        </w:rPr>
        <w:t xml:space="preserve"> bonnet,</w:t>
      </w:r>
      <w:r w:rsidR="00343828">
        <w:rPr>
          <w:rFonts w:ascii="Arial" w:hAnsi="Arial" w:cs="Arial"/>
        </w:rPr>
        <w:t xml:space="preserve"> ASME B16.34.</w:t>
      </w:r>
    </w:p>
    <w:p w14:paraId="5C95A050" w14:textId="4586DBC6" w:rsidR="00136C41" w:rsidRDefault="00136C41" w:rsidP="00136C41">
      <w:pPr>
        <w:pStyle w:val="CSIHeading211"/>
        <w:numPr>
          <w:ilvl w:val="0"/>
          <w:numId w:val="128"/>
        </w:numPr>
        <w:tabs>
          <w:tab w:val="clear" w:pos="9360"/>
        </w:tabs>
        <w:spacing w:before="240"/>
        <w:ind w:hanging="720"/>
        <w:rPr>
          <w:rFonts w:ascii="Arial" w:hAnsi="Arial" w:cs="Arial"/>
        </w:rPr>
      </w:pPr>
      <w:r w:rsidRPr="00BF62D5">
        <w:rPr>
          <w:rFonts w:ascii="Arial" w:hAnsi="Arial" w:cs="Arial"/>
        </w:rPr>
        <w:t>STEEL GATE VALVES (</w:t>
      </w:r>
      <w:r>
        <w:rPr>
          <w:rFonts w:ascii="Arial" w:hAnsi="Arial" w:cs="Arial"/>
        </w:rPr>
        <w:t xml:space="preserve">ABOVE 2 </w:t>
      </w:r>
      <w:r w:rsidR="0075781C">
        <w:rPr>
          <w:rFonts w:ascii="Arial" w:hAnsi="Arial" w:cs="Arial"/>
          <w:caps w:val="0"/>
        </w:rPr>
        <w:t>INCHES</w:t>
      </w:r>
      <w:r>
        <w:rPr>
          <w:rFonts w:ascii="Arial" w:hAnsi="Arial" w:cs="Arial"/>
        </w:rPr>
        <w:t>)</w:t>
      </w:r>
    </w:p>
    <w:p w14:paraId="5B4CAEB8" w14:textId="77777777" w:rsidR="00645B7A" w:rsidRPr="00BF62D5" w:rsidRDefault="00645B7A" w:rsidP="007C1FCF">
      <w:pPr>
        <w:pStyle w:val="CSIHeading3A"/>
        <w:numPr>
          <w:ilvl w:val="2"/>
          <w:numId w:val="130"/>
        </w:numPr>
        <w:tabs>
          <w:tab w:val="clear" w:pos="9360"/>
        </w:tabs>
        <w:ind w:left="1440" w:hanging="720"/>
        <w:outlineLvl w:val="9"/>
        <w:rPr>
          <w:rFonts w:ascii="Arial" w:hAnsi="Arial" w:cs="Arial"/>
        </w:rPr>
      </w:pPr>
      <w:r w:rsidRPr="00BF62D5">
        <w:rPr>
          <w:rFonts w:ascii="Arial" w:hAnsi="Arial" w:cs="Arial"/>
        </w:rPr>
        <w:t xml:space="preserve">Manufacturer: </w:t>
      </w:r>
      <w:r w:rsidR="00782C0B">
        <w:rPr>
          <w:rFonts w:ascii="Arial" w:hAnsi="Arial" w:cs="Arial"/>
        </w:rPr>
        <w:t>[</w:t>
      </w:r>
      <w:r w:rsidRPr="00BF62D5">
        <w:rPr>
          <w:rFonts w:ascii="Arial" w:hAnsi="Arial" w:cs="Arial"/>
        </w:rPr>
        <w:t>Powell, Figure 1503N</w:t>
      </w:r>
      <w:r w:rsidR="00782C0B">
        <w:rPr>
          <w:rFonts w:ascii="Arial" w:hAnsi="Arial" w:cs="Arial"/>
        </w:rPr>
        <w:t>] [Velan 0064C-02TY Series]</w:t>
      </w:r>
      <w:r w:rsidRPr="00BF62D5">
        <w:rPr>
          <w:rFonts w:ascii="Arial" w:hAnsi="Arial" w:cs="Arial"/>
        </w:rPr>
        <w:t>.</w:t>
      </w:r>
    </w:p>
    <w:p w14:paraId="27D7AD8D" w14:textId="023AA8B8" w:rsidR="00645B7A" w:rsidRPr="00B93D69" w:rsidRDefault="00645B7A" w:rsidP="007C1FCF">
      <w:pPr>
        <w:pStyle w:val="CSIHeading3A"/>
        <w:numPr>
          <w:ilvl w:val="2"/>
          <w:numId w:val="130"/>
        </w:numPr>
        <w:tabs>
          <w:tab w:val="clear" w:pos="9360"/>
        </w:tabs>
        <w:ind w:left="1440" w:hanging="720"/>
        <w:outlineLvl w:val="9"/>
        <w:rPr>
          <w:rFonts w:ascii="Arial" w:hAnsi="Arial" w:cs="Arial"/>
        </w:rPr>
      </w:pPr>
      <w:r w:rsidRPr="00BF62D5">
        <w:rPr>
          <w:rFonts w:ascii="Arial" w:hAnsi="Arial" w:cs="Arial"/>
        </w:rPr>
        <w:t xml:space="preserve">Cast carbon steel, ASTM A216, Grade WCB, Class 150, steam service, </w:t>
      </w:r>
      <w:r w:rsidR="008B1C68" w:rsidRPr="00BF62D5">
        <w:rPr>
          <w:rFonts w:ascii="Arial" w:hAnsi="Arial" w:cs="Arial"/>
        </w:rPr>
        <w:t>500</w:t>
      </w:r>
      <w:r w:rsidR="007048E7">
        <w:rPr>
          <w:rFonts w:ascii="Arial" w:hAnsi="Arial" w:cs="Arial"/>
        </w:rPr>
        <w:t xml:space="preserve"> degrees </w:t>
      </w:r>
      <w:r w:rsidR="008B1C68" w:rsidRPr="00BF62D5">
        <w:rPr>
          <w:rFonts w:ascii="Arial" w:hAnsi="Arial" w:cs="Arial"/>
        </w:rPr>
        <w:t xml:space="preserve">F </w:t>
      </w:r>
      <w:r w:rsidRPr="00BF62D5">
        <w:rPr>
          <w:rFonts w:ascii="Arial" w:hAnsi="Arial" w:cs="Arial"/>
        </w:rPr>
        <w:t xml:space="preserve">at </w:t>
      </w:r>
      <w:r w:rsidRPr="00EA2727">
        <w:rPr>
          <w:rFonts w:ascii="Arial" w:hAnsi="Arial" w:cs="Arial"/>
        </w:rPr>
        <w:t xml:space="preserve">170 </w:t>
      </w:r>
      <w:proofErr w:type="spellStart"/>
      <w:r w:rsidRPr="00EA2727">
        <w:rPr>
          <w:rFonts w:ascii="Arial" w:hAnsi="Arial" w:cs="Arial"/>
        </w:rPr>
        <w:t>psig</w:t>
      </w:r>
      <w:proofErr w:type="spellEnd"/>
      <w:r w:rsidRPr="00EA2727">
        <w:rPr>
          <w:rFonts w:ascii="Arial" w:hAnsi="Arial" w:cs="Arial"/>
        </w:rPr>
        <w:t xml:space="preserve">, </w:t>
      </w:r>
      <w:r w:rsidRPr="00B93D69">
        <w:rPr>
          <w:rFonts w:ascii="Arial" w:hAnsi="Arial" w:cs="Arial"/>
        </w:rPr>
        <w:t xml:space="preserve">rising stem, flanged </w:t>
      </w:r>
      <w:r w:rsidR="00BE54F6">
        <w:rPr>
          <w:rFonts w:ascii="Arial" w:hAnsi="Arial" w:cs="Arial"/>
        </w:rPr>
        <w:t xml:space="preserve">(ASME B16.5) </w:t>
      </w:r>
      <w:r w:rsidRPr="00B93D69">
        <w:rPr>
          <w:rFonts w:ascii="Arial" w:hAnsi="Arial" w:cs="Arial"/>
        </w:rPr>
        <w:t xml:space="preserve">or welded </w:t>
      </w:r>
      <w:r w:rsidR="00BE54F6">
        <w:rPr>
          <w:rFonts w:ascii="Arial" w:hAnsi="Arial" w:cs="Arial"/>
        </w:rPr>
        <w:t xml:space="preserve">(ASME B16.25) </w:t>
      </w:r>
      <w:r w:rsidRPr="00B93D69">
        <w:rPr>
          <w:rFonts w:ascii="Arial" w:hAnsi="Arial" w:cs="Arial"/>
        </w:rPr>
        <w:t xml:space="preserve">ends to suit piping, </w:t>
      </w:r>
      <w:r w:rsidR="00BE54F6">
        <w:rPr>
          <w:rFonts w:ascii="Arial" w:hAnsi="Arial" w:cs="Arial"/>
        </w:rPr>
        <w:t>bolted bonnet, ASME B16.34</w:t>
      </w:r>
      <w:r w:rsidRPr="00B93D69">
        <w:rPr>
          <w:rFonts w:ascii="Arial" w:hAnsi="Arial" w:cs="Arial"/>
        </w:rPr>
        <w:t>.</w:t>
      </w:r>
      <w:r w:rsidR="007663B2" w:rsidRPr="00B93D69">
        <w:rPr>
          <w:rFonts w:ascii="Arial" w:hAnsi="Arial" w:cs="Arial"/>
        </w:rPr>
        <w:t xml:space="preserve">  Furnish chain-wheel operators for valves </w:t>
      </w:r>
      <w:r w:rsidR="007663B2" w:rsidRPr="00B93D69">
        <w:rPr>
          <w:rStyle w:val="STUnitIP"/>
          <w:rFonts w:ascii="Arial" w:hAnsi="Arial" w:cs="Arial"/>
          <w:color w:val="auto"/>
        </w:rPr>
        <w:t>6 inches</w:t>
      </w:r>
      <w:r w:rsidR="007663B2" w:rsidRPr="00B93D69">
        <w:rPr>
          <w:rStyle w:val="STUnitSI"/>
          <w:rFonts w:ascii="Arial" w:hAnsi="Arial" w:cs="Arial"/>
          <w:color w:val="auto"/>
        </w:rPr>
        <w:t xml:space="preserve"> </w:t>
      </w:r>
      <w:r w:rsidR="007663B2" w:rsidRPr="00B93D69">
        <w:rPr>
          <w:rFonts w:ascii="Arial" w:hAnsi="Arial" w:cs="Arial"/>
        </w:rPr>
        <w:t xml:space="preserve">and larger mounted over </w:t>
      </w:r>
      <w:r w:rsidR="00945A89" w:rsidRPr="00B93D69">
        <w:rPr>
          <w:rStyle w:val="STUnitIP"/>
          <w:rFonts w:ascii="Arial" w:hAnsi="Arial" w:cs="Arial"/>
          <w:color w:val="auto"/>
        </w:rPr>
        <w:t>7</w:t>
      </w:r>
      <w:r w:rsidR="00CD7280" w:rsidRPr="00B93D69">
        <w:rPr>
          <w:rFonts w:ascii="Arial" w:hAnsi="Arial" w:cs="Arial"/>
          <w:snapToGrid w:val="0"/>
        </w:rPr>
        <w:t> </w:t>
      </w:r>
      <w:r w:rsidR="007663B2" w:rsidRPr="00B93D69">
        <w:rPr>
          <w:rStyle w:val="STUnitIP"/>
          <w:rFonts w:ascii="Arial" w:hAnsi="Arial" w:cs="Arial"/>
          <w:color w:val="auto"/>
        </w:rPr>
        <w:t>feet</w:t>
      </w:r>
      <w:r w:rsidR="007663B2" w:rsidRPr="00B93D69">
        <w:rPr>
          <w:rStyle w:val="STUnitSI"/>
          <w:rFonts w:ascii="Arial" w:hAnsi="Arial" w:cs="Arial"/>
          <w:color w:val="auto"/>
        </w:rPr>
        <w:t xml:space="preserve"> </w:t>
      </w:r>
      <w:r w:rsidR="00CD7280" w:rsidRPr="00B93D69">
        <w:rPr>
          <w:rStyle w:val="STUnitSI"/>
          <w:rFonts w:ascii="Arial" w:hAnsi="Arial" w:cs="Arial"/>
          <w:color w:val="auto"/>
        </w:rPr>
        <w:t>above the floor</w:t>
      </w:r>
      <w:r w:rsidR="007663B2" w:rsidRPr="00B93D69">
        <w:rPr>
          <w:rFonts w:ascii="Arial" w:hAnsi="Arial" w:cs="Arial"/>
        </w:rPr>
        <w:t>.</w:t>
      </w:r>
    </w:p>
    <w:p w14:paraId="2C9B67F0" w14:textId="09B91BD9" w:rsidR="00147DC5" w:rsidRDefault="0075781C" w:rsidP="007C1FCF">
      <w:pPr>
        <w:pStyle w:val="CSIHeading211"/>
        <w:numPr>
          <w:ilvl w:val="1"/>
          <w:numId w:val="30"/>
        </w:numPr>
        <w:tabs>
          <w:tab w:val="clear" w:pos="9360"/>
          <w:tab w:val="num" w:pos="720"/>
        </w:tabs>
        <w:spacing w:before="240"/>
        <w:ind w:left="720"/>
        <w:rPr>
          <w:rFonts w:ascii="Arial" w:hAnsi="Arial" w:cs="Arial"/>
        </w:rPr>
      </w:pPr>
      <w:r>
        <w:rPr>
          <w:rFonts w:ascii="Arial" w:hAnsi="Arial" w:cs="Arial"/>
          <w:caps w:val="0"/>
        </w:rPr>
        <w:t>BALL VALVES (UP TO 2 INCHES)</w:t>
      </w:r>
    </w:p>
    <w:p w14:paraId="31229E7A" w14:textId="54988637" w:rsidR="00A72A4E" w:rsidRPr="00E2052B" w:rsidRDefault="009B5429" w:rsidP="007C1FCF">
      <w:pPr>
        <w:pStyle w:val="CSIHeading3A"/>
        <w:tabs>
          <w:tab w:val="clear" w:pos="9360"/>
          <w:tab w:val="num" w:pos="1440"/>
        </w:tabs>
        <w:ind w:left="1440" w:hanging="720"/>
        <w:outlineLvl w:val="9"/>
        <w:rPr>
          <w:rFonts w:ascii="Arial" w:hAnsi="Arial" w:cs="Arial"/>
        </w:rPr>
      </w:pPr>
      <w:r w:rsidRPr="00E2052B">
        <w:rPr>
          <w:rFonts w:ascii="Arial" w:hAnsi="Arial" w:cs="Arial"/>
        </w:rPr>
        <w:t xml:space="preserve">Manufacturer: </w:t>
      </w:r>
      <w:proofErr w:type="spellStart"/>
      <w:r w:rsidRPr="00E2052B">
        <w:rPr>
          <w:rFonts w:ascii="Arial" w:hAnsi="Arial" w:cs="Arial"/>
        </w:rPr>
        <w:t>Nibco</w:t>
      </w:r>
      <w:proofErr w:type="spellEnd"/>
      <w:r w:rsidRPr="00E2052B">
        <w:rPr>
          <w:rFonts w:ascii="Arial" w:hAnsi="Arial" w:cs="Arial"/>
        </w:rPr>
        <w:t>, Series 585-70.</w:t>
      </w:r>
    </w:p>
    <w:p w14:paraId="6C604EF3" w14:textId="1F673A77" w:rsidR="00A72A4E" w:rsidRPr="00E2052B" w:rsidRDefault="00E76289" w:rsidP="007C1FCF">
      <w:pPr>
        <w:pStyle w:val="CSIHeading3A"/>
        <w:tabs>
          <w:tab w:val="clear" w:pos="9360"/>
          <w:tab w:val="num" w:pos="1440"/>
        </w:tabs>
        <w:ind w:left="1440" w:hanging="720"/>
        <w:outlineLvl w:val="9"/>
        <w:rPr>
          <w:rFonts w:ascii="Arial" w:hAnsi="Arial" w:cs="Arial"/>
        </w:rPr>
      </w:pPr>
      <w:r w:rsidRPr="00E2052B">
        <w:rPr>
          <w:rFonts w:ascii="Arial" w:hAnsi="Arial" w:cs="Arial"/>
        </w:rPr>
        <w:t>MSS SP</w:t>
      </w:r>
      <w:r w:rsidR="00036D79">
        <w:rPr>
          <w:rFonts w:ascii="Arial" w:hAnsi="Arial" w:cs="Arial"/>
        </w:rPr>
        <w:t>-</w:t>
      </w:r>
      <w:r w:rsidRPr="00E2052B">
        <w:rPr>
          <w:rFonts w:ascii="Arial" w:hAnsi="Arial" w:cs="Arial"/>
        </w:rPr>
        <w:t xml:space="preserve">110, </w:t>
      </w:r>
      <w:r w:rsidR="00E2052B" w:rsidRPr="00E2052B">
        <w:rPr>
          <w:rFonts w:ascii="Arial" w:hAnsi="Arial" w:cs="Arial"/>
        </w:rPr>
        <w:t>150</w:t>
      </w:r>
      <w:r w:rsidRPr="00E2052B">
        <w:rPr>
          <w:rFonts w:ascii="Arial" w:hAnsi="Arial" w:cs="Arial"/>
        </w:rPr>
        <w:t xml:space="preserve"> psi </w:t>
      </w:r>
      <w:r w:rsidR="00D61F91" w:rsidRPr="00E2052B">
        <w:rPr>
          <w:rFonts w:ascii="Arial" w:hAnsi="Arial" w:cs="Arial"/>
        </w:rPr>
        <w:t>pressure rating</w:t>
      </w:r>
      <w:r w:rsidR="00E2052B">
        <w:rPr>
          <w:rFonts w:ascii="Arial" w:hAnsi="Arial" w:cs="Arial"/>
        </w:rPr>
        <w:t xml:space="preserve"> up to</w:t>
      </w:r>
      <w:r w:rsidR="00D61F91" w:rsidRPr="00E2052B">
        <w:rPr>
          <w:rFonts w:ascii="Arial" w:hAnsi="Arial" w:cs="Arial"/>
        </w:rPr>
        <w:t xml:space="preserve"> </w:t>
      </w:r>
      <w:r w:rsidR="003A7FA5" w:rsidRPr="00E2052B">
        <w:rPr>
          <w:rFonts w:ascii="Arial" w:hAnsi="Arial" w:cs="Arial"/>
        </w:rPr>
        <w:t>saturated steam</w:t>
      </w:r>
      <w:r w:rsidR="00E2052B" w:rsidRPr="00E2052B">
        <w:rPr>
          <w:rFonts w:ascii="Arial" w:hAnsi="Arial" w:cs="Arial"/>
        </w:rPr>
        <w:t>.</w:t>
      </w:r>
    </w:p>
    <w:p w14:paraId="1829B27F" w14:textId="32250324" w:rsidR="00645B7A" w:rsidRPr="00BF62D5" w:rsidRDefault="00645B7A" w:rsidP="007C1FCF">
      <w:pPr>
        <w:pStyle w:val="CSIHeading211"/>
        <w:numPr>
          <w:ilvl w:val="1"/>
          <w:numId w:val="30"/>
        </w:numPr>
        <w:tabs>
          <w:tab w:val="clear" w:pos="9360"/>
          <w:tab w:val="num" w:pos="720"/>
        </w:tabs>
        <w:spacing w:before="240"/>
        <w:ind w:left="720"/>
        <w:rPr>
          <w:rFonts w:ascii="Arial" w:hAnsi="Arial" w:cs="Arial"/>
        </w:rPr>
      </w:pPr>
      <w:r w:rsidRPr="00BF62D5">
        <w:rPr>
          <w:rFonts w:ascii="Arial" w:hAnsi="Arial" w:cs="Arial"/>
        </w:rPr>
        <w:t xml:space="preserve">STEEL GLOBE VALVES </w:t>
      </w:r>
      <w:r w:rsidR="0075781C" w:rsidRPr="00BF62D5">
        <w:rPr>
          <w:rFonts w:ascii="Arial" w:hAnsi="Arial" w:cs="Arial"/>
          <w:caps w:val="0"/>
        </w:rPr>
        <w:t>(</w:t>
      </w:r>
      <w:r w:rsidR="0075781C">
        <w:rPr>
          <w:rFonts w:ascii="Arial" w:hAnsi="Arial" w:cs="Arial"/>
          <w:caps w:val="0"/>
        </w:rPr>
        <w:t>UP TO 2 INCHES</w:t>
      </w:r>
      <w:r w:rsidR="0075781C" w:rsidRPr="00BF62D5">
        <w:rPr>
          <w:rFonts w:ascii="Arial" w:hAnsi="Arial" w:cs="Arial"/>
          <w:caps w:val="0"/>
        </w:rPr>
        <w:t>)</w:t>
      </w:r>
    </w:p>
    <w:p w14:paraId="12B1756D" w14:textId="495F9311"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M</w:t>
      </w:r>
      <w:r w:rsidR="00C57892">
        <w:rPr>
          <w:rFonts w:ascii="Arial" w:hAnsi="Arial" w:cs="Arial"/>
        </w:rPr>
        <w:t xml:space="preserve">anufacturer: </w:t>
      </w:r>
      <w:r w:rsidR="00BB5D10">
        <w:rPr>
          <w:rFonts w:ascii="Arial" w:hAnsi="Arial" w:cs="Arial"/>
        </w:rPr>
        <w:t>[</w:t>
      </w:r>
      <w:r w:rsidR="00C57892">
        <w:rPr>
          <w:rFonts w:ascii="Arial" w:hAnsi="Arial" w:cs="Arial"/>
        </w:rPr>
        <w:t>Vogt, Series 12141</w:t>
      </w:r>
      <w:r w:rsidR="00BB5D10">
        <w:rPr>
          <w:rFonts w:ascii="Arial" w:hAnsi="Arial" w:cs="Arial"/>
        </w:rPr>
        <w:t>]</w:t>
      </w:r>
      <w:r w:rsidR="00782C0B">
        <w:rPr>
          <w:rFonts w:ascii="Arial" w:hAnsi="Arial" w:cs="Arial"/>
        </w:rPr>
        <w:t xml:space="preserve"> </w:t>
      </w:r>
      <w:r w:rsidR="00BB5D10">
        <w:rPr>
          <w:rFonts w:ascii="Arial" w:hAnsi="Arial" w:cs="Arial"/>
        </w:rPr>
        <w:t>[</w:t>
      </w:r>
      <w:r w:rsidR="00C57892">
        <w:rPr>
          <w:rFonts w:ascii="Arial" w:hAnsi="Arial" w:cs="Arial"/>
        </w:rPr>
        <w:t>Powell, Figure GL08</w:t>
      </w:r>
      <w:r w:rsidR="00BB5D10">
        <w:rPr>
          <w:rFonts w:ascii="Arial" w:hAnsi="Arial" w:cs="Arial"/>
        </w:rPr>
        <w:t>]</w:t>
      </w:r>
      <w:r w:rsidR="00782C0B">
        <w:rPr>
          <w:rFonts w:ascii="Arial" w:hAnsi="Arial" w:cs="Arial"/>
        </w:rPr>
        <w:t xml:space="preserve"> [Velan 2014B-02TY Series]</w:t>
      </w:r>
      <w:r w:rsidR="00C57892">
        <w:rPr>
          <w:rFonts w:ascii="Arial" w:hAnsi="Arial" w:cs="Arial"/>
        </w:rPr>
        <w:t>.</w:t>
      </w:r>
    </w:p>
    <w:p w14:paraId="3CF28E6B" w14:textId="563AB3BC"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Forged steel, ASTM A105, Class 800, steam service, </w:t>
      </w:r>
      <w:r w:rsidR="008B1C68" w:rsidRPr="00BF62D5">
        <w:rPr>
          <w:rFonts w:ascii="Arial" w:hAnsi="Arial" w:cs="Arial"/>
        </w:rPr>
        <w:t>500</w:t>
      </w:r>
      <w:r w:rsidR="00950470">
        <w:rPr>
          <w:rFonts w:ascii="Arial" w:hAnsi="Arial" w:cs="Arial"/>
        </w:rPr>
        <w:t xml:space="preserve"> degrees </w:t>
      </w:r>
      <w:r w:rsidR="008B1C68" w:rsidRPr="00BF62D5">
        <w:rPr>
          <w:rFonts w:ascii="Arial" w:hAnsi="Arial" w:cs="Arial"/>
        </w:rPr>
        <w:t xml:space="preserve">F </w:t>
      </w:r>
      <w:r w:rsidRPr="00BF62D5">
        <w:rPr>
          <w:rFonts w:ascii="Arial" w:hAnsi="Arial" w:cs="Arial"/>
        </w:rPr>
        <w:t xml:space="preserve">at </w:t>
      </w:r>
      <w:r w:rsidR="005E6DC2">
        <w:rPr>
          <w:rFonts w:ascii="Arial" w:hAnsi="Arial" w:cs="Arial"/>
        </w:rPr>
        <w:t>1</w:t>
      </w:r>
      <w:r w:rsidR="00D256CE">
        <w:rPr>
          <w:rFonts w:ascii="Arial" w:hAnsi="Arial" w:cs="Arial"/>
        </w:rPr>
        <w:t>,610</w:t>
      </w:r>
      <w:r w:rsidR="005E6DC2" w:rsidRPr="00BF62D5">
        <w:rPr>
          <w:rFonts w:ascii="Arial" w:hAnsi="Arial" w:cs="Arial"/>
        </w:rPr>
        <w:t xml:space="preserve"> </w:t>
      </w:r>
      <w:proofErr w:type="spellStart"/>
      <w:r w:rsidRPr="00BF62D5">
        <w:rPr>
          <w:rFonts w:ascii="Arial" w:hAnsi="Arial" w:cs="Arial"/>
        </w:rPr>
        <w:t>psig</w:t>
      </w:r>
      <w:proofErr w:type="spellEnd"/>
      <w:r w:rsidRPr="00BF62D5">
        <w:rPr>
          <w:rFonts w:ascii="Arial" w:hAnsi="Arial" w:cs="Arial"/>
        </w:rPr>
        <w:t xml:space="preserve">, rising stem, threaded </w:t>
      </w:r>
      <w:r w:rsidR="0015023D">
        <w:rPr>
          <w:rFonts w:ascii="Arial" w:hAnsi="Arial" w:cs="Arial"/>
        </w:rPr>
        <w:t xml:space="preserve">(ASME B1.20.11) </w:t>
      </w:r>
      <w:r w:rsidRPr="00BF62D5">
        <w:rPr>
          <w:rFonts w:ascii="Arial" w:hAnsi="Arial" w:cs="Arial"/>
        </w:rPr>
        <w:t xml:space="preserve">ends, </w:t>
      </w:r>
      <w:r w:rsidR="0015023D">
        <w:rPr>
          <w:rFonts w:ascii="Arial" w:hAnsi="Arial" w:cs="Arial"/>
        </w:rPr>
        <w:t xml:space="preserve">bolted bonnet, </w:t>
      </w:r>
      <w:r w:rsidR="0015023D" w:rsidRPr="00B42729">
        <w:rPr>
          <w:rFonts w:ascii="Arial" w:hAnsi="Arial" w:cs="Arial"/>
        </w:rPr>
        <w:t>ASME B16.34.</w:t>
      </w:r>
    </w:p>
    <w:p w14:paraId="404E8513" w14:textId="11DD7806" w:rsidR="00645B7A" w:rsidRPr="00BF62D5" w:rsidRDefault="00645B7A" w:rsidP="007C1FCF">
      <w:pPr>
        <w:pStyle w:val="CSIHeading211"/>
        <w:numPr>
          <w:ilvl w:val="1"/>
          <w:numId w:val="30"/>
        </w:numPr>
        <w:tabs>
          <w:tab w:val="clear" w:pos="9360"/>
          <w:tab w:val="num" w:pos="720"/>
        </w:tabs>
        <w:spacing w:before="240"/>
        <w:ind w:left="720"/>
        <w:rPr>
          <w:rFonts w:ascii="Arial" w:hAnsi="Arial" w:cs="Arial"/>
        </w:rPr>
      </w:pPr>
      <w:r w:rsidRPr="00BF62D5">
        <w:rPr>
          <w:rFonts w:ascii="Arial" w:hAnsi="Arial" w:cs="Arial"/>
        </w:rPr>
        <w:t xml:space="preserve">STEEL GLOBE VALVES </w:t>
      </w:r>
      <w:r w:rsidR="0075781C" w:rsidRPr="00BF62D5">
        <w:rPr>
          <w:rFonts w:ascii="Arial" w:hAnsi="Arial" w:cs="Arial"/>
          <w:caps w:val="0"/>
        </w:rPr>
        <w:t>(</w:t>
      </w:r>
      <w:r w:rsidR="0075781C">
        <w:rPr>
          <w:rFonts w:ascii="Arial" w:hAnsi="Arial" w:cs="Arial"/>
          <w:caps w:val="0"/>
        </w:rPr>
        <w:t>ABOVE 2 INCHES</w:t>
      </w:r>
      <w:r w:rsidR="0075781C" w:rsidRPr="00BF62D5">
        <w:rPr>
          <w:rFonts w:ascii="Arial" w:hAnsi="Arial" w:cs="Arial"/>
          <w:caps w:val="0"/>
        </w:rPr>
        <w:t>)</w:t>
      </w:r>
    </w:p>
    <w:p w14:paraId="1F53FA74" w14:textId="3E06FFAC"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Manufacturer: </w:t>
      </w:r>
      <w:r w:rsidR="00BB5D10">
        <w:rPr>
          <w:rFonts w:ascii="Arial" w:hAnsi="Arial" w:cs="Arial"/>
        </w:rPr>
        <w:t>[</w:t>
      </w:r>
      <w:r w:rsidRPr="00BF62D5">
        <w:rPr>
          <w:rFonts w:ascii="Arial" w:hAnsi="Arial" w:cs="Arial"/>
        </w:rPr>
        <w:t>Powell</w:t>
      </w:r>
      <w:r w:rsidR="00D55113">
        <w:rPr>
          <w:rFonts w:ascii="Arial" w:hAnsi="Arial" w:cs="Arial"/>
        </w:rPr>
        <w:t xml:space="preserve">, </w:t>
      </w:r>
      <w:r w:rsidRPr="00BF62D5">
        <w:rPr>
          <w:rFonts w:ascii="Arial" w:hAnsi="Arial" w:cs="Arial"/>
        </w:rPr>
        <w:t>Figure 1531</w:t>
      </w:r>
      <w:r w:rsidR="00FE0496">
        <w:rPr>
          <w:rFonts w:ascii="Arial" w:hAnsi="Arial" w:cs="Arial"/>
        </w:rPr>
        <w:t>]</w:t>
      </w:r>
      <w:r w:rsidR="00782C0B">
        <w:rPr>
          <w:rFonts w:ascii="Arial" w:hAnsi="Arial" w:cs="Arial"/>
        </w:rPr>
        <w:t xml:space="preserve"> [Velan 0014B-02TY Series]</w:t>
      </w:r>
      <w:r w:rsidRPr="00BF62D5">
        <w:rPr>
          <w:rFonts w:ascii="Arial" w:hAnsi="Arial" w:cs="Arial"/>
        </w:rPr>
        <w:t>.</w:t>
      </w:r>
    </w:p>
    <w:p w14:paraId="73BBF1BB" w14:textId="250E0F3C"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Cast carbon steel, ASTM A216, Grade WCB, Class 150, steam service, </w:t>
      </w:r>
      <w:r w:rsidR="008B1C68" w:rsidRPr="00BF62D5">
        <w:rPr>
          <w:rFonts w:ascii="Arial" w:hAnsi="Arial" w:cs="Arial"/>
        </w:rPr>
        <w:t>500</w:t>
      </w:r>
      <w:r w:rsidR="00D23C14">
        <w:rPr>
          <w:rFonts w:ascii="Arial" w:hAnsi="Arial" w:cs="Arial"/>
        </w:rPr>
        <w:t xml:space="preserve"> degrees </w:t>
      </w:r>
      <w:r w:rsidR="008B1C68" w:rsidRPr="00BF62D5">
        <w:rPr>
          <w:rFonts w:ascii="Arial" w:hAnsi="Arial" w:cs="Arial"/>
        </w:rPr>
        <w:t xml:space="preserve">F </w:t>
      </w:r>
      <w:r w:rsidRPr="00BF62D5">
        <w:rPr>
          <w:rFonts w:ascii="Arial" w:hAnsi="Arial" w:cs="Arial"/>
        </w:rPr>
        <w:t xml:space="preserve">at 170 </w:t>
      </w:r>
      <w:proofErr w:type="spellStart"/>
      <w:r w:rsidRPr="00BF62D5">
        <w:rPr>
          <w:rFonts w:ascii="Arial" w:hAnsi="Arial" w:cs="Arial"/>
        </w:rPr>
        <w:t>psig</w:t>
      </w:r>
      <w:proofErr w:type="spellEnd"/>
      <w:r w:rsidRPr="00BF62D5">
        <w:rPr>
          <w:rFonts w:ascii="Arial" w:hAnsi="Arial" w:cs="Arial"/>
        </w:rPr>
        <w:t xml:space="preserve">, rising stem, flanged </w:t>
      </w:r>
      <w:r w:rsidR="002C4AAA">
        <w:rPr>
          <w:rFonts w:ascii="Arial" w:hAnsi="Arial" w:cs="Arial"/>
        </w:rPr>
        <w:t xml:space="preserve">(ASME B16.5) </w:t>
      </w:r>
      <w:r w:rsidRPr="00BF62D5">
        <w:rPr>
          <w:rFonts w:ascii="Arial" w:hAnsi="Arial" w:cs="Arial"/>
        </w:rPr>
        <w:t xml:space="preserve">or welded </w:t>
      </w:r>
      <w:r w:rsidR="002C4AAA">
        <w:rPr>
          <w:rFonts w:ascii="Arial" w:hAnsi="Arial" w:cs="Arial"/>
        </w:rPr>
        <w:t xml:space="preserve">(ASME B16.25) </w:t>
      </w:r>
      <w:r w:rsidRPr="00BF62D5">
        <w:rPr>
          <w:rFonts w:ascii="Arial" w:hAnsi="Arial" w:cs="Arial"/>
        </w:rPr>
        <w:t>ends</w:t>
      </w:r>
      <w:r w:rsidR="002C4AAA">
        <w:rPr>
          <w:rFonts w:ascii="Arial" w:hAnsi="Arial" w:cs="Arial"/>
        </w:rPr>
        <w:t xml:space="preserve">, bolted bonnet, </w:t>
      </w:r>
      <w:r w:rsidR="002C4AAA" w:rsidRPr="00B42729">
        <w:rPr>
          <w:rFonts w:ascii="Arial" w:hAnsi="Arial" w:cs="Arial"/>
        </w:rPr>
        <w:t>ASME B16.34</w:t>
      </w:r>
      <w:r w:rsidR="002C4AAA">
        <w:rPr>
          <w:rFonts w:ascii="Arial" w:hAnsi="Arial" w:cs="Arial"/>
        </w:rPr>
        <w:t>.</w:t>
      </w:r>
      <w:r w:rsidR="000C62FB">
        <w:rPr>
          <w:rFonts w:ascii="Arial" w:hAnsi="Arial" w:cs="Arial"/>
        </w:rPr>
        <w:t xml:space="preserve">  </w:t>
      </w:r>
      <w:r w:rsidR="000C62FB" w:rsidRPr="00B93D69">
        <w:rPr>
          <w:rFonts w:ascii="Arial" w:hAnsi="Arial" w:cs="Arial"/>
        </w:rPr>
        <w:t xml:space="preserve">Furnish chain-wheel operators for valves </w:t>
      </w:r>
      <w:r w:rsidR="000C62FB" w:rsidRPr="00B93D69">
        <w:rPr>
          <w:rStyle w:val="STUnitIP"/>
          <w:rFonts w:ascii="Arial" w:hAnsi="Arial" w:cs="Arial"/>
          <w:color w:val="auto"/>
        </w:rPr>
        <w:t>6 inches</w:t>
      </w:r>
      <w:r w:rsidR="000C62FB" w:rsidRPr="00B93D69">
        <w:rPr>
          <w:rStyle w:val="STUnitSI"/>
          <w:rFonts w:ascii="Arial" w:hAnsi="Arial" w:cs="Arial"/>
          <w:color w:val="auto"/>
        </w:rPr>
        <w:t xml:space="preserve"> </w:t>
      </w:r>
      <w:r w:rsidR="000C62FB" w:rsidRPr="00B93D69">
        <w:rPr>
          <w:rFonts w:ascii="Arial" w:hAnsi="Arial" w:cs="Arial"/>
        </w:rPr>
        <w:t xml:space="preserve">and larger mounted over </w:t>
      </w:r>
      <w:r w:rsidR="00945A89" w:rsidRPr="00B93D69">
        <w:rPr>
          <w:rStyle w:val="STUnitIP"/>
          <w:rFonts w:ascii="Arial" w:hAnsi="Arial" w:cs="Arial"/>
          <w:color w:val="auto"/>
        </w:rPr>
        <w:t>7</w:t>
      </w:r>
      <w:r w:rsidR="00CD7280" w:rsidRPr="00B93D69">
        <w:rPr>
          <w:rFonts w:ascii="Arial" w:hAnsi="Arial" w:cs="Arial"/>
          <w:snapToGrid w:val="0"/>
        </w:rPr>
        <w:t> </w:t>
      </w:r>
      <w:r w:rsidR="000C62FB" w:rsidRPr="00B93D69">
        <w:rPr>
          <w:rStyle w:val="STUnitIP"/>
          <w:rFonts w:ascii="Arial" w:hAnsi="Arial" w:cs="Arial"/>
          <w:color w:val="auto"/>
        </w:rPr>
        <w:t>feet</w:t>
      </w:r>
      <w:r w:rsidR="000C62FB" w:rsidRPr="00B93D69">
        <w:rPr>
          <w:rStyle w:val="STUnitSI"/>
          <w:rFonts w:ascii="Arial" w:hAnsi="Arial" w:cs="Arial"/>
          <w:color w:val="auto"/>
        </w:rPr>
        <w:t xml:space="preserve"> </w:t>
      </w:r>
      <w:r w:rsidR="00CD7280" w:rsidRPr="00B93D69">
        <w:rPr>
          <w:rStyle w:val="STUnitSI"/>
          <w:rFonts w:ascii="Arial" w:hAnsi="Arial" w:cs="Arial"/>
          <w:color w:val="auto"/>
        </w:rPr>
        <w:t xml:space="preserve">above the </w:t>
      </w:r>
      <w:r w:rsidR="000C62FB" w:rsidRPr="00B93D69">
        <w:rPr>
          <w:rFonts w:ascii="Arial" w:hAnsi="Arial" w:cs="Arial"/>
        </w:rPr>
        <w:t>floor</w:t>
      </w:r>
      <w:r w:rsidR="000C62FB" w:rsidRPr="00EA2727">
        <w:rPr>
          <w:rFonts w:ascii="Arial" w:hAnsi="Arial" w:cs="Arial"/>
        </w:rPr>
        <w:t>.</w:t>
      </w:r>
    </w:p>
    <w:p w14:paraId="0C35789D" w14:textId="580AE4BC" w:rsidR="00645B7A" w:rsidRPr="00BF62D5" w:rsidRDefault="00645B7A" w:rsidP="007C1FCF">
      <w:pPr>
        <w:pStyle w:val="CSIHeading211"/>
        <w:numPr>
          <w:ilvl w:val="1"/>
          <w:numId w:val="30"/>
        </w:numPr>
        <w:tabs>
          <w:tab w:val="clear" w:pos="9360"/>
          <w:tab w:val="num" w:pos="720"/>
        </w:tabs>
        <w:spacing w:before="240"/>
        <w:ind w:left="720"/>
        <w:rPr>
          <w:rFonts w:ascii="Arial" w:hAnsi="Arial" w:cs="Arial"/>
        </w:rPr>
      </w:pPr>
      <w:r w:rsidRPr="00BF62D5">
        <w:rPr>
          <w:rFonts w:ascii="Arial" w:hAnsi="Arial" w:cs="Arial"/>
        </w:rPr>
        <w:t xml:space="preserve">BRONZE GATE VALVES </w:t>
      </w:r>
      <w:r w:rsidR="0075781C" w:rsidRPr="00BF62D5">
        <w:rPr>
          <w:rFonts w:ascii="Arial" w:hAnsi="Arial" w:cs="Arial"/>
          <w:caps w:val="0"/>
        </w:rPr>
        <w:t>(</w:t>
      </w:r>
      <w:r w:rsidR="0075781C">
        <w:rPr>
          <w:rFonts w:ascii="Arial" w:hAnsi="Arial" w:cs="Arial"/>
          <w:caps w:val="0"/>
        </w:rPr>
        <w:t>UP TO 2 INCHES</w:t>
      </w:r>
      <w:r w:rsidR="0075781C" w:rsidRPr="00BF62D5">
        <w:rPr>
          <w:rFonts w:ascii="Arial" w:hAnsi="Arial" w:cs="Arial"/>
          <w:caps w:val="0"/>
        </w:rPr>
        <w:t>)</w:t>
      </w:r>
    </w:p>
    <w:p w14:paraId="7A60E53D" w14:textId="16194AE6"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Manufacture</w:t>
      </w:r>
      <w:r w:rsidR="00162FAC" w:rsidRPr="00BF62D5">
        <w:rPr>
          <w:rFonts w:ascii="Arial" w:hAnsi="Arial" w:cs="Arial"/>
        </w:rPr>
        <w:t xml:space="preserve">r: </w:t>
      </w:r>
      <w:r w:rsidR="00FE0496">
        <w:rPr>
          <w:rFonts w:ascii="Arial" w:hAnsi="Arial" w:cs="Arial"/>
        </w:rPr>
        <w:t>[</w:t>
      </w:r>
      <w:r w:rsidR="009C2E26">
        <w:rPr>
          <w:rFonts w:ascii="Arial" w:hAnsi="Arial" w:cs="Arial"/>
        </w:rPr>
        <w:t>Powell, Figure 500</w:t>
      </w:r>
      <w:r w:rsidR="00FE0496">
        <w:rPr>
          <w:rFonts w:ascii="Arial" w:hAnsi="Arial" w:cs="Arial"/>
        </w:rPr>
        <w:t>]</w:t>
      </w:r>
      <w:r w:rsidR="009C2E26">
        <w:rPr>
          <w:rFonts w:ascii="Arial" w:hAnsi="Arial" w:cs="Arial"/>
        </w:rPr>
        <w:t xml:space="preserve"> </w:t>
      </w:r>
      <w:r w:rsidR="00FE0496">
        <w:rPr>
          <w:rFonts w:ascii="Arial" w:hAnsi="Arial" w:cs="Arial"/>
        </w:rPr>
        <w:t>[</w:t>
      </w:r>
      <w:proofErr w:type="spellStart"/>
      <w:r w:rsidR="00162FAC" w:rsidRPr="00BF62D5">
        <w:rPr>
          <w:rFonts w:ascii="Arial" w:hAnsi="Arial" w:cs="Arial"/>
        </w:rPr>
        <w:t>Nibco</w:t>
      </w:r>
      <w:proofErr w:type="spellEnd"/>
      <w:r w:rsidR="00162FAC" w:rsidRPr="00BF62D5">
        <w:rPr>
          <w:rFonts w:ascii="Arial" w:hAnsi="Arial" w:cs="Arial"/>
        </w:rPr>
        <w:t>, T-111</w:t>
      </w:r>
      <w:r w:rsidR="00FE0496">
        <w:rPr>
          <w:rFonts w:ascii="Arial" w:hAnsi="Arial" w:cs="Arial"/>
        </w:rPr>
        <w:t>]</w:t>
      </w:r>
      <w:r w:rsidR="009C2E26">
        <w:rPr>
          <w:rFonts w:ascii="Arial" w:hAnsi="Arial" w:cs="Arial"/>
        </w:rPr>
        <w:t>.</w:t>
      </w:r>
    </w:p>
    <w:p w14:paraId="72475CED" w14:textId="5960494B"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Bronze, ASTM B62, Class 125, steam service, </w:t>
      </w:r>
      <w:r w:rsidR="003276EE" w:rsidRPr="00BF62D5">
        <w:rPr>
          <w:rFonts w:ascii="Arial" w:hAnsi="Arial" w:cs="Arial"/>
        </w:rPr>
        <w:t>35</w:t>
      </w:r>
      <w:r w:rsidR="003276EE">
        <w:rPr>
          <w:rFonts w:ascii="Arial" w:hAnsi="Arial" w:cs="Arial"/>
        </w:rPr>
        <w:t xml:space="preserve">3 </w:t>
      </w:r>
      <w:r w:rsidR="00D23C14">
        <w:rPr>
          <w:rFonts w:ascii="Arial" w:hAnsi="Arial" w:cs="Arial"/>
        </w:rPr>
        <w:t xml:space="preserve">degrees </w:t>
      </w:r>
      <w:r w:rsidRPr="00BF62D5">
        <w:rPr>
          <w:rFonts w:ascii="Arial" w:hAnsi="Arial" w:cs="Arial"/>
        </w:rPr>
        <w:t xml:space="preserve">F at 125 </w:t>
      </w:r>
      <w:proofErr w:type="spellStart"/>
      <w:r w:rsidRPr="00BF62D5">
        <w:rPr>
          <w:rFonts w:ascii="Arial" w:hAnsi="Arial" w:cs="Arial"/>
        </w:rPr>
        <w:t>psig</w:t>
      </w:r>
      <w:proofErr w:type="spellEnd"/>
      <w:r w:rsidRPr="00BF62D5">
        <w:rPr>
          <w:rFonts w:ascii="Arial" w:hAnsi="Arial" w:cs="Arial"/>
        </w:rPr>
        <w:t xml:space="preserve">, </w:t>
      </w:r>
      <w:r w:rsidR="000F4865">
        <w:rPr>
          <w:rFonts w:ascii="Arial" w:hAnsi="Arial" w:cs="Arial"/>
        </w:rPr>
        <w:t>threaded</w:t>
      </w:r>
      <w:r w:rsidRPr="00BF62D5">
        <w:rPr>
          <w:rFonts w:ascii="Arial" w:hAnsi="Arial" w:cs="Arial"/>
        </w:rPr>
        <w:t xml:space="preserve"> bonnet, rising s</w:t>
      </w:r>
      <w:r w:rsidR="0043212A">
        <w:rPr>
          <w:rFonts w:ascii="Arial" w:hAnsi="Arial" w:cs="Arial"/>
        </w:rPr>
        <w:t xml:space="preserve">tem, solid wedge, threaded </w:t>
      </w:r>
      <w:r w:rsidR="009C2E26">
        <w:rPr>
          <w:rFonts w:ascii="Arial" w:hAnsi="Arial" w:cs="Arial"/>
        </w:rPr>
        <w:t xml:space="preserve">(ASME B1.20.1) </w:t>
      </w:r>
      <w:r w:rsidR="0043212A">
        <w:rPr>
          <w:rFonts w:ascii="Arial" w:hAnsi="Arial" w:cs="Arial"/>
        </w:rPr>
        <w:t xml:space="preserve">ends, </w:t>
      </w:r>
      <w:r w:rsidR="0043212A" w:rsidRPr="00B42729">
        <w:rPr>
          <w:rFonts w:ascii="Arial" w:hAnsi="Arial" w:cs="Arial"/>
        </w:rPr>
        <w:t>MSS SP-80.</w:t>
      </w:r>
    </w:p>
    <w:p w14:paraId="36C4F565" w14:textId="50F39EA1" w:rsidR="00645B7A" w:rsidRPr="00BF62D5" w:rsidRDefault="00645B7A" w:rsidP="007C1FCF">
      <w:pPr>
        <w:pStyle w:val="CSIHeading211"/>
        <w:numPr>
          <w:ilvl w:val="1"/>
          <w:numId w:val="30"/>
        </w:numPr>
        <w:tabs>
          <w:tab w:val="clear" w:pos="9360"/>
          <w:tab w:val="num" w:pos="720"/>
        </w:tabs>
        <w:spacing w:before="240"/>
        <w:ind w:left="720"/>
        <w:rPr>
          <w:rFonts w:ascii="Arial" w:hAnsi="Arial" w:cs="Arial"/>
        </w:rPr>
      </w:pPr>
      <w:r w:rsidRPr="00BF62D5">
        <w:rPr>
          <w:rFonts w:ascii="Arial" w:hAnsi="Arial" w:cs="Arial"/>
        </w:rPr>
        <w:t xml:space="preserve">BRONZE GLOBE VALVES </w:t>
      </w:r>
      <w:r w:rsidR="0075781C" w:rsidRPr="00BF62D5">
        <w:rPr>
          <w:rFonts w:ascii="Arial" w:hAnsi="Arial" w:cs="Arial"/>
          <w:caps w:val="0"/>
        </w:rPr>
        <w:t>(</w:t>
      </w:r>
      <w:r w:rsidR="0075781C">
        <w:rPr>
          <w:rFonts w:ascii="Arial" w:hAnsi="Arial" w:cs="Arial"/>
          <w:caps w:val="0"/>
        </w:rPr>
        <w:t>UP TO 2 INCHES</w:t>
      </w:r>
      <w:r w:rsidR="0075781C" w:rsidRPr="00BF62D5">
        <w:rPr>
          <w:rFonts w:ascii="Arial" w:hAnsi="Arial" w:cs="Arial"/>
          <w:caps w:val="0"/>
        </w:rPr>
        <w:t>)</w:t>
      </w:r>
    </w:p>
    <w:p w14:paraId="3D0702ED" w14:textId="0AB249F3"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Manufacturer: </w:t>
      </w:r>
      <w:r w:rsidR="00FE0496">
        <w:rPr>
          <w:rFonts w:ascii="Arial" w:hAnsi="Arial" w:cs="Arial"/>
        </w:rPr>
        <w:t>[</w:t>
      </w:r>
      <w:r w:rsidR="00BC7966">
        <w:rPr>
          <w:rFonts w:ascii="Arial" w:hAnsi="Arial" w:cs="Arial"/>
        </w:rPr>
        <w:t>Powell, Figure 650</w:t>
      </w:r>
      <w:r w:rsidR="00FE0496">
        <w:rPr>
          <w:rFonts w:ascii="Arial" w:hAnsi="Arial" w:cs="Arial"/>
        </w:rPr>
        <w:t>]</w:t>
      </w:r>
      <w:r w:rsidR="00BC7966">
        <w:rPr>
          <w:rFonts w:ascii="Arial" w:hAnsi="Arial" w:cs="Arial"/>
        </w:rPr>
        <w:t xml:space="preserve"> </w:t>
      </w:r>
      <w:r w:rsidR="00FE0496">
        <w:rPr>
          <w:rFonts w:ascii="Arial" w:hAnsi="Arial" w:cs="Arial"/>
        </w:rPr>
        <w:t>[</w:t>
      </w:r>
      <w:proofErr w:type="spellStart"/>
      <w:r w:rsidRPr="00BF62D5">
        <w:rPr>
          <w:rFonts w:ascii="Arial" w:hAnsi="Arial" w:cs="Arial"/>
        </w:rPr>
        <w:t>Nibco</w:t>
      </w:r>
      <w:proofErr w:type="spellEnd"/>
      <w:r w:rsidRPr="00BF62D5">
        <w:rPr>
          <w:rFonts w:ascii="Arial" w:hAnsi="Arial" w:cs="Arial"/>
        </w:rPr>
        <w:t>, T211</w:t>
      </w:r>
      <w:r w:rsidR="00FE0496">
        <w:rPr>
          <w:rFonts w:ascii="Arial" w:hAnsi="Arial" w:cs="Arial"/>
        </w:rPr>
        <w:t>]</w:t>
      </w:r>
      <w:r w:rsidRPr="00BF62D5">
        <w:rPr>
          <w:rFonts w:ascii="Arial" w:hAnsi="Arial" w:cs="Arial"/>
        </w:rPr>
        <w:t>.</w:t>
      </w:r>
    </w:p>
    <w:p w14:paraId="510812C4" w14:textId="3F8DAB9B"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Bronze, ASTM B62, Class 125, steam service, </w:t>
      </w:r>
      <w:r w:rsidR="003276EE" w:rsidRPr="00BF62D5">
        <w:rPr>
          <w:rFonts w:ascii="Arial" w:hAnsi="Arial" w:cs="Arial"/>
        </w:rPr>
        <w:t>35</w:t>
      </w:r>
      <w:r w:rsidR="003276EE">
        <w:rPr>
          <w:rFonts w:ascii="Arial" w:hAnsi="Arial" w:cs="Arial"/>
        </w:rPr>
        <w:t xml:space="preserve">3 </w:t>
      </w:r>
      <w:r w:rsidR="00036D79">
        <w:rPr>
          <w:rFonts w:ascii="Arial" w:hAnsi="Arial" w:cs="Arial"/>
        </w:rPr>
        <w:t xml:space="preserve">degrees </w:t>
      </w:r>
      <w:r w:rsidR="008B1C68" w:rsidRPr="00BF62D5">
        <w:rPr>
          <w:rFonts w:ascii="Arial" w:hAnsi="Arial" w:cs="Arial"/>
        </w:rPr>
        <w:t xml:space="preserve">F </w:t>
      </w:r>
      <w:r w:rsidRPr="00BF62D5">
        <w:rPr>
          <w:rFonts w:ascii="Arial" w:hAnsi="Arial" w:cs="Arial"/>
        </w:rPr>
        <w:t xml:space="preserve">at 125 </w:t>
      </w:r>
      <w:proofErr w:type="spellStart"/>
      <w:r w:rsidRPr="00BF62D5">
        <w:rPr>
          <w:rFonts w:ascii="Arial" w:hAnsi="Arial" w:cs="Arial"/>
        </w:rPr>
        <w:t>psig</w:t>
      </w:r>
      <w:proofErr w:type="spellEnd"/>
      <w:r w:rsidRPr="00BF62D5">
        <w:rPr>
          <w:rFonts w:ascii="Arial" w:hAnsi="Arial" w:cs="Arial"/>
        </w:rPr>
        <w:t xml:space="preserve">, </w:t>
      </w:r>
      <w:r w:rsidR="00A57D92">
        <w:rPr>
          <w:rFonts w:ascii="Arial" w:hAnsi="Arial" w:cs="Arial"/>
        </w:rPr>
        <w:t>threaded</w:t>
      </w:r>
      <w:r w:rsidRPr="00BF62D5">
        <w:rPr>
          <w:rFonts w:ascii="Arial" w:hAnsi="Arial" w:cs="Arial"/>
        </w:rPr>
        <w:t xml:space="preserve"> bonnet, integral seat, </w:t>
      </w:r>
      <w:r w:rsidR="0043212A">
        <w:rPr>
          <w:rFonts w:ascii="Arial" w:hAnsi="Arial" w:cs="Arial"/>
        </w:rPr>
        <w:t>threaded</w:t>
      </w:r>
      <w:r w:rsidR="00BC7966">
        <w:rPr>
          <w:rFonts w:ascii="Arial" w:hAnsi="Arial" w:cs="Arial"/>
        </w:rPr>
        <w:t xml:space="preserve"> (ASME B1.20.1)</w:t>
      </w:r>
      <w:r w:rsidR="0043212A">
        <w:rPr>
          <w:rFonts w:ascii="Arial" w:hAnsi="Arial" w:cs="Arial"/>
        </w:rPr>
        <w:t xml:space="preserve"> ends, </w:t>
      </w:r>
      <w:r w:rsidR="0043212A" w:rsidRPr="00B42729">
        <w:rPr>
          <w:rFonts w:ascii="Arial" w:hAnsi="Arial" w:cs="Arial"/>
        </w:rPr>
        <w:t>MSS SP-80</w:t>
      </w:r>
      <w:r w:rsidR="0043212A">
        <w:rPr>
          <w:rFonts w:ascii="Arial" w:hAnsi="Arial" w:cs="Arial"/>
        </w:rPr>
        <w:t>.</w:t>
      </w:r>
    </w:p>
    <w:p w14:paraId="3DC4CCC9" w14:textId="7657DD95" w:rsidR="00645B7A" w:rsidRPr="00BF62D5" w:rsidRDefault="00645B7A" w:rsidP="007C1FCF">
      <w:pPr>
        <w:pStyle w:val="CSIHeading211"/>
        <w:numPr>
          <w:ilvl w:val="1"/>
          <w:numId w:val="30"/>
        </w:numPr>
        <w:tabs>
          <w:tab w:val="clear" w:pos="9360"/>
          <w:tab w:val="num" w:pos="720"/>
        </w:tabs>
        <w:spacing w:before="240"/>
        <w:ind w:left="720"/>
        <w:rPr>
          <w:rFonts w:ascii="Arial" w:hAnsi="Arial" w:cs="Arial"/>
        </w:rPr>
      </w:pPr>
      <w:r w:rsidRPr="00BF62D5">
        <w:rPr>
          <w:rFonts w:ascii="Arial" w:hAnsi="Arial" w:cs="Arial"/>
        </w:rPr>
        <w:t xml:space="preserve">BRONZE CHECK VALVES </w:t>
      </w:r>
      <w:r w:rsidR="00F03439" w:rsidRPr="00BF62D5">
        <w:rPr>
          <w:rFonts w:ascii="Arial" w:hAnsi="Arial" w:cs="Arial"/>
          <w:caps w:val="0"/>
        </w:rPr>
        <w:t>(</w:t>
      </w:r>
      <w:r w:rsidR="00F03439">
        <w:rPr>
          <w:rFonts w:ascii="Arial" w:hAnsi="Arial" w:cs="Arial"/>
          <w:caps w:val="0"/>
        </w:rPr>
        <w:t>UP TO 2 INCHES</w:t>
      </w:r>
      <w:r w:rsidR="00F03439" w:rsidRPr="00BF62D5">
        <w:rPr>
          <w:rFonts w:ascii="Arial" w:hAnsi="Arial" w:cs="Arial"/>
          <w:caps w:val="0"/>
        </w:rPr>
        <w:t>)</w:t>
      </w:r>
    </w:p>
    <w:p w14:paraId="41F0FDDB" w14:textId="082CFF22"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Manufacturer: </w:t>
      </w:r>
      <w:r w:rsidR="00E434FD">
        <w:rPr>
          <w:rFonts w:ascii="Arial" w:hAnsi="Arial" w:cs="Arial"/>
        </w:rPr>
        <w:t>[</w:t>
      </w:r>
      <w:r w:rsidR="00513D6A">
        <w:rPr>
          <w:rFonts w:ascii="Arial" w:hAnsi="Arial" w:cs="Arial"/>
        </w:rPr>
        <w:t>Powell, Figure 578</w:t>
      </w:r>
      <w:r w:rsidR="00E434FD">
        <w:rPr>
          <w:rFonts w:ascii="Arial" w:hAnsi="Arial" w:cs="Arial"/>
        </w:rPr>
        <w:t>]</w:t>
      </w:r>
      <w:r w:rsidR="00513D6A">
        <w:rPr>
          <w:rFonts w:ascii="Arial" w:hAnsi="Arial" w:cs="Arial"/>
        </w:rPr>
        <w:t xml:space="preserve"> </w:t>
      </w:r>
      <w:r w:rsidR="00E434FD">
        <w:rPr>
          <w:rFonts w:ascii="Arial" w:hAnsi="Arial" w:cs="Arial"/>
        </w:rPr>
        <w:t>[</w:t>
      </w:r>
      <w:proofErr w:type="spellStart"/>
      <w:r w:rsidRPr="00BF62D5">
        <w:rPr>
          <w:rFonts w:ascii="Arial" w:hAnsi="Arial" w:cs="Arial"/>
        </w:rPr>
        <w:t>Nibco</w:t>
      </w:r>
      <w:proofErr w:type="spellEnd"/>
      <w:r w:rsidRPr="00BF62D5">
        <w:rPr>
          <w:rFonts w:ascii="Arial" w:hAnsi="Arial" w:cs="Arial"/>
        </w:rPr>
        <w:t>, T</w:t>
      </w:r>
      <w:r w:rsidR="00162FAC" w:rsidRPr="00BF62D5">
        <w:rPr>
          <w:rFonts w:ascii="Arial" w:hAnsi="Arial" w:cs="Arial"/>
        </w:rPr>
        <w:t>413</w:t>
      </w:r>
      <w:r w:rsidR="00E434FD">
        <w:rPr>
          <w:rFonts w:ascii="Arial" w:hAnsi="Arial" w:cs="Arial"/>
        </w:rPr>
        <w:t>]</w:t>
      </w:r>
      <w:r w:rsidRPr="00BF62D5">
        <w:rPr>
          <w:rFonts w:ascii="Arial" w:hAnsi="Arial" w:cs="Arial"/>
        </w:rPr>
        <w:t>.</w:t>
      </w:r>
    </w:p>
    <w:p w14:paraId="5547954C" w14:textId="6252C4FD"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Bronze, ASTM B62, Class 125, steam service, </w:t>
      </w:r>
      <w:r w:rsidR="003276EE" w:rsidRPr="00BF62D5">
        <w:rPr>
          <w:rFonts w:ascii="Arial" w:hAnsi="Arial" w:cs="Arial"/>
        </w:rPr>
        <w:t>35</w:t>
      </w:r>
      <w:r w:rsidR="003276EE">
        <w:rPr>
          <w:rFonts w:ascii="Arial" w:hAnsi="Arial" w:cs="Arial"/>
        </w:rPr>
        <w:t xml:space="preserve">3 </w:t>
      </w:r>
      <w:r w:rsidR="00036D79">
        <w:rPr>
          <w:rFonts w:ascii="Arial" w:hAnsi="Arial" w:cs="Arial"/>
        </w:rPr>
        <w:t xml:space="preserve">degrees </w:t>
      </w:r>
      <w:r w:rsidR="008B1C68" w:rsidRPr="00BF62D5">
        <w:rPr>
          <w:rFonts w:ascii="Arial" w:hAnsi="Arial" w:cs="Arial"/>
        </w:rPr>
        <w:t xml:space="preserve">F </w:t>
      </w:r>
      <w:r w:rsidRPr="00BF62D5">
        <w:rPr>
          <w:rFonts w:ascii="Arial" w:hAnsi="Arial" w:cs="Arial"/>
        </w:rPr>
        <w:t xml:space="preserve">at 125 </w:t>
      </w:r>
      <w:proofErr w:type="spellStart"/>
      <w:r w:rsidRPr="00BF62D5">
        <w:rPr>
          <w:rFonts w:ascii="Arial" w:hAnsi="Arial" w:cs="Arial"/>
        </w:rPr>
        <w:t>psig</w:t>
      </w:r>
      <w:proofErr w:type="spellEnd"/>
      <w:r w:rsidRPr="00BF62D5">
        <w:rPr>
          <w:rFonts w:ascii="Arial" w:hAnsi="Arial" w:cs="Arial"/>
        </w:rPr>
        <w:t>, horizontal swing</w:t>
      </w:r>
      <w:r w:rsidR="00006347" w:rsidRPr="00BF62D5">
        <w:rPr>
          <w:rFonts w:ascii="Arial" w:hAnsi="Arial" w:cs="Arial"/>
        </w:rPr>
        <w:t xml:space="preserve">, </w:t>
      </w:r>
      <w:r w:rsidR="00513D6A">
        <w:rPr>
          <w:rFonts w:ascii="Arial" w:hAnsi="Arial" w:cs="Arial"/>
        </w:rPr>
        <w:t>integral seat, renewable</w:t>
      </w:r>
      <w:r w:rsidR="00006347" w:rsidRPr="00BF62D5">
        <w:rPr>
          <w:rFonts w:ascii="Arial" w:hAnsi="Arial" w:cs="Arial"/>
        </w:rPr>
        <w:t xml:space="preserve"> disc</w:t>
      </w:r>
      <w:r w:rsidR="00513D6A">
        <w:rPr>
          <w:rFonts w:ascii="Arial" w:hAnsi="Arial" w:cs="Arial"/>
        </w:rPr>
        <w:t>s</w:t>
      </w:r>
      <w:r w:rsidR="00006347" w:rsidRPr="00BF62D5">
        <w:rPr>
          <w:rFonts w:ascii="Arial" w:hAnsi="Arial" w:cs="Arial"/>
        </w:rPr>
        <w:t>, threaded</w:t>
      </w:r>
      <w:r w:rsidR="00513D6A">
        <w:rPr>
          <w:rFonts w:ascii="Arial" w:hAnsi="Arial" w:cs="Arial"/>
        </w:rPr>
        <w:t xml:space="preserve"> (ASME B1.20.1)</w:t>
      </w:r>
      <w:r w:rsidR="00006347" w:rsidRPr="00BF62D5">
        <w:rPr>
          <w:rFonts w:ascii="Arial" w:hAnsi="Arial" w:cs="Arial"/>
        </w:rPr>
        <w:t xml:space="preserve"> ends</w:t>
      </w:r>
      <w:r w:rsidR="00D14A3E">
        <w:rPr>
          <w:rFonts w:ascii="Arial" w:hAnsi="Arial" w:cs="Arial"/>
        </w:rPr>
        <w:t xml:space="preserve">, </w:t>
      </w:r>
      <w:r w:rsidR="00D14A3E" w:rsidRPr="00B42729">
        <w:rPr>
          <w:rFonts w:ascii="Arial" w:hAnsi="Arial" w:cs="Arial"/>
        </w:rPr>
        <w:t>MSS SP-80</w:t>
      </w:r>
      <w:r w:rsidR="00D14A3E">
        <w:rPr>
          <w:rFonts w:ascii="Arial" w:hAnsi="Arial" w:cs="Arial"/>
        </w:rPr>
        <w:t>.</w:t>
      </w:r>
    </w:p>
    <w:p w14:paraId="36375D2D" w14:textId="1CFD03F6" w:rsidR="00645B7A" w:rsidRPr="00BF62D5" w:rsidRDefault="00645B7A" w:rsidP="007C1FCF">
      <w:pPr>
        <w:pStyle w:val="CSIHeading211"/>
        <w:numPr>
          <w:ilvl w:val="1"/>
          <w:numId w:val="30"/>
        </w:numPr>
        <w:tabs>
          <w:tab w:val="clear" w:pos="9360"/>
          <w:tab w:val="num" w:pos="720"/>
        </w:tabs>
        <w:spacing w:before="240"/>
        <w:ind w:left="720"/>
        <w:rPr>
          <w:rFonts w:ascii="Arial" w:hAnsi="Arial" w:cs="Arial"/>
        </w:rPr>
      </w:pPr>
      <w:r w:rsidRPr="00BF62D5">
        <w:rPr>
          <w:rFonts w:ascii="Arial" w:hAnsi="Arial" w:cs="Arial"/>
        </w:rPr>
        <w:t xml:space="preserve">STEEL CHECK VALVES </w:t>
      </w:r>
      <w:r w:rsidR="00F03439" w:rsidRPr="00BF62D5">
        <w:rPr>
          <w:rFonts w:ascii="Arial" w:hAnsi="Arial" w:cs="Arial"/>
          <w:caps w:val="0"/>
        </w:rPr>
        <w:t>(</w:t>
      </w:r>
      <w:r w:rsidR="00F03439">
        <w:rPr>
          <w:rFonts w:ascii="Arial" w:hAnsi="Arial" w:cs="Arial"/>
          <w:caps w:val="0"/>
        </w:rPr>
        <w:t>UP TO 2 INCHES</w:t>
      </w:r>
      <w:r w:rsidR="00F03439" w:rsidRPr="00BF62D5">
        <w:rPr>
          <w:rFonts w:ascii="Arial" w:hAnsi="Arial" w:cs="Arial"/>
          <w:caps w:val="0"/>
        </w:rPr>
        <w:t>)</w:t>
      </w:r>
    </w:p>
    <w:p w14:paraId="04FE55A7" w14:textId="24018468"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Manufacturer: </w:t>
      </w:r>
      <w:r w:rsidR="00FE0496">
        <w:rPr>
          <w:rFonts w:ascii="Arial" w:hAnsi="Arial" w:cs="Arial"/>
        </w:rPr>
        <w:t>[</w:t>
      </w:r>
      <w:r w:rsidR="00C15673">
        <w:rPr>
          <w:rFonts w:ascii="Arial" w:hAnsi="Arial" w:cs="Arial"/>
        </w:rPr>
        <w:t>Powell</w:t>
      </w:r>
      <w:r w:rsidR="004E7391">
        <w:rPr>
          <w:rFonts w:ascii="Arial" w:hAnsi="Arial" w:cs="Arial"/>
        </w:rPr>
        <w:t xml:space="preserve"> Figure</w:t>
      </w:r>
      <w:r w:rsidR="00C15673">
        <w:rPr>
          <w:rFonts w:ascii="Arial" w:hAnsi="Arial" w:cs="Arial"/>
        </w:rPr>
        <w:t xml:space="preserve"> </w:t>
      </w:r>
      <w:r w:rsidR="004E7391">
        <w:rPr>
          <w:rFonts w:ascii="Arial" w:hAnsi="Arial" w:cs="Arial"/>
        </w:rPr>
        <w:t>SW08</w:t>
      </w:r>
      <w:r w:rsidR="00FE0496">
        <w:rPr>
          <w:rFonts w:ascii="Arial" w:hAnsi="Arial" w:cs="Arial"/>
        </w:rPr>
        <w:t>]</w:t>
      </w:r>
      <w:r w:rsidR="004E7391">
        <w:rPr>
          <w:rFonts w:ascii="Arial" w:hAnsi="Arial" w:cs="Arial"/>
        </w:rPr>
        <w:t xml:space="preserve"> </w:t>
      </w:r>
      <w:r w:rsidR="00FE0496">
        <w:rPr>
          <w:rFonts w:ascii="Arial" w:hAnsi="Arial" w:cs="Arial"/>
        </w:rPr>
        <w:t>[</w:t>
      </w:r>
      <w:r w:rsidRPr="00BF62D5">
        <w:rPr>
          <w:rFonts w:ascii="Arial" w:hAnsi="Arial" w:cs="Arial"/>
        </w:rPr>
        <w:t xml:space="preserve">Vogt </w:t>
      </w:r>
      <w:r w:rsidR="000023FD">
        <w:rPr>
          <w:rFonts w:ascii="Arial" w:hAnsi="Arial" w:cs="Arial"/>
        </w:rPr>
        <w:t>Series</w:t>
      </w:r>
      <w:r w:rsidRPr="00BF62D5">
        <w:rPr>
          <w:rFonts w:ascii="Arial" w:hAnsi="Arial" w:cs="Arial"/>
        </w:rPr>
        <w:t xml:space="preserve"> </w:t>
      </w:r>
      <w:r w:rsidR="004E0CB6">
        <w:rPr>
          <w:rFonts w:ascii="Arial" w:hAnsi="Arial" w:cs="Arial"/>
        </w:rPr>
        <w:t>S</w:t>
      </w:r>
      <w:r w:rsidRPr="00BF62D5">
        <w:rPr>
          <w:rFonts w:ascii="Arial" w:hAnsi="Arial" w:cs="Arial"/>
        </w:rPr>
        <w:t>7</w:t>
      </w:r>
      <w:r w:rsidR="005101EC">
        <w:rPr>
          <w:rFonts w:ascii="Arial" w:hAnsi="Arial" w:cs="Arial"/>
        </w:rPr>
        <w:t>01</w:t>
      </w:r>
      <w:r w:rsidR="00FE0496">
        <w:rPr>
          <w:rFonts w:ascii="Arial" w:hAnsi="Arial" w:cs="Arial"/>
        </w:rPr>
        <w:t>].</w:t>
      </w:r>
    </w:p>
    <w:p w14:paraId="2C289407" w14:textId="193C88E8" w:rsidR="00645B7A" w:rsidRPr="00BF62D5"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Forged steel, ASTM A105, steam service, </w:t>
      </w:r>
      <w:r w:rsidR="005101EC">
        <w:rPr>
          <w:rFonts w:ascii="Arial" w:hAnsi="Arial" w:cs="Arial"/>
        </w:rPr>
        <w:t xml:space="preserve">Class 800, </w:t>
      </w:r>
      <w:r w:rsidR="00EC7452">
        <w:rPr>
          <w:rFonts w:ascii="Arial" w:hAnsi="Arial" w:cs="Arial"/>
        </w:rPr>
        <w:t xml:space="preserve">1,610 </w:t>
      </w:r>
      <w:proofErr w:type="spellStart"/>
      <w:r w:rsidR="001E26EC">
        <w:rPr>
          <w:rFonts w:ascii="Arial" w:hAnsi="Arial" w:cs="Arial"/>
        </w:rPr>
        <w:t>psi</w:t>
      </w:r>
      <w:r w:rsidR="00EC7452">
        <w:rPr>
          <w:rFonts w:ascii="Arial" w:hAnsi="Arial" w:cs="Arial"/>
        </w:rPr>
        <w:t>g</w:t>
      </w:r>
      <w:proofErr w:type="spellEnd"/>
      <w:r w:rsidR="00EC7452">
        <w:rPr>
          <w:rFonts w:ascii="Arial" w:hAnsi="Arial" w:cs="Arial"/>
        </w:rPr>
        <w:t xml:space="preserve"> at 5</w:t>
      </w:r>
      <w:r w:rsidR="001E26EC">
        <w:rPr>
          <w:rFonts w:ascii="Arial" w:hAnsi="Arial" w:cs="Arial"/>
        </w:rPr>
        <w:t>00</w:t>
      </w:r>
      <w:r w:rsidR="00BA6A75">
        <w:rPr>
          <w:rFonts w:ascii="Arial" w:hAnsi="Arial" w:cs="Arial"/>
        </w:rPr>
        <w:t xml:space="preserve"> degrees </w:t>
      </w:r>
      <w:r w:rsidR="001E26EC">
        <w:rPr>
          <w:rFonts w:ascii="Arial" w:hAnsi="Arial" w:cs="Arial"/>
        </w:rPr>
        <w:t>F</w:t>
      </w:r>
      <w:r w:rsidRPr="00BF62D5">
        <w:rPr>
          <w:rFonts w:ascii="Arial" w:hAnsi="Arial" w:cs="Arial"/>
        </w:rPr>
        <w:t>,</w:t>
      </w:r>
      <w:r w:rsidR="00EC7452">
        <w:rPr>
          <w:rFonts w:ascii="Arial" w:hAnsi="Arial" w:cs="Arial"/>
        </w:rPr>
        <w:t xml:space="preserve"> </w:t>
      </w:r>
      <w:r w:rsidR="00EB2AEC">
        <w:rPr>
          <w:rFonts w:ascii="Arial" w:hAnsi="Arial" w:cs="Arial"/>
        </w:rPr>
        <w:t>bolted bonnet, horizontal</w:t>
      </w:r>
      <w:r w:rsidRPr="00BF62D5">
        <w:rPr>
          <w:rFonts w:ascii="Arial" w:hAnsi="Arial" w:cs="Arial"/>
        </w:rPr>
        <w:t xml:space="preserve"> swing</w:t>
      </w:r>
      <w:r w:rsidR="00EB2AEC">
        <w:rPr>
          <w:rFonts w:ascii="Arial" w:hAnsi="Arial" w:cs="Arial"/>
        </w:rPr>
        <w:t xml:space="preserve">, threaded (ASME B1.20.1) connections, </w:t>
      </w:r>
      <w:r w:rsidR="00EB2AEC" w:rsidRPr="00B42729">
        <w:rPr>
          <w:rFonts w:ascii="Arial" w:hAnsi="Arial" w:cs="Arial"/>
        </w:rPr>
        <w:t>ASME B16.34</w:t>
      </w:r>
      <w:r w:rsidRPr="00BF62D5">
        <w:rPr>
          <w:rFonts w:ascii="Arial" w:hAnsi="Arial" w:cs="Arial"/>
        </w:rPr>
        <w:t>.</w:t>
      </w:r>
    </w:p>
    <w:p w14:paraId="2BC39867" w14:textId="4FB400DD" w:rsidR="00645B7A" w:rsidRPr="00BF62D5" w:rsidRDefault="00645B7A" w:rsidP="007C1FCF">
      <w:pPr>
        <w:pStyle w:val="CSIHeading211"/>
        <w:numPr>
          <w:ilvl w:val="1"/>
          <w:numId w:val="30"/>
        </w:numPr>
        <w:tabs>
          <w:tab w:val="clear" w:pos="9360"/>
          <w:tab w:val="num" w:pos="720"/>
        </w:tabs>
        <w:spacing w:before="240"/>
        <w:ind w:left="720"/>
        <w:rPr>
          <w:rFonts w:ascii="Arial" w:hAnsi="Arial" w:cs="Arial"/>
        </w:rPr>
      </w:pPr>
      <w:r w:rsidRPr="00BF62D5">
        <w:rPr>
          <w:rFonts w:ascii="Arial" w:hAnsi="Arial" w:cs="Arial"/>
        </w:rPr>
        <w:t>STRAINERS</w:t>
      </w:r>
      <w:r w:rsidR="00CD5BC8">
        <w:rPr>
          <w:rFonts w:ascii="Arial" w:hAnsi="Arial" w:cs="Arial"/>
        </w:rPr>
        <w:t xml:space="preserve"> </w:t>
      </w:r>
    </w:p>
    <w:p w14:paraId="09BA6251" w14:textId="5BFE9280" w:rsidR="00645B7A" w:rsidRDefault="00645B7A" w:rsidP="007C1FCF">
      <w:pPr>
        <w:pStyle w:val="CSIHeading3A"/>
        <w:tabs>
          <w:tab w:val="clear" w:pos="9360"/>
          <w:tab w:val="num" w:pos="1440"/>
        </w:tabs>
        <w:ind w:left="1440" w:hanging="720"/>
        <w:outlineLvl w:val="9"/>
        <w:rPr>
          <w:rFonts w:ascii="Arial" w:hAnsi="Arial" w:cs="Arial"/>
        </w:rPr>
      </w:pPr>
      <w:r w:rsidRPr="00BF62D5">
        <w:rPr>
          <w:rFonts w:ascii="Arial" w:hAnsi="Arial" w:cs="Arial"/>
        </w:rPr>
        <w:t xml:space="preserve">Pressures 15 </w:t>
      </w:r>
      <w:proofErr w:type="spellStart"/>
      <w:r w:rsidRPr="00BF62D5">
        <w:rPr>
          <w:rFonts w:ascii="Arial" w:hAnsi="Arial" w:cs="Arial"/>
        </w:rPr>
        <w:t>psig</w:t>
      </w:r>
      <w:proofErr w:type="spellEnd"/>
      <w:r w:rsidRPr="00BF62D5">
        <w:rPr>
          <w:rFonts w:ascii="Arial" w:hAnsi="Arial" w:cs="Arial"/>
        </w:rPr>
        <w:t xml:space="preserve"> or less</w:t>
      </w:r>
      <w:r w:rsidR="000023FD">
        <w:rPr>
          <w:rFonts w:ascii="Arial" w:hAnsi="Arial" w:cs="Arial"/>
        </w:rPr>
        <w:t xml:space="preserve"> (up to 2 inches)</w:t>
      </w:r>
      <w:r w:rsidRPr="00BF62D5">
        <w:rPr>
          <w:rFonts w:ascii="Arial" w:hAnsi="Arial" w:cs="Arial"/>
        </w:rPr>
        <w:t xml:space="preserve">: </w:t>
      </w:r>
    </w:p>
    <w:p w14:paraId="4E5A680F" w14:textId="551DFCAB" w:rsidR="00B54C67" w:rsidRPr="00BF62D5" w:rsidRDefault="00B54C67" w:rsidP="007C1FCF">
      <w:pPr>
        <w:pStyle w:val="CSIHeading3A"/>
        <w:numPr>
          <w:ilvl w:val="0"/>
          <w:numId w:val="43"/>
        </w:numPr>
        <w:tabs>
          <w:tab w:val="clear" w:pos="9360"/>
        </w:tabs>
        <w:ind w:hanging="720"/>
        <w:outlineLvl w:val="9"/>
        <w:rPr>
          <w:rFonts w:ascii="Arial" w:hAnsi="Arial" w:cs="Arial"/>
        </w:rPr>
      </w:pPr>
      <w:r>
        <w:rPr>
          <w:rFonts w:ascii="Arial" w:hAnsi="Arial" w:cs="Arial"/>
        </w:rPr>
        <w:t xml:space="preserve">Manufacturer: </w:t>
      </w:r>
      <w:proofErr w:type="spellStart"/>
      <w:r>
        <w:rPr>
          <w:rFonts w:ascii="Arial" w:hAnsi="Arial" w:cs="Arial"/>
        </w:rPr>
        <w:t>Nibco</w:t>
      </w:r>
      <w:proofErr w:type="spellEnd"/>
    </w:p>
    <w:p w14:paraId="0E1EF25D" w14:textId="73EA6CB0" w:rsidR="00E27FD8" w:rsidRDefault="00D36FB3" w:rsidP="007C1FCF">
      <w:pPr>
        <w:pStyle w:val="CSIHeading3A"/>
        <w:numPr>
          <w:ilvl w:val="0"/>
          <w:numId w:val="43"/>
        </w:numPr>
        <w:tabs>
          <w:tab w:val="clear" w:pos="9360"/>
        </w:tabs>
        <w:ind w:hanging="720"/>
        <w:outlineLvl w:val="9"/>
        <w:rPr>
          <w:rFonts w:ascii="Arial" w:hAnsi="Arial" w:cs="Arial"/>
        </w:rPr>
      </w:pPr>
      <w:r>
        <w:rPr>
          <w:rFonts w:ascii="Arial" w:hAnsi="Arial" w:cs="Arial"/>
        </w:rPr>
        <w:t>Model number: T-221-A</w:t>
      </w:r>
    </w:p>
    <w:p w14:paraId="5C5F5E61" w14:textId="2AE04990" w:rsidR="00EA0B36" w:rsidRPr="00EA0B36" w:rsidRDefault="00D36FB3" w:rsidP="007C1FCF">
      <w:pPr>
        <w:pStyle w:val="CSIHeading3A"/>
        <w:numPr>
          <w:ilvl w:val="0"/>
          <w:numId w:val="43"/>
        </w:numPr>
        <w:tabs>
          <w:tab w:val="clear" w:pos="9360"/>
        </w:tabs>
        <w:ind w:hanging="720"/>
        <w:outlineLvl w:val="9"/>
        <w:rPr>
          <w:rFonts w:ascii="Arial" w:hAnsi="Arial" w:cs="Arial"/>
        </w:rPr>
      </w:pPr>
      <w:r>
        <w:rPr>
          <w:rFonts w:ascii="Arial" w:hAnsi="Arial" w:cs="Arial"/>
        </w:rPr>
        <w:t xml:space="preserve">Size: </w:t>
      </w:r>
      <w:r w:rsidR="00EA0B36" w:rsidRPr="00EA0B36">
        <w:rPr>
          <w:rFonts w:ascii="Arial" w:hAnsi="Arial" w:cs="Arial"/>
        </w:rPr>
        <w:t>Size: [</w:t>
      </w:r>
      <w:r w:rsidR="002A3BB9">
        <w:rPr>
          <w:rFonts w:ascii="Arial" w:hAnsi="Arial" w:cs="Arial"/>
        </w:rPr>
        <w:t>1/</w:t>
      </w:r>
      <w:proofErr w:type="gramStart"/>
      <w:r w:rsidR="002A3BB9">
        <w:rPr>
          <w:rFonts w:ascii="Arial" w:hAnsi="Arial" w:cs="Arial"/>
        </w:rPr>
        <w:t>4</w:t>
      </w:r>
      <w:r w:rsidR="00EA0B36" w:rsidRPr="00EA0B36">
        <w:rPr>
          <w:rFonts w:ascii="Arial" w:hAnsi="Arial" w:cs="Arial"/>
        </w:rPr>
        <w:t>][</w:t>
      </w:r>
      <w:proofErr w:type="gramEnd"/>
      <w:r w:rsidR="00EA0B36" w:rsidRPr="00EA0B36">
        <w:rPr>
          <w:rFonts w:ascii="Arial" w:hAnsi="Arial" w:cs="Arial"/>
        </w:rPr>
        <w:t>_____] inch</w:t>
      </w:r>
    </w:p>
    <w:p w14:paraId="51B4A998" w14:textId="0CA3FA38" w:rsidR="00EA0B36" w:rsidRPr="00EA0B36" w:rsidRDefault="00EA0B36" w:rsidP="007C1FCF">
      <w:pPr>
        <w:pStyle w:val="CSIHeading3A"/>
        <w:numPr>
          <w:ilvl w:val="0"/>
          <w:numId w:val="43"/>
        </w:numPr>
        <w:tabs>
          <w:tab w:val="clear" w:pos="9360"/>
        </w:tabs>
        <w:ind w:hanging="720"/>
        <w:outlineLvl w:val="9"/>
        <w:rPr>
          <w:rFonts w:ascii="Arial" w:hAnsi="Arial" w:cs="Arial"/>
        </w:rPr>
      </w:pPr>
      <w:r w:rsidRPr="00EA0B36">
        <w:rPr>
          <w:rFonts w:ascii="Arial" w:hAnsi="Arial" w:cs="Arial"/>
        </w:rPr>
        <w:t xml:space="preserve">Body: </w:t>
      </w:r>
      <w:r>
        <w:rPr>
          <w:rFonts w:ascii="Arial" w:hAnsi="Arial" w:cs="Arial"/>
        </w:rPr>
        <w:t>[</w:t>
      </w:r>
      <w:r w:rsidR="002A3BB9" w:rsidRPr="002A3BB9">
        <w:rPr>
          <w:rFonts w:ascii="Arial" w:hAnsi="Arial" w:cs="Arial"/>
        </w:rPr>
        <w:t>Bronze ASTM B584 Alloy C84400 (Solder)</w:t>
      </w:r>
      <w:r w:rsidR="002A3BB9">
        <w:rPr>
          <w:rFonts w:ascii="Arial" w:hAnsi="Arial" w:cs="Arial"/>
        </w:rPr>
        <w:t>] [</w:t>
      </w:r>
      <w:r w:rsidR="002A3BB9" w:rsidRPr="002A3BB9">
        <w:rPr>
          <w:rFonts w:ascii="Arial" w:hAnsi="Arial" w:cs="Arial"/>
        </w:rPr>
        <w:t>Bronze ASTM B62 Alloy C83600 (Threaded)</w:t>
      </w:r>
      <w:r w:rsidR="002A3BB9">
        <w:rPr>
          <w:rFonts w:ascii="Arial" w:hAnsi="Arial" w:cs="Arial"/>
        </w:rPr>
        <w:t>]</w:t>
      </w:r>
    </w:p>
    <w:p w14:paraId="1ADB1DD0" w14:textId="65070D9A" w:rsidR="00EA0B36" w:rsidRPr="00EA0B36" w:rsidRDefault="00EA0B36" w:rsidP="007C1FCF">
      <w:pPr>
        <w:pStyle w:val="CSIHeading3A"/>
        <w:numPr>
          <w:ilvl w:val="0"/>
          <w:numId w:val="43"/>
        </w:numPr>
        <w:tabs>
          <w:tab w:val="clear" w:pos="9360"/>
        </w:tabs>
        <w:ind w:hanging="720"/>
        <w:outlineLvl w:val="9"/>
        <w:rPr>
          <w:rFonts w:ascii="Arial" w:hAnsi="Arial" w:cs="Arial"/>
        </w:rPr>
      </w:pPr>
      <w:r w:rsidRPr="00EA0B36">
        <w:rPr>
          <w:rFonts w:ascii="Arial" w:hAnsi="Arial" w:cs="Arial"/>
        </w:rPr>
        <w:t>End connections: [threaded]</w:t>
      </w:r>
      <w:r w:rsidR="002A3BB9">
        <w:rPr>
          <w:rFonts w:ascii="Arial" w:hAnsi="Arial" w:cs="Arial"/>
        </w:rPr>
        <w:t xml:space="preserve"> </w:t>
      </w:r>
      <w:r w:rsidRPr="00EA0B36">
        <w:rPr>
          <w:rFonts w:ascii="Arial" w:hAnsi="Arial" w:cs="Arial"/>
        </w:rPr>
        <w:t>[solder]</w:t>
      </w:r>
    </w:p>
    <w:p w14:paraId="6313761F" w14:textId="0E3B853A" w:rsidR="00EA0B36" w:rsidRPr="00EA0B36" w:rsidRDefault="00993203" w:rsidP="007C1FCF">
      <w:pPr>
        <w:pStyle w:val="CSIHeading3A"/>
        <w:numPr>
          <w:ilvl w:val="0"/>
          <w:numId w:val="43"/>
        </w:numPr>
        <w:tabs>
          <w:tab w:val="clear" w:pos="9360"/>
        </w:tabs>
        <w:ind w:hanging="720"/>
        <w:outlineLvl w:val="9"/>
        <w:rPr>
          <w:rFonts w:ascii="Arial" w:hAnsi="Arial" w:cs="Arial"/>
        </w:rPr>
      </w:pPr>
      <w:r>
        <w:rPr>
          <w:rFonts w:ascii="Arial" w:hAnsi="Arial" w:cs="Arial"/>
        </w:rPr>
        <w:t>Screen: [</w:t>
      </w:r>
      <w:r w:rsidR="002A689F">
        <w:rPr>
          <w:rFonts w:ascii="Arial" w:hAnsi="Arial" w:cs="Arial"/>
        </w:rPr>
        <w:t>20 mesh] [1/32” perforations]</w:t>
      </w:r>
    </w:p>
    <w:p w14:paraId="065064BF" w14:textId="1C5BF820" w:rsidR="00D36FB3" w:rsidRPr="00BF62D5" w:rsidRDefault="00EA0B36" w:rsidP="007C1FCF">
      <w:pPr>
        <w:pStyle w:val="CSIHeading3A"/>
        <w:numPr>
          <w:ilvl w:val="0"/>
          <w:numId w:val="43"/>
        </w:numPr>
        <w:tabs>
          <w:tab w:val="clear" w:pos="9360"/>
        </w:tabs>
        <w:ind w:hanging="720"/>
        <w:outlineLvl w:val="9"/>
        <w:rPr>
          <w:rFonts w:ascii="Arial" w:hAnsi="Arial" w:cs="Arial"/>
        </w:rPr>
      </w:pPr>
      <w:r w:rsidRPr="00EA0B36">
        <w:rPr>
          <w:rFonts w:ascii="Arial" w:hAnsi="Arial" w:cs="Arial"/>
        </w:rPr>
        <w:t xml:space="preserve">Pressure rating: minimum </w:t>
      </w:r>
      <w:r w:rsidR="000B09CB">
        <w:rPr>
          <w:rFonts w:ascii="Arial" w:hAnsi="Arial" w:cs="Arial"/>
        </w:rPr>
        <w:t xml:space="preserve">125 </w:t>
      </w:r>
      <w:proofErr w:type="spellStart"/>
      <w:r w:rsidR="000B09CB">
        <w:rPr>
          <w:rFonts w:ascii="Arial" w:hAnsi="Arial" w:cs="Arial"/>
        </w:rPr>
        <w:t>psig</w:t>
      </w:r>
      <w:proofErr w:type="spellEnd"/>
      <w:r w:rsidR="000B09CB">
        <w:rPr>
          <w:rFonts w:ascii="Arial" w:hAnsi="Arial" w:cs="Arial"/>
        </w:rPr>
        <w:t xml:space="preserve"> saturated steam to 353</w:t>
      </w:r>
      <w:r w:rsidR="00362206">
        <w:rPr>
          <w:rFonts w:ascii="Arial" w:hAnsi="Arial" w:cs="Arial"/>
        </w:rPr>
        <w:t xml:space="preserve"> degrees </w:t>
      </w:r>
      <w:r w:rsidR="000B09CB">
        <w:rPr>
          <w:rFonts w:ascii="Arial" w:hAnsi="Arial" w:cs="Arial"/>
        </w:rPr>
        <w:t>F</w:t>
      </w:r>
    </w:p>
    <w:p w14:paraId="74206AF5" w14:textId="66F0B408" w:rsidR="000D2E42" w:rsidRPr="00467E0E" w:rsidRDefault="00645B7A" w:rsidP="007C1FCF">
      <w:pPr>
        <w:pStyle w:val="CSIHeading3A"/>
        <w:tabs>
          <w:tab w:val="clear" w:pos="558"/>
          <w:tab w:val="num" w:pos="9360"/>
        </w:tabs>
        <w:ind w:left="1440" w:hanging="720"/>
        <w:outlineLvl w:val="9"/>
        <w:rPr>
          <w:rFonts w:cs="Arial"/>
        </w:rPr>
      </w:pPr>
      <w:r w:rsidRPr="00467E0E">
        <w:rPr>
          <w:rFonts w:ascii="Arial" w:hAnsi="Arial" w:cs="Arial"/>
        </w:rPr>
        <w:t xml:space="preserve">Pressures above 15 </w:t>
      </w:r>
      <w:proofErr w:type="spellStart"/>
      <w:r w:rsidRPr="00467E0E">
        <w:rPr>
          <w:rFonts w:ascii="Arial" w:hAnsi="Arial" w:cs="Arial"/>
        </w:rPr>
        <w:t>psig</w:t>
      </w:r>
      <w:proofErr w:type="spellEnd"/>
      <w:r w:rsidRPr="00467E0E">
        <w:rPr>
          <w:rFonts w:ascii="Arial" w:hAnsi="Arial" w:cs="Arial"/>
        </w:rPr>
        <w:t xml:space="preserve">: </w:t>
      </w:r>
    </w:p>
    <w:p w14:paraId="1AB4255A" w14:textId="77777777" w:rsidR="000D2E42" w:rsidRPr="00CB1D74" w:rsidRDefault="000D2E42" w:rsidP="007C1FCF">
      <w:pPr>
        <w:pStyle w:val="StyleCSIHeading4123Arial10pt"/>
        <w:tabs>
          <w:tab w:val="num" w:pos="2160"/>
        </w:tabs>
        <w:autoSpaceDE/>
        <w:autoSpaceDN/>
        <w:ind w:left="2160" w:hanging="720"/>
        <w:outlineLvl w:val="9"/>
        <w:rPr>
          <w:rFonts w:cs="Arial"/>
          <w:sz w:val="22"/>
        </w:rPr>
      </w:pPr>
      <w:r w:rsidRPr="00CB1D74">
        <w:rPr>
          <w:rFonts w:cs="Arial"/>
          <w:sz w:val="22"/>
        </w:rPr>
        <w:t xml:space="preserve">Specification:  ASME </w:t>
      </w:r>
      <w:r>
        <w:rPr>
          <w:rFonts w:cs="Arial"/>
          <w:sz w:val="22"/>
        </w:rPr>
        <w:t>B</w:t>
      </w:r>
      <w:r w:rsidRPr="00CB1D74">
        <w:rPr>
          <w:rFonts w:cs="Arial"/>
          <w:sz w:val="22"/>
        </w:rPr>
        <w:t>16.</w:t>
      </w:r>
      <w:r w:rsidRPr="00CC23CC">
        <w:rPr>
          <w:rFonts w:cs="Arial"/>
          <w:sz w:val="22"/>
        </w:rPr>
        <w:t>34</w:t>
      </w:r>
    </w:p>
    <w:p w14:paraId="0C09BA5A" w14:textId="0144A35E" w:rsidR="000D2E42" w:rsidRPr="00CB1D74" w:rsidRDefault="000D2E42" w:rsidP="007C1FCF">
      <w:pPr>
        <w:pStyle w:val="StyleCSIHeading4123Arial10pt"/>
        <w:tabs>
          <w:tab w:val="num" w:pos="2160"/>
        </w:tabs>
        <w:autoSpaceDE/>
        <w:autoSpaceDN/>
        <w:ind w:left="2160" w:hanging="720"/>
        <w:outlineLvl w:val="9"/>
        <w:rPr>
          <w:rFonts w:cs="Arial"/>
          <w:sz w:val="22"/>
        </w:rPr>
      </w:pPr>
      <w:r w:rsidRPr="00CC23CC">
        <w:rPr>
          <w:rFonts w:cs="Arial"/>
          <w:sz w:val="22"/>
        </w:rPr>
        <w:t>Manufacturer:</w:t>
      </w:r>
      <w:proofErr w:type="gramStart"/>
      <w:r w:rsidRPr="00CC23CC">
        <w:rPr>
          <w:rFonts w:cs="Arial"/>
          <w:sz w:val="22"/>
        </w:rPr>
        <w:t xml:space="preserve">  </w:t>
      </w:r>
      <w:r w:rsidR="005436F7">
        <w:rPr>
          <w:rFonts w:cs="Arial"/>
          <w:sz w:val="22"/>
        </w:rPr>
        <w:t xml:space="preserve"> </w:t>
      </w:r>
      <w:r>
        <w:rPr>
          <w:rFonts w:cs="Arial"/>
          <w:sz w:val="22"/>
        </w:rPr>
        <w:t>[</w:t>
      </w:r>
      <w:proofErr w:type="spellStart"/>
      <w:proofErr w:type="gramEnd"/>
      <w:r>
        <w:rPr>
          <w:rFonts w:cs="Arial"/>
          <w:sz w:val="22"/>
        </w:rPr>
        <w:t>Spirax</w:t>
      </w:r>
      <w:proofErr w:type="spellEnd"/>
      <w:r>
        <w:rPr>
          <w:rFonts w:cs="Arial"/>
          <w:sz w:val="22"/>
        </w:rPr>
        <w:t xml:space="preserve"> Sarco]</w:t>
      </w:r>
    </w:p>
    <w:p w14:paraId="6C3EBB33" w14:textId="27F5ECFC" w:rsidR="000D2E42" w:rsidRPr="005D2958" w:rsidRDefault="000D2E42" w:rsidP="007C1FCF">
      <w:pPr>
        <w:pStyle w:val="StyleCSIHeading4123Arial10pt"/>
        <w:tabs>
          <w:tab w:val="num" w:pos="2160"/>
        </w:tabs>
        <w:autoSpaceDE/>
        <w:autoSpaceDN/>
        <w:ind w:left="2160" w:hanging="720"/>
        <w:outlineLvl w:val="9"/>
        <w:rPr>
          <w:rFonts w:cs="Arial"/>
          <w:sz w:val="22"/>
        </w:rPr>
      </w:pPr>
      <w:r>
        <w:rPr>
          <w:rFonts w:cs="Arial"/>
          <w:sz w:val="22"/>
        </w:rPr>
        <w:t>Model</w:t>
      </w:r>
      <w:r w:rsidRPr="00CB1D74">
        <w:rPr>
          <w:rFonts w:cs="Arial"/>
          <w:sz w:val="22"/>
        </w:rPr>
        <w:t xml:space="preserve"> Number: </w:t>
      </w:r>
      <w:r>
        <w:rPr>
          <w:rFonts w:cs="Arial"/>
          <w:sz w:val="22"/>
        </w:rPr>
        <w:t>[Fig 34HP]</w:t>
      </w:r>
    </w:p>
    <w:p w14:paraId="3DA08FAF" w14:textId="77777777" w:rsidR="000D2E42" w:rsidRPr="00CB1D74" w:rsidRDefault="000D2E42" w:rsidP="007C1FCF">
      <w:pPr>
        <w:pStyle w:val="StyleCSIHeading4123Arial10pt"/>
        <w:tabs>
          <w:tab w:val="num" w:pos="2160"/>
        </w:tabs>
        <w:autoSpaceDE/>
        <w:autoSpaceDN/>
        <w:ind w:left="2160" w:hanging="720"/>
        <w:outlineLvl w:val="9"/>
        <w:rPr>
          <w:rFonts w:cs="Arial"/>
          <w:sz w:val="22"/>
        </w:rPr>
      </w:pPr>
      <w:r w:rsidRPr="00CB1D74">
        <w:rPr>
          <w:rFonts w:cs="Arial"/>
          <w:sz w:val="22"/>
        </w:rPr>
        <w:t xml:space="preserve">Size: </w:t>
      </w:r>
      <w:r>
        <w:rPr>
          <w:rFonts w:cs="Arial"/>
          <w:sz w:val="22"/>
        </w:rPr>
        <w:t>[</w:t>
      </w:r>
      <w:r w:rsidRPr="00CB1D74">
        <w:rPr>
          <w:rFonts w:cs="Arial"/>
          <w:sz w:val="22"/>
        </w:rPr>
        <w:t>1/2</w:t>
      </w:r>
      <w:r>
        <w:rPr>
          <w:rFonts w:cs="Arial"/>
          <w:sz w:val="22"/>
        </w:rPr>
        <w:t>][</w:t>
      </w:r>
      <w:proofErr w:type="gramStart"/>
      <w:r>
        <w:rPr>
          <w:rFonts w:cs="Arial"/>
          <w:sz w:val="22"/>
        </w:rPr>
        <w:t>8][</w:t>
      </w:r>
      <w:proofErr w:type="gramEnd"/>
      <w:r>
        <w:rPr>
          <w:rFonts w:cs="Arial"/>
          <w:sz w:val="22"/>
        </w:rPr>
        <w:t xml:space="preserve">      ] inch</w:t>
      </w:r>
    </w:p>
    <w:p w14:paraId="53B505AA" w14:textId="77777777" w:rsidR="000D2E42" w:rsidRPr="00CB1D74" w:rsidRDefault="000D2E42" w:rsidP="007C1FCF">
      <w:pPr>
        <w:pStyle w:val="StyleCSIHeading4123Arial10pt"/>
        <w:tabs>
          <w:tab w:val="num" w:pos="2160"/>
        </w:tabs>
        <w:autoSpaceDE/>
        <w:autoSpaceDN/>
        <w:ind w:left="2160" w:hanging="720"/>
        <w:outlineLvl w:val="9"/>
        <w:rPr>
          <w:rFonts w:cs="Arial"/>
          <w:sz w:val="22"/>
        </w:rPr>
      </w:pPr>
      <w:r>
        <w:rPr>
          <w:rFonts w:cs="Arial"/>
          <w:sz w:val="22"/>
        </w:rPr>
        <w:t>Body: ASTM A216 Gr. WCB cast carbon steel</w:t>
      </w:r>
    </w:p>
    <w:p w14:paraId="62A72379" w14:textId="61688C4B" w:rsidR="000D2E42" w:rsidRDefault="000D2E42" w:rsidP="007C1FCF">
      <w:pPr>
        <w:pStyle w:val="StyleCSIHeading4123Arial10pt"/>
        <w:tabs>
          <w:tab w:val="num" w:pos="2160"/>
        </w:tabs>
        <w:autoSpaceDE/>
        <w:autoSpaceDN/>
        <w:ind w:left="2160" w:hanging="720"/>
        <w:outlineLvl w:val="9"/>
        <w:rPr>
          <w:rFonts w:cs="Arial"/>
          <w:sz w:val="22"/>
        </w:rPr>
      </w:pPr>
      <w:r>
        <w:rPr>
          <w:rFonts w:cs="Arial"/>
          <w:sz w:val="22"/>
        </w:rPr>
        <w:t>End connections: [butt weld]</w:t>
      </w:r>
      <w:r w:rsidR="005436F7">
        <w:rPr>
          <w:rFonts w:cs="Arial"/>
          <w:sz w:val="22"/>
        </w:rPr>
        <w:t xml:space="preserve"> </w:t>
      </w:r>
      <w:r>
        <w:rPr>
          <w:rFonts w:cs="Arial"/>
          <w:sz w:val="22"/>
        </w:rPr>
        <w:t>[ASME B16.5 Class 600 flange]</w:t>
      </w:r>
    </w:p>
    <w:p w14:paraId="4108B532" w14:textId="77777777" w:rsidR="000D2E42" w:rsidRPr="00CB1D74" w:rsidRDefault="000D2E42" w:rsidP="007C1FCF">
      <w:pPr>
        <w:pStyle w:val="StyleCSIHeading4123Arial10pt"/>
        <w:tabs>
          <w:tab w:val="num" w:pos="2160"/>
        </w:tabs>
        <w:autoSpaceDE/>
        <w:autoSpaceDN/>
        <w:ind w:left="2160" w:hanging="720"/>
        <w:outlineLvl w:val="9"/>
        <w:rPr>
          <w:rFonts w:cs="Arial"/>
          <w:sz w:val="22"/>
        </w:rPr>
      </w:pPr>
      <w:r>
        <w:rPr>
          <w:rFonts w:cs="Arial"/>
          <w:sz w:val="22"/>
        </w:rPr>
        <w:t xml:space="preserve">Mesh/Perforations: [      </w:t>
      </w:r>
      <w:proofErr w:type="gramStart"/>
      <w:r>
        <w:rPr>
          <w:rFonts w:cs="Arial"/>
          <w:sz w:val="22"/>
        </w:rPr>
        <w:t xml:space="preserve">  ]</w:t>
      </w:r>
      <w:proofErr w:type="gramEnd"/>
    </w:p>
    <w:p w14:paraId="061C09A6" w14:textId="77777777" w:rsidR="000D2E42" w:rsidRPr="00CB1D74" w:rsidRDefault="000D2E42" w:rsidP="007C1FCF">
      <w:pPr>
        <w:pStyle w:val="StyleCSIHeading4123Arial10pt"/>
        <w:tabs>
          <w:tab w:val="num" w:pos="2160"/>
        </w:tabs>
        <w:autoSpaceDE/>
        <w:autoSpaceDN/>
        <w:ind w:left="2160" w:hanging="720"/>
        <w:outlineLvl w:val="9"/>
        <w:rPr>
          <w:rFonts w:cs="Arial"/>
          <w:sz w:val="22"/>
        </w:rPr>
      </w:pPr>
      <w:r>
        <w:rPr>
          <w:rFonts w:cs="Arial"/>
          <w:sz w:val="22"/>
        </w:rPr>
        <w:t>Pressure rating: ASME B16.34 Class [150][300][600]</w:t>
      </w:r>
    </w:p>
    <w:p w14:paraId="7CAAC78B" w14:textId="059EB561" w:rsidR="000D2E42" w:rsidRPr="00CB1D74" w:rsidRDefault="000D2E42" w:rsidP="007C1FCF">
      <w:pPr>
        <w:pStyle w:val="StyleCSIHeading4123Arial10pt"/>
        <w:tabs>
          <w:tab w:val="num" w:pos="2160"/>
        </w:tabs>
        <w:autoSpaceDE/>
        <w:autoSpaceDN/>
        <w:ind w:left="2160" w:hanging="720"/>
        <w:outlineLvl w:val="9"/>
        <w:rPr>
          <w:rFonts w:cs="Arial"/>
          <w:sz w:val="22"/>
        </w:rPr>
      </w:pPr>
      <w:r w:rsidRPr="00CB1D74">
        <w:rPr>
          <w:rFonts w:cs="Arial"/>
          <w:sz w:val="22"/>
        </w:rPr>
        <w:t xml:space="preserve">Temperature range: </w:t>
      </w:r>
      <w:r w:rsidR="006A09C2">
        <w:rPr>
          <w:rFonts w:cs="Arial"/>
          <w:sz w:val="22"/>
        </w:rPr>
        <w:t>353</w:t>
      </w:r>
      <w:r w:rsidR="00E42432">
        <w:rPr>
          <w:rFonts w:cs="Arial"/>
          <w:sz w:val="22"/>
        </w:rPr>
        <w:t xml:space="preserve"> degrees </w:t>
      </w:r>
      <w:r w:rsidRPr="00CB1D74">
        <w:rPr>
          <w:rFonts w:cs="Arial"/>
          <w:sz w:val="22"/>
        </w:rPr>
        <w:t xml:space="preserve">F </w:t>
      </w:r>
      <w:r w:rsidR="006B3F9D">
        <w:rPr>
          <w:rFonts w:cs="Arial"/>
          <w:sz w:val="22"/>
        </w:rPr>
        <w:t>minimum</w:t>
      </w:r>
      <w:r w:rsidR="006D5D81">
        <w:rPr>
          <w:rFonts w:cs="Arial"/>
          <w:sz w:val="22"/>
        </w:rPr>
        <w:t>.</w:t>
      </w:r>
    </w:p>
    <w:p w14:paraId="3E1E6AB1" w14:textId="1721B49E" w:rsidR="009843F3" w:rsidRPr="007C1FCF" w:rsidRDefault="009843F3" w:rsidP="007C1FCF">
      <w:pPr>
        <w:pStyle w:val="NoSpacing"/>
        <w:rPr>
          <w:rFonts w:ascii="Arial" w:hAnsi="Arial" w:cs="Arial"/>
        </w:rPr>
      </w:pPr>
      <w:r w:rsidRPr="007C1FCF">
        <w:rPr>
          <w:rFonts w:ascii="Arial" w:hAnsi="Arial" w:cs="Arial"/>
        </w:rPr>
        <w:t>**********</w:t>
      </w:r>
      <w:r w:rsidR="00EB122A" w:rsidRPr="007C1FCF">
        <w:rPr>
          <w:rFonts w:ascii="Arial" w:hAnsi="Arial" w:cs="Arial"/>
        </w:rPr>
        <w:t>***************************************************************************************</w:t>
      </w:r>
      <w:r w:rsidR="003648F6">
        <w:rPr>
          <w:rFonts w:ascii="Arial" w:hAnsi="Arial" w:cs="Arial"/>
        </w:rPr>
        <w:t>************</w:t>
      </w:r>
    </w:p>
    <w:p w14:paraId="4D463813" w14:textId="2C59FE91" w:rsidR="009843F3" w:rsidRPr="007C1FCF" w:rsidRDefault="006F689B" w:rsidP="007C1FCF">
      <w:pPr>
        <w:pStyle w:val="NoSpacing"/>
        <w:rPr>
          <w:rFonts w:ascii="Arial" w:hAnsi="Arial" w:cs="Arial"/>
        </w:rPr>
      </w:pPr>
      <w:r w:rsidRPr="003648F6">
        <w:rPr>
          <w:rFonts w:ascii="Arial" w:hAnsi="Arial" w:cs="Arial"/>
        </w:rPr>
        <w:t>Watson Mc</w:t>
      </w:r>
      <w:r w:rsidR="00EB122A" w:rsidRPr="007C1FCF">
        <w:rPr>
          <w:rFonts w:ascii="Arial" w:hAnsi="Arial" w:cs="Arial"/>
          <w:caps/>
        </w:rPr>
        <w:t>D</w:t>
      </w:r>
      <w:r w:rsidRPr="003648F6">
        <w:rPr>
          <w:rFonts w:ascii="Arial" w:hAnsi="Arial" w:cs="Arial"/>
        </w:rPr>
        <w:t xml:space="preserve">aniel FT series may be specified for </w:t>
      </w:r>
      <w:r w:rsidR="00EB122A" w:rsidRPr="003648F6">
        <w:rPr>
          <w:rFonts w:ascii="Arial" w:hAnsi="Arial" w:cs="Arial"/>
        </w:rPr>
        <w:t xml:space="preserve">design pressures up to 75 </w:t>
      </w:r>
      <w:proofErr w:type="spellStart"/>
      <w:r w:rsidR="00EB122A" w:rsidRPr="003648F6">
        <w:rPr>
          <w:rFonts w:ascii="Arial" w:hAnsi="Arial" w:cs="Arial"/>
        </w:rPr>
        <w:t>psig</w:t>
      </w:r>
      <w:proofErr w:type="spellEnd"/>
      <w:r w:rsidR="00EB122A" w:rsidRPr="003648F6">
        <w:rPr>
          <w:rFonts w:ascii="Arial" w:hAnsi="Arial" w:cs="Arial"/>
        </w:rPr>
        <w:t>.</w:t>
      </w:r>
    </w:p>
    <w:p w14:paraId="635DF042" w14:textId="4874A658" w:rsidR="00DF76FA" w:rsidRDefault="00F03439" w:rsidP="007C1FCF">
      <w:pPr>
        <w:pStyle w:val="CSIHeading211"/>
        <w:numPr>
          <w:ilvl w:val="0"/>
          <w:numId w:val="0"/>
        </w:numPr>
        <w:tabs>
          <w:tab w:val="clear" w:pos="9360"/>
        </w:tabs>
        <w:spacing w:before="240"/>
        <w:ind w:left="720"/>
        <w:rPr>
          <w:rFonts w:ascii="Arial" w:hAnsi="Arial" w:cs="Arial"/>
        </w:rPr>
      </w:pPr>
      <w:r>
        <w:rPr>
          <w:rFonts w:ascii="Arial" w:hAnsi="Arial" w:cs="Arial"/>
          <w:caps w:val="0"/>
        </w:rPr>
        <w:t xml:space="preserve">FLOAT AND THERMOSTATIC TRAP (UP TO 75 PSIG) </w:t>
      </w:r>
    </w:p>
    <w:p w14:paraId="25D7069E" w14:textId="2DE34C2C" w:rsidR="003037C8" w:rsidRPr="007C1FCF" w:rsidRDefault="003B3CFF" w:rsidP="007C1FCF">
      <w:pPr>
        <w:pStyle w:val="CSIHeading3A"/>
        <w:numPr>
          <w:ilvl w:val="2"/>
          <w:numId w:val="132"/>
        </w:numPr>
        <w:tabs>
          <w:tab w:val="num" w:pos="1440"/>
        </w:tabs>
        <w:ind w:firstLine="162"/>
        <w:outlineLvl w:val="9"/>
        <w:rPr>
          <w:rFonts w:ascii="Arial" w:hAnsi="Arial" w:cs="Arial"/>
        </w:rPr>
      </w:pPr>
      <w:r w:rsidRPr="007C1FCF">
        <w:rPr>
          <w:rFonts w:ascii="Arial" w:hAnsi="Arial" w:cs="Arial"/>
        </w:rPr>
        <w:t xml:space="preserve">Manufacturer: </w:t>
      </w:r>
      <w:r w:rsidR="003037C8" w:rsidRPr="007C1FCF">
        <w:rPr>
          <w:rFonts w:ascii="Arial" w:hAnsi="Arial" w:cs="Arial"/>
        </w:rPr>
        <w:t>Watson McDaniel FT series</w:t>
      </w:r>
    </w:p>
    <w:p w14:paraId="4525B1CA" w14:textId="34A0FBB1" w:rsidR="003B3CFF" w:rsidRPr="003037C8" w:rsidRDefault="003B3CFF" w:rsidP="007C1FCF">
      <w:pPr>
        <w:pStyle w:val="CSIHeading3A"/>
        <w:tabs>
          <w:tab w:val="num" w:pos="1440"/>
        </w:tabs>
        <w:ind w:left="1440" w:hanging="720"/>
        <w:outlineLvl w:val="9"/>
      </w:pPr>
      <w:r>
        <w:rPr>
          <w:rFonts w:ascii="Arial" w:hAnsi="Arial" w:cs="Arial"/>
        </w:rPr>
        <w:t>Trap:</w:t>
      </w:r>
      <w:r w:rsidR="003037C8">
        <w:rPr>
          <w:rFonts w:ascii="Arial" w:hAnsi="Arial" w:cs="Arial"/>
        </w:rPr>
        <w:t xml:space="preserve"> Cast iron (ASTM A126) body, stainless steel float and valve, </w:t>
      </w:r>
      <w:r w:rsidR="00175264">
        <w:rPr>
          <w:rFonts w:ascii="Arial" w:hAnsi="Arial" w:cs="Arial"/>
        </w:rPr>
        <w:t xml:space="preserve">minimum </w:t>
      </w:r>
      <w:r w:rsidR="003037C8">
        <w:rPr>
          <w:rFonts w:ascii="Arial" w:hAnsi="Arial" w:cs="Arial"/>
        </w:rPr>
        <w:t xml:space="preserve">75 </w:t>
      </w:r>
      <w:proofErr w:type="spellStart"/>
      <w:r w:rsidR="003037C8">
        <w:rPr>
          <w:rFonts w:ascii="Arial" w:hAnsi="Arial" w:cs="Arial"/>
        </w:rPr>
        <w:t>psig</w:t>
      </w:r>
      <w:proofErr w:type="spellEnd"/>
      <w:r w:rsidR="007A5EAF">
        <w:rPr>
          <w:rFonts w:ascii="Arial" w:hAnsi="Arial" w:cs="Arial"/>
        </w:rPr>
        <w:t xml:space="preserve"> </w:t>
      </w:r>
      <w:r w:rsidR="003037C8">
        <w:rPr>
          <w:rFonts w:ascii="Arial" w:hAnsi="Arial" w:cs="Arial"/>
        </w:rPr>
        <w:t>@ 450</w:t>
      </w:r>
      <w:r w:rsidR="00B7245A">
        <w:rPr>
          <w:rFonts w:ascii="Arial" w:hAnsi="Arial" w:cs="Arial"/>
        </w:rPr>
        <w:t xml:space="preserve"> degrees </w:t>
      </w:r>
      <w:r w:rsidR="003037C8">
        <w:rPr>
          <w:rFonts w:ascii="Arial" w:hAnsi="Arial" w:cs="Arial"/>
        </w:rPr>
        <w:t>F, threaded (ASME B1.20.1) connections.</w:t>
      </w:r>
    </w:p>
    <w:p w14:paraId="52227CC8" w14:textId="77777777" w:rsidR="003037C8" w:rsidRPr="00DD7154" w:rsidRDefault="003037C8" w:rsidP="007C1FCF">
      <w:pPr>
        <w:pStyle w:val="StyleCSIHeading4123Arial10pt"/>
        <w:tabs>
          <w:tab w:val="left" w:pos="2160"/>
        </w:tabs>
        <w:ind w:left="2160" w:hanging="720"/>
        <w:outlineLvl w:val="9"/>
        <w:rPr>
          <w:sz w:val="22"/>
        </w:rPr>
      </w:pPr>
      <w:r>
        <w:rPr>
          <w:sz w:val="22"/>
        </w:rPr>
        <w:t xml:space="preserve">Capacity: [  </w:t>
      </w:r>
      <w:proofErr w:type="gramStart"/>
      <w:r>
        <w:rPr>
          <w:sz w:val="22"/>
        </w:rPr>
        <w:t xml:space="preserve">  ]</w:t>
      </w:r>
      <w:proofErr w:type="gramEnd"/>
      <w:r>
        <w:rPr>
          <w:sz w:val="22"/>
        </w:rPr>
        <w:t xml:space="preserve"> </w:t>
      </w:r>
      <w:proofErr w:type="spellStart"/>
      <w:r>
        <w:rPr>
          <w:sz w:val="22"/>
        </w:rPr>
        <w:t>lbs</w:t>
      </w:r>
      <w:proofErr w:type="spellEnd"/>
      <w:r>
        <w:rPr>
          <w:sz w:val="22"/>
        </w:rPr>
        <w:t>/</w:t>
      </w:r>
      <w:proofErr w:type="spellStart"/>
      <w:r>
        <w:rPr>
          <w:sz w:val="22"/>
        </w:rPr>
        <w:t>hr</w:t>
      </w:r>
      <w:proofErr w:type="spellEnd"/>
      <w:r>
        <w:rPr>
          <w:sz w:val="22"/>
        </w:rPr>
        <w:t xml:space="preserve"> condensate at [  ] inlet pressure.</w:t>
      </w:r>
    </w:p>
    <w:p w14:paraId="1019DBCD" w14:textId="2FE06FCF" w:rsidR="003037C8" w:rsidRPr="00DD7154" w:rsidRDefault="003037C8" w:rsidP="007C1FCF">
      <w:pPr>
        <w:pStyle w:val="StyleCSIHeading4123Arial10pt"/>
        <w:tabs>
          <w:tab w:val="left" w:pos="2160"/>
        </w:tabs>
        <w:ind w:left="2160" w:hanging="720"/>
        <w:outlineLvl w:val="9"/>
        <w:rPr>
          <w:sz w:val="22"/>
        </w:rPr>
      </w:pPr>
      <w:r>
        <w:rPr>
          <w:sz w:val="22"/>
        </w:rPr>
        <w:t xml:space="preserve">Size: [ </w:t>
      </w:r>
      <w:proofErr w:type="gramStart"/>
      <w:r>
        <w:rPr>
          <w:sz w:val="22"/>
        </w:rPr>
        <w:t xml:space="preserve">  ]</w:t>
      </w:r>
      <w:proofErr w:type="gramEnd"/>
      <w:r>
        <w:rPr>
          <w:sz w:val="22"/>
        </w:rPr>
        <w:t xml:space="preserve"> inch</w:t>
      </w:r>
      <w:r w:rsidR="00F51152">
        <w:rPr>
          <w:sz w:val="22"/>
        </w:rPr>
        <w:t>es</w:t>
      </w:r>
      <w:r>
        <w:rPr>
          <w:sz w:val="22"/>
        </w:rPr>
        <w:t xml:space="preserve">. </w:t>
      </w:r>
    </w:p>
    <w:p w14:paraId="2338D31F" w14:textId="2E417D76" w:rsidR="009843F3" w:rsidRPr="003648F6" w:rsidRDefault="00EB122A" w:rsidP="007C1FCF">
      <w:pPr>
        <w:pStyle w:val="StyleCSIHeading4123Arial10pt"/>
        <w:numPr>
          <w:ilvl w:val="0"/>
          <w:numId w:val="0"/>
        </w:numPr>
        <w:ind w:left="1350" w:hanging="1350"/>
        <w:outlineLvl w:val="9"/>
        <w:rPr>
          <w:sz w:val="22"/>
        </w:rPr>
      </w:pPr>
      <w:r w:rsidRPr="007C1FCF">
        <w:rPr>
          <w:rFonts w:cs="Arial"/>
          <w:sz w:val="22"/>
        </w:rPr>
        <w:t>*************************************************************************************************</w:t>
      </w:r>
      <w:r w:rsidR="003648F6">
        <w:rPr>
          <w:rFonts w:cs="Arial"/>
          <w:sz w:val="22"/>
        </w:rPr>
        <w:t>************</w:t>
      </w:r>
    </w:p>
    <w:p w14:paraId="0D421D87" w14:textId="2FF5B207" w:rsidR="000B7A64" w:rsidRPr="00175CA4" w:rsidRDefault="00FF3C18" w:rsidP="007A5EAF">
      <w:pPr>
        <w:pStyle w:val="CSIHeading211"/>
        <w:tabs>
          <w:tab w:val="clear" w:pos="9360"/>
        </w:tabs>
        <w:spacing w:before="240"/>
        <w:ind w:left="720"/>
        <w:rPr>
          <w:rFonts w:ascii="Arial" w:hAnsi="Arial" w:cs="Arial"/>
        </w:rPr>
      </w:pPr>
      <w:r w:rsidRPr="00175CA4">
        <w:rPr>
          <w:rFonts w:ascii="Arial" w:hAnsi="Arial" w:cs="Arial"/>
        </w:rPr>
        <w:t>FLOAT AND THERMOSTATIC TRAP</w:t>
      </w:r>
      <w:r w:rsidR="00CD5BC8">
        <w:rPr>
          <w:rFonts w:ascii="Arial" w:hAnsi="Arial" w:cs="Arial"/>
        </w:rPr>
        <w:t xml:space="preserve"> </w:t>
      </w:r>
    </w:p>
    <w:p w14:paraId="566E9348" w14:textId="2C153186" w:rsidR="003D6078" w:rsidRPr="003D6078" w:rsidRDefault="00FF3C18" w:rsidP="007C1FCF">
      <w:pPr>
        <w:pStyle w:val="CSIHeading3A"/>
        <w:tabs>
          <w:tab w:val="clear" w:pos="9360"/>
          <w:tab w:val="num" w:pos="1440"/>
        </w:tabs>
        <w:ind w:left="1440" w:hanging="720"/>
        <w:outlineLvl w:val="9"/>
        <w:rPr>
          <w:rFonts w:ascii="Arial" w:hAnsi="Arial" w:cs="Arial"/>
        </w:rPr>
      </w:pPr>
      <w:r w:rsidRPr="00511FEB">
        <w:rPr>
          <w:rFonts w:ascii="Arial" w:hAnsi="Arial" w:cs="Arial"/>
        </w:rPr>
        <w:t>Manufacturer: Watson McDaniel, FT</w:t>
      </w:r>
      <w:r w:rsidR="007E684E" w:rsidRPr="00511FEB">
        <w:rPr>
          <w:rFonts w:ascii="Arial" w:hAnsi="Arial" w:cs="Arial"/>
        </w:rPr>
        <w:t>600</w:t>
      </w:r>
      <w:r w:rsidRPr="00511FEB">
        <w:rPr>
          <w:rFonts w:ascii="Arial" w:hAnsi="Arial" w:cs="Arial"/>
        </w:rPr>
        <w:t>.</w:t>
      </w:r>
    </w:p>
    <w:p w14:paraId="36B9C419" w14:textId="179907BB" w:rsidR="00FF3C18" w:rsidRPr="003B3CFF" w:rsidRDefault="00FF3C18" w:rsidP="007C1FCF">
      <w:pPr>
        <w:pStyle w:val="CSIHeading3A"/>
        <w:numPr>
          <w:ilvl w:val="2"/>
          <w:numId w:val="35"/>
        </w:numPr>
        <w:tabs>
          <w:tab w:val="clear" w:pos="9360"/>
          <w:tab w:val="num" w:pos="1440"/>
        </w:tabs>
        <w:ind w:left="1440" w:hanging="720"/>
        <w:outlineLvl w:val="9"/>
        <w:rPr>
          <w:rFonts w:ascii="Arial" w:hAnsi="Arial" w:cs="Arial"/>
        </w:rPr>
      </w:pPr>
      <w:r w:rsidRPr="003B3CFF">
        <w:rPr>
          <w:rFonts w:ascii="Arial" w:hAnsi="Arial" w:cs="Arial"/>
        </w:rPr>
        <w:t xml:space="preserve">Trap: </w:t>
      </w:r>
      <w:r w:rsidR="003B76E7" w:rsidRPr="003B3CFF">
        <w:rPr>
          <w:rFonts w:ascii="Arial" w:hAnsi="Arial" w:cs="Arial"/>
        </w:rPr>
        <w:t>C</w:t>
      </w:r>
      <w:r w:rsidR="006C6C69" w:rsidRPr="003B3CFF">
        <w:rPr>
          <w:rFonts w:ascii="Arial" w:hAnsi="Arial" w:cs="Arial"/>
        </w:rPr>
        <w:t>a</w:t>
      </w:r>
      <w:r w:rsidR="007E684E" w:rsidRPr="003B3CFF">
        <w:rPr>
          <w:rFonts w:ascii="Arial" w:hAnsi="Arial" w:cs="Arial"/>
        </w:rPr>
        <w:t>st</w:t>
      </w:r>
      <w:r w:rsidR="006C6C69" w:rsidRPr="003B3CFF">
        <w:rPr>
          <w:rFonts w:ascii="Arial" w:hAnsi="Arial" w:cs="Arial"/>
        </w:rPr>
        <w:t xml:space="preserve"> Steel </w:t>
      </w:r>
      <w:r w:rsidRPr="003B3CFF">
        <w:rPr>
          <w:rFonts w:ascii="Arial" w:hAnsi="Arial" w:cs="Arial"/>
        </w:rPr>
        <w:t>body</w:t>
      </w:r>
      <w:r w:rsidR="003B76E7" w:rsidRPr="003B3CFF">
        <w:rPr>
          <w:rFonts w:ascii="Arial" w:hAnsi="Arial" w:cs="Arial"/>
        </w:rPr>
        <w:t xml:space="preserve"> (ASTM A216)</w:t>
      </w:r>
      <w:r w:rsidRPr="003B3CFF">
        <w:rPr>
          <w:rFonts w:ascii="Arial" w:hAnsi="Arial" w:cs="Arial"/>
        </w:rPr>
        <w:t xml:space="preserve">, with stainless steel interior parts, </w:t>
      </w:r>
      <w:r w:rsidR="003B76E7" w:rsidRPr="003B3CFF">
        <w:rPr>
          <w:rFonts w:ascii="Arial" w:hAnsi="Arial" w:cs="Arial"/>
        </w:rPr>
        <w:t xml:space="preserve">stainless steel thermostatic air vent, </w:t>
      </w:r>
      <w:r w:rsidR="007E684E" w:rsidRPr="003B3CFF">
        <w:rPr>
          <w:rFonts w:ascii="Arial" w:hAnsi="Arial" w:cs="Arial"/>
        </w:rPr>
        <w:t>horizontal</w:t>
      </w:r>
      <w:r w:rsidR="004C5307" w:rsidRPr="003B3CFF">
        <w:rPr>
          <w:rFonts w:ascii="Arial" w:hAnsi="Arial" w:cs="Arial"/>
        </w:rPr>
        <w:t xml:space="preserve"> installation</w:t>
      </w:r>
      <w:r w:rsidR="003B76E7" w:rsidRPr="003B3CFF">
        <w:rPr>
          <w:rFonts w:ascii="Arial" w:hAnsi="Arial" w:cs="Arial"/>
        </w:rPr>
        <w:t>.</w:t>
      </w:r>
    </w:p>
    <w:p w14:paraId="0FA4CBF3" w14:textId="77777777" w:rsidR="006C6C69" w:rsidRDefault="006C6C69" w:rsidP="007C1FCF">
      <w:pPr>
        <w:pStyle w:val="StyleCSIHeading4123Arial10pt"/>
        <w:numPr>
          <w:ilvl w:val="3"/>
          <w:numId w:val="35"/>
        </w:numPr>
        <w:tabs>
          <w:tab w:val="clear" w:pos="9360"/>
          <w:tab w:val="left" w:pos="2160"/>
        </w:tabs>
        <w:autoSpaceDE/>
        <w:autoSpaceDN/>
        <w:ind w:left="2160" w:hanging="720"/>
        <w:outlineLvl w:val="9"/>
        <w:rPr>
          <w:rFonts w:cs="Arial"/>
          <w:sz w:val="22"/>
        </w:rPr>
      </w:pPr>
      <w:r w:rsidRPr="006C6C69">
        <w:rPr>
          <w:rFonts w:cs="Arial"/>
          <w:sz w:val="22"/>
        </w:rPr>
        <w:t xml:space="preserve">Capacity: [    </w:t>
      </w:r>
      <w:proofErr w:type="gramStart"/>
      <w:r w:rsidRPr="006C6C69">
        <w:rPr>
          <w:rFonts w:cs="Arial"/>
          <w:sz w:val="22"/>
        </w:rPr>
        <w:t xml:space="preserve">  ]</w:t>
      </w:r>
      <w:proofErr w:type="gramEnd"/>
      <w:r w:rsidRPr="006C6C69">
        <w:rPr>
          <w:rFonts w:cs="Arial"/>
          <w:sz w:val="22"/>
        </w:rPr>
        <w:t xml:space="preserve"> </w:t>
      </w:r>
      <w:proofErr w:type="spellStart"/>
      <w:r w:rsidRPr="006C6C69">
        <w:rPr>
          <w:rFonts w:cs="Arial"/>
          <w:sz w:val="22"/>
        </w:rPr>
        <w:t>lbs</w:t>
      </w:r>
      <w:proofErr w:type="spellEnd"/>
      <w:r w:rsidRPr="006C6C69">
        <w:rPr>
          <w:rFonts w:cs="Arial"/>
          <w:sz w:val="22"/>
        </w:rPr>
        <w:t>/</w:t>
      </w:r>
      <w:proofErr w:type="spellStart"/>
      <w:r w:rsidRPr="006C6C69">
        <w:rPr>
          <w:rFonts w:cs="Arial"/>
          <w:sz w:val="22"/>
        </w:rPr>
        <w:t>hr</w:t>
      </w:r>
      <w:proofErr w:type="spellEnd"/>
      <w:r w:rsidRPr="006C6C69">
        <w:rPr>
          <w:rFonts w:cs="Arial"/>
          <w:sz w:val="22"/>
        </w:rPr>
        <w:t xml:space="preserve"> condensate at [      ] </w:t>
      </w:r>
      <w:proofErr w:type="spellStart"/>
      <w:r w:rsidRPr="006C6C69">
        <w:rPr>
          <w:rFonts w:cs="Arial"/>
          <w:sz w:val="22"/>
        </w:rPr>
        <w:t>psig</w:t>
      </w:r>
      <w:proofErr w:type="spellEnd"/>
      <w:r w:rsidRPr="006C6C69">
        <w:rPr>
          <w:rFonts w:cs="Arial"/>
          <w:sz w:val="22"/>
        </w:rPr>
        <w:t xml:space="preserve"> inlet pressure.</w:t>
      </w:r>
    </w:p>
    <w:p w14:paraId="4030ED16" w14:textId="50750A86" w:rsidR="006C6C69" w:rsidRPr="00DD7154" w:rsidRDefault="006C6C69" w:rsidP="007C1FCF">
      <w:pPr>
        <w:pStyle w:val="StyleCSIHeading4123Arial10pt"/>
        <w:numPr>
          <w:ilvl w:val="3"/>
          <w:numId w:val="35"/>
        </w:numPr>
        <w:tabs>
          <w:tab w:val="clear" w:pos="9360"/>
          <w:tab w:val="left" w:pos="2160"/>
        </w:tabs>
        <w:autoSpaceDE/>
        <w:autoSpaceDN/>
        <w:ind w:left="2160" w:hanging="720"/>
        <w:outlineLvl w:val="9"/>
        <w:rPr>
          <w:rFonts w:cs="Arial"/>
          <w:sz w:val="22"/>
        </w:rPr>
      </w:pPr>
      <w:r w:rsidRPr="00FA3DF0">
        <w:rPr>
          <w:rFonts w:cs="Arial"/>
          <w:sz w:val="22"/>
        </w:rPr>
        <w:t xml:space="preserve">Size: [     </w:t>
      </w:r>
      <w:proofErr w:type="gramStart"/>
      <w:r w:rsidRPr="00FA3DF0">
        <w:rPr>
          <w:rFonts w:cs="Arial"/>
          <w:sz w:val="22"/>
        </w:rPr>
        <w:t xml:space="preserve">  ]</w:t>
      </w:r>
      <w:proofErr w:type="gramEnd"/>
      <w:r w:rsidRPr="00FA3DF0">
        <w:rPr>
          <w:rFonts w:cs="Arial"/>
          <w:sz w:val="22"/>
        </w:rPr>
        <w:t xml:space="preserve"> inch.</w:t>
      </w:r>
    </w:p>
    <w:p w14:paraId="017065E8" w14:textId="30C5DD48" w:rsidR="0043289D" w:rsidRDefault="0043289D" w:rsidP="007C1FCF">
      <w:pPr>
        <w:pStyle w:val="StyleCSIHeading4123Arial10pt"/>
        <w:numPr>
          <w:ilvl w:val="3"/>
          <w:numId w:val="35"/>
        </w:numPr>
        <w:tabs>
          <w:tab w:val="clear" w:pos="9360"/>
          <w:tab w:val="left" w:pos="2160"/>
        </w:tabs>
        <w:autoSpaceDE/>
        <w:autoSpaceDN/>
        <w:ind w:left="2160" w:hanging="720"/>
        <w:outlineLvl w:val="9"/>
        <w:rPr>
          <w:rFonts w:cs="Arial"/>
          <w:sz w:val="22"/>
        </w:rPr>
      </w:pPr>
      <w:r>
        <w:rPr>
          <w:rFonts w:cs="Arial"/>
          <w:sz w:val="22"/>
        </w:rPr>
        <w:t xml:space="preserve">End connections: [ASME B1.20.1 threaded] [ASME B16.5 Class </w:t>
      </w:r>
      <w:r w:rsidR="00E35652">
        <w:rPr>
          <w:rFonts w:cs="Arial"/>
          <w:sz w:val="22"/>
        </w:rPr>
        <w:t>[</w:t>
      </w:r>
      <w:r>
        <w:rPr>
          <w:rFonts w:cs="Arial"/>
          <w:sz w:val="22"/>
        </w:rPr>
        <w:t>150</w:t>
      </w:r>
      <w:r w:rsidR="00E35652">
        <w:rPr>
          <w:rFonts w:cs="Arial"/>
          <w:sz w:val="22"/>
        </w:rPr>
        <w:t>] [300]</w:t>
      </w:r>
      <w:r>
        <w:rPr>
          <w:rFonts w:cs="Arial"/>
          <w:sz w:val="22"/>
        </w:rPr>
        <w:t xml:space="preserve"> flange]</w:t>
      </w:r>
    </w:p>
    <w:p w14:paraId="5CFBA6EC" w14:textId="7C51B2B2" w:rsidR="0043289D" w:rsidRPr="00DD7154" w:rsidRDefault="0043289D" w:rsidP="007C1FCF">
      <w:pPr>
        <w:pStyle w:val="StyleCSIHeading4123Arial10pt"/>
        <w:numPr>
          <w:ilvl w:val="3"/>
          <w:numId w:val="35"/>
        </w:numPr>
        <w:tabs>
          <w:tab w:val="clear" w:pos="9360"/>
          <w:tab w:val="left" w:pos="2160"/>
        </w:tabs>
        <w:autoSpaceDE/>
        <w:autoSpaceDN/>
        <w:ind w:left="2160" w:hanging="720"/>
        <w:outlineLvl w:val="9"/>
        <w:rPr>
          <w:rFonts w:cs="Arial"/>
          <w:sz w:val="22"/>
        </w:rPr>
      </w:pPr>
      <w:r>
        <w:rPr>
          <w:rFonts w:cs="Arial"/>
          <w:sz w:val="22"/>
        </w:rPr>
        <w:t>Pressure and temperature rating: [</w:t>
      </w:r>
      <w:r w:rsidR="00E35652">
        <w:rPr>
          <w:rFonts w:cs="Arial"/>
          <w:sz w:val="22"/>
        </w:rPr>
        <w:t xml:space="preserve">670 </w:t>
      </w:r>
      <w:proofErr w:type="spellStart"/>
      <w:r w:rsidR="00E35652">
        <w:rPr>
          <w:rFonts w:cs="Arial"/>
          <w:sz w:val="22"/>
        </w:rPr>
        <w:t>psig</w:t>
      </w:r>
      <w:proofErr w:type="spellEnd"/>
      <w:r w:rsidR="00E35652">
        <w:rPr>
          <w:rFonts w:cs="Arial"/>
          <w:sz w:val="22"/>
        </w:rPr>
        <w:t xml:space="preserve"> @ 750</w:t>
      </w:r>
      <w:r w:rsidR="00EB705F">
        <w:rPr>
          <w:rFonts w:cs="Arial"/>
          <w:sz w:val="22"/>
        </w:rPr>
        <w:t xml:space="preserve"> degrees </w:t>
      </w:r>
      <w:r w:rsidR="00E35652">
        <w:rPr>
          <w:rFonts w:cs="Arial"/>
          <w:sz w:val="22"/>
        </w:rPr>
        <w:t>F] [</w:t>
      </w:r>
      <w:r w:rsidR="000B42B9">
        <w:rPr>
          <w:rFonts w:cs="Arial"/>
          <w:sz w:val="22"/>
        </w:rPr>
        <w:t xml:space="preserve">505 </w:t>
      </w:r>
      <w:proofErr w:type="spellStart"/>
      <w:r w:rsidR="000B42B9">
        <w:rPr>
          <w:rFonts w:cs="Arial"/>
          <w:sz w:val="22"/>
        </w:rPr>
        <w:t>psig</w:t>
      </w:r>
      <w:proofErr w:type="spellEnd"/>
      <w:r w:rsidR="000B42B9">
        <w:rPr>
          <w:rFonts w:cs="Arial"/>
          <w:sz w:val="22"/>
        </w:rPr>
        <w:t xml:space="preserve"> @ 750</w:t>
      </w:r>
      <w:r w:rsidR="00EB705F">
        <w:rPr>
          <w:rFonts w:cs="Arial"/>
          <w:sz w:val="22"/>
        </w:rPr>
        <w:t xml:space="preserve"> degrees </w:t>
      </w:r>
      <w:r w:rsidR="000B42B9">
        <w:rPr>
          <w:rFonts w:cs="Arial"/>
          <w:sz w:val="22"/>
        </w:rPr>
        <w:t xml:space="preserve">F] [150 </w:t>
      </w:r>
      <w:proofErr w:type="spellStart"/>
      <w:r w:rsidR="000B42B9">
        <w:rPr>
          <w:rFonts w:cs="Arial"/>
          <w:sz w:val="22"/>
        </w:rPr>
        <w:t>psig</w:t>
      </w:r>
      <w:proofErr w:type="spellEnd"/>
      <w:r w:rsidR="000B42B9">
        <w:rPr>
          <w:rFonts w:cs="Arial"/>
          <w:sz w:val="22"/>
        </w:rPr>
        <w:t xml:space="preserve"> @ 567</w:t>
      </w:r>
      <w:r w:rsidR="00EB705F">
        <w:rPr>
          <w:rFonts w:cs="Arial"/>
          <w:sz w:val="22"/>
        </w:rPr>
        <w:t xml:space="preserve"> degrees </w:t>
      </w:r>
      <w:r w:rsidR="000B42B9">
        <w:rPr>
          <w:rFonts w:cs="Arial"/>
          <w:sz w:val="22"/>
        </w:rPr>
        <w:t>F]</w:t>
      </w:r>
    </w:p>
    <w:p w14:paraId="643D21E1" w14:textId="52FB4C31" w:rsidR="00401D17" w:rsidRPr="00A21CEE" w:rsidRDefault="00F03439" w:rsidP="007A5EAF">
      <w:pPr>
        <w:pStyle w:val="CSIHeading211"/>
        <w:tabs>
          <w:tab w:val="num" w:pos="720"/>
        </w:tabs>
        <w:ind w:left="720"/>
        <w:rPr>
          <w:rFonts w:ascii="Arial" w:hAnsi="Arial" w:cs="Arial"/>
        </w:rPr>
      </w:pPr>
      <w:r w:rsidRPr="00A21CEE">
        <w:rPr>
          <w:rFonts w:ascii="Arial" w:hAnsi="Arial" w:cs="Arial"/>
          <w:caps w:val="0"/>
        </w:rPr>
        <w:t>THERMO</w:t>
      </w:r>
      <w:r>
        <w:rPr>
          <w:rFonts w:ascii="Arial" w:hAnsi="Arial" w:cs="Arial"/>
          <w:caps w:val="0"/>
        </w:rPr>
        <w:t>STATIC</w:t>
      </w:r>
      <w:r w:rsidRPr="00A21CEE">
        <w:rPr>
          <w:rFonts w:ascii="Arial" w:hAnsi="Arial" w:cs="Arial"/>
          <w:caps w:val="0"/>
        </w:rPr>
        <w:t xml:space="preserve"> TRAP </w:t>
      </w:r>
    </w:p>
    <w:p w14:paraId="1849964C" w14:textId="3BAD8598" w:rsidR="00401D17" w:rsidRPr="00A21CEE" w:rsidRDefault="00401D17" w:rsidP="007C1FCF">
      <w:pPr>
        <w:pStyle w:val="CSIHeading3A"/>
        <w:tabs>
          <w:tab w:val="num" w:pos="1440"/>
        </w:tabs>
        <w:ind w:left="1440" w:hanging="720"/>
        <w:outlineLvl w:val="9"/>
        <w:rPr>
          <w:rFonts w:ascii="Arial" w:hAnsi="Arial" w:cs="Arial"/>
        </w:rPr>
      </w:pPr>
      <w:r w:rsidRPr="00A21CEE">
        <w:rPr>
          <w:rFonts w:ascii="Arial" w:hAnsi="Arial" w:cs="Arial"/>
        </w:rPr>
        <w:t xml:space="preserve">Manufacturer: </w:t>
      </w:r>
      <w:proofErr w:type="spellStart"/>
      <w:r>
        <w:rPr>
          <w:rFonts w:ascii="Arial" w:hAnsi="Arial" w:cs="Arial"/>
        </w:rPr>
        <w:t>Yarway</w:t>
      </w:r>
      <w:proofErr w:type="spellEnd"/>
      <w:r>
        <w:rPr>
          <w:rFonts w:ascii="Arial" w:hAnsi="Arial" w:cs="Arial"/>
        </w:rPr>
        <w:t xml:space="preserve"> </w:t>
      </w:r>
      <w:r w:rsidR="00DD4B7D">
        <w:rPr>
          <w:rFonts w:ascii="Arial" w:hAnsi="Arial" w:cs="Arial"/>
        </w:rPr>
        <w:t>[</w:t>
      </w:r>
      <w:r w:rsidR="000A0644">
        <w:rPr>
          <w:rFonts w:ascii="Arial" w:hAnsi="Arial" w:cs="Arial"/>
        </w:rPr>
        <w:t>751</w:t>
      </w:r>
      <w:r w:rsidR="00DD4B7D">
        <w:rPr>
          <w:rFonts w:ascii="Arial" w:hAnsi="Arial" w:cs="Arial"/>
        </w:rPr>
        <w:t>] [761]</w:t>
      </w:r>
    </w:p>
    <w:p w14:paraId="5A17A81E" w14:textId="1949397F" w:rsidR="00401D17" w:rsidRPr="00401D17" w:rsidRDefault="00401D17" w:rsidP="000E1830">
      <w:pPr>
        <w:tabs>
          <w:tab w:val="left" w:pos="-1440"/>
          <w:tab w:val="num" w:pos="1440"/>
        </w:tabs>
        <w:ind w:left="1440" w:hanging="720"/>
        <w:rPr>
          <w:rFonts w:ascii="Arial" w:hAnsi="Arial" w:cs="Arial"/>
        </w:rPr>
      </w:pPr>
      <w:r w:rsidRPr="00401D17">
        <w:rPr>
          <w:rFonts w:ascii="Arial" w:hAnsi="Arial" w:cs="Arial"/>
        </w:rPr>
        <w:t>B.</w:t>
      </w:r>
      <w:r w:rsidRPr="00401D17">
        <w:rPr>
          <w:rFonts w:ascii="Arial" w:hAnsi="Arial" w:cs="Arial"/>
        </w:rPr>
        <w:tab/>
        <w:t>Trap: Stainless steel construction</w:t>
      </w:r>
      <w:r>
        <w:rPr>
          <w:rFonts w:ascii="Arial" w:hAnsi="Arial" w:cs="Arial"/>
        </w:rPr>
        <w:t xml:space="preserve"> </w:t>
      </w:r>
      <w:r w:rsidR="009D36EE">
        <w:rPr>
          <w:rFonts w:ascii="Arial" w:hAnsi="Arial" w:cs="Arial"/>
        </w:rPr>
        <w:t>(</w:t>
      </w:r>
      <w:r w:rsidR="00FD36A2" w:rsidRPr="007C1FCF">
        <w:rPr>
          <w:rFonts w:ascii="Arial" w:hAnsi="Arial" w:cs="Arial"/>
        </w:rPr>
        <w:t>ASME</w:t>
      </w:r>
      <w:r w:rsidR="00C93BB4" w:rsidRPr="007C1FCF">
        <w:rPr>
          <w:rFonts w:ascii="Arial" w:hAnsi="Arial" w:cs="Arial"/>
        </w:rPr>
        <w:t xml:space="preserve"> BPVC Section II </w:t>
      </w:r>
      <w:r w:rsidR="009D36EE">
        <w:rPr>
          <w:rFonts w:ascii="Arial" w:hAnsi="Arial" w:cs="Arial"/>
        </w:rPr>
        <w:t>SA</w:t>
      </w:r>
      <w:r w:rsidR="009F5909">
        <w:rPr>
          <w:rFonts w:ascii="Arial" w:hAnsi="Arial" w:cs="Arial"/>
        </w:rPr>
        <w:t>18</w:t>
      </w:r>
      <w:r w:rsidR="00FD36A2">
        <w:rPr>
          <w:rFonts w:ascii="Arial" w:hAnsi="Arial" w:cs="Arial"/>
        </w:rPr>
        <w:t>2 Gr. F11</w:t>
      </w:r>
      <w:r w:rsidR="009F5909">
        <w:rPr>
          <w:rFonts w:ascii="Arial" w:hAnsi="Arial" w:cs="Arial"/>
        </w:rPr>
        <w:t xml:space="preserve">) </w:t>
      </w:r>
      <w:r w:rsidRPr="00401D17">
        <w:rPr>
          <w:rFonts w:ascii="Arial" w:hAnsi="Arial" w:cs="Arial"/>
        </w:rPr>
        <w:t xml:space="preserve">maximum operating pressure 300 </w:t>
      </w:r>
      <w:proofErr w:type="spellStart"/>
      <w:r w:rsidRPr="00401D17">
        <w:rPr>
          <w:rFonts w:ascii="Arial" w:hAnsi="Arial" w:cs="Arial"/>
        </w:rPr>
        <w:t>psig</w:t>
      </w:r>
      <w:proofErr w:type="spellEnd"/>
      <w:r w:rsidRPr="00401D17">
        <w:rPr>
          <w:rFonts w:ascii="Arial" w:hAnsi="Arial" w:cs="Arial"/>
        </w:rPr>
        <w:t xml:space="preserve"> at 750 degrees F.</w:t>
      </w:r>
      <w:r w:rsidR="00DD4B7D">
        <w:rPr>
          <w:rFonts w:ascii="Arial" w:hAnsi="Arial" w:cs="Arial"/>
        </w:rPr>
        <w:t xml:space="preserve"> [</w:t>
      </w:r>
      <w:r w:rsidR="004C5FE9">
        <w:rPr>
          <w:rFonts w:ascii="Arial" w:hAnsi="Arial" w:cs="Arial"/>
        </w:rPr>
        <w:t>Includes integral Y-strainer</w:t>
      </w:r>
      <w:r w:rsidR="00427958">
        <w:rPr>
          <w:rFonts w:ascii="Arial" w:hAnsi="Arial" w:cs="Arial"/>
        </w:rPr>
        <w:t xml:space="preserve"> and blowdown valve</w:t>
      </w:r>
      <w:r w:rsidR="004C5FE9">
        <w:rPr>
          <w:rFonts w:ascii="Arial" w:hAnsi="Arial" w:cs="Arial"/>
        </w:rPr>
        <w:t>.]</w:t>
      </w:r>
    </w:p>
    <w:p w14:paraId="58995DD0" w14:textId="77777777" w:rsidR="00401D17" w:rsidRPr="00A21CEE" w:rsidRDefault="00401D17" w:rsidP="007C1FCF">
      <w:pPr>
        <w:pStyle w:val="StyleCSIHeading4123Arial10pt"/>
        <w:tabs>
          <w:tab w:val="num" w:pos="2160"/>
        </w:tabs>
        <w:ind w:left="2160" w:hanging="720"/>
        <w:outlineLvl w:val="9"/>
        <w:rPr>
          <w:rFonts w:cs="Arial"/>
          <w:sz w:val="22"/>
        </w:rPr>
      </w:pPr>
      <w:r w:rsidRPr="00A21CEE">
        <w:rPr>
          <w:rFonts w:cs="Arial"/>
          <w:sz w:val="22"/>
        </w:rPr>
        <w:t xml:space="preserve">Capacity: [           </w:t>
      </w:r>
      <w:proofErr w:type="gramStart"/>
      <w:r w:rsidRPr="00A21CEE">
        <w:rPr>
          <w:rFonts w:cs="Arial"/>
          <w:sz w:val="22"/>
        </w:rPr>
        <w:t xml:space="preserve">  ]</w:t>
      </w:r>
      <w:proofErr w:type="gramEnd"/>
      <w:r w:rsidRPr="00A21CEE">
        <w:rPr>
          <w:rFonts w:cs="Arial"/>
          <w:sz w:val="22"/>
        </w:rPr>
        <w:t xml:space="preserve"> </w:t>
      </w:r>
      <w:proofErr w:type="spellStart"/>
      <w:r w:rsidRPr="00A21CEE">
        <w:rPr>
          <w:rFonts w:cs="Arial"/>
          <w:sz w:val="22"/>
        </w:rPr>
        <w:t>lbs</w:t>
      </w:r>
      <w:proofErr w:type="spellEnd"/>
      <w:r w:rsidRPr="00A21CEE">
        <w:rPr>
          <w:rFonts w:cs="Arial"/>
          <w:sz w:val="22"/>
        </w:rPr>
        <w:t>/</w:t>
      </w:r>
      <w:proofErr w:type="spellStart"/>
      <w:r w:rsidRPr="00A21CEE">
        <w:rPr>
          <w:rFonts w:cs="Arial"/>
          <w:sz w:val="22"/>
        </w:rPr>
        <w:t>hr</w:t>
      </w:r>
      <w:proofErr w:type="spellEnd"/>
      <w:r w:rsidRPr="00A21CEE">
        <w:rPr>
          <w:rFonts w:cs="Arial"/>
          <w:sz w:val="22"/>
        </w:rPr>
        <w:t xml:space="preserve"> condensate at [               ] </w:t>
      </w:r>
      <w:proofErr w:type="spellStart"/>
      <w:r w:rsidRPr="00A21CEE">
        <w:rPr>
          <w:rFonts w:cs="Arial"/>
          <w:sz w:val="22"/>
        </w:rPr>
        <w:t>psig</w:t>
      </w:r>
      <w:proofErr w:type="spellEnd"/>
      <w:r w:rsidRPr="00A21CEE">
        <w:rPr>
          <w:rFonts w:cs="Arial"/>
          <w:sz w:val="22"/>
        </w:rPr>
        <w:t xml:space="preserve"> inlet pressure.</w:t>
      </w:r>
    </w:p>
    <w:p w14:paraId="0EB0E961" w14:textId="7DFAB027" w:rsidR="00401D17" w:rsidRDefault="00401D17" w:rsidP="007C1FCF">
      <w:pPr>
        <w:pStyle w:val="StyleCSIHeading4123Arial10pt"/>
        <w:tabs>
          <w:tab w:val="num" w:pos="2160"/>
        </w:tabs>
        <w:ind w:left="2160" w:hanging="720"/>
        <w:outlineLvl w:val="9"/>
        <w:rPr>
          <w:rFonts w:cs="Arial"/>
          <w:sz w:val="22"/>
        </w:rPr>
      </w:pPr>
      <w:r w:rsidRPr="00A21CEE">
        <w:rPr>
          <w:rFonts w:cs="Arial"/>
          <w:sz w:val="22"/>
        </w:rPr>
        <w:t xml:space="preserve">Size: [              </w:t>
      </w:r>
      <w:proofErr w:type="gramStart"/>
      <w:r w:rsidRPr="00A21CEE">
        <w:rPr>
          <w:rFonts w:cs="Arial"/>
          <w:sz w:val="22"/>
        </w:rPr>
        <w:t xml:space="preserve">  ]</w:t>
      </w:r>
      <w:proofErr w:type="gramEnd"/>
      <w:r w:rsidRPr="00A21CEE">
        <w:rPr>
          <w:rFonts w:cs="Arial"/>
          <w:sz w:val="22"/>
        </w:rPr>
        <w:t xml:space="preserve"> inch.</w:t>
      </w:r>
    </w:p>
    <w:p w14:paraId="7BE68F61" w14:textId="7B4DDCBA" w:rsidR="002E6D4F" w:rsidRDefault="00F03439" w:rsidP="00652C00">
      <w:pPr>
        <w:pStyle w:val="CSIHeading211"/>
        <w:tabs>
          <w:tab w:val="num" w:pos="720"/>
        </w:tabs>
        <w:ind w:left="720"/>
        <w:rPr>
          <w:rFonts w:ascii="Arial" w:hAnsi="Arial" w:cs="Arial"/>
        </w:rPr>
      </w:pPr>
      <w:r>
        <w:rPr>
          <w:rFonts w:ascii="Arial" w:hAnsi="Arial" w:cs="Arial"/>
          <w:caps w:val="0"/>
        </w:rPr>
        <w:t>THERMOSTATIC</w:t>
      </w:r>
      <w:r w:rsidRPr="00175CA4">
        <w:rPr>
          <w:rFonts w:ascii="Arial" w:hAnsi="Arial" w:cs="Arial"/>
          <w:caps w:val="0"/>
        </w:rPr>
        <w:t xml:space="preserve"> AIR VENTS</w:t>
      </w:r>
      <w:r>
        <w:rPr>
          <w:rFonts w:ascii="Arial" w:hAnsi="Arial" w:cs="Arial"/>
          <w:caps w:val="0"/>
        </w:rPr>
        <w:t xml:space="preserve"> </w:t>
      </w:r>
    </w:p>
    <w:p w14:paraId="5717849B" w14:textId="47F76044" w:rsidR="002E6D4F" w:rsidRPr="00995C40" w:rsidRDefault="00FF3C18" w:rsidP="007C1FCF">
      <w:pPr>
        <w:pStyle w:val="CSIHeading3A"/>
        <w:tabs>
          <w:tab w:val="clear" w:pos="9360"/>
          <w:tab w:val="num" w:pos="1440"/>
        </w:tabs>
        <w:ind w:left="1440" w:hanging="720"/>
        <w:outlineLvl w:val="9"/>
        <w:rPr>
          <w:rFonts w:ascii="Arial" w:hAnsi="Arial" w:cs="Arial"/>
        </w:rPr>
      </w:pPr>
      <w:r w:rsidRPr="00995C40">
        <w:rPr>
          <w:rFonts w:ascii="Arial" w:hAnsi="Arial" w:cs="Arial"/>
        </w:rPr>
        <w:t>Manufacturer: Watson McDaniel</w:t>
      </w:r>
    </w:p>
    <w:p w14:paraId="4FF6D519" w14:textId="6D2D57C6" w:rsidR="00FA05F9" w:rsidRPr="00995C40" w:rsidRDefault="00FA05F9" w:rsidP="007C1FCF">
      <w:pPr>
        <w:pStyle w:val="CSIHeading3A"/>
        <w:tabs>
          <w:tab w:val="clear" w:pos="9360"/>
          <w:tab w:val="num" w:pos="1440"/>
        </w:tabs>
        <w:ind w:left="1440" w:hanging="720"/>
        <w:outlineLvl w:val="9"/>
        <w:rPr>
          <w:rFonts w:ascii="Arial" w:hAnsi="Arial" w:cs="Arial"/>
        </w:rPr>
      </w:pPr>
      <w:r>
        <w:rPr>
          <w:rFonts w:ascii="Arial" w:hAnsi="Arial" w:cs="Arial"/>
        </w:rPr>
        <w:t>Model: [AV</w:t>
      </w:r>
      <w:r w:rsidR="00D35754">
        <w:rPr>
          <w:rFonts w:ascii="Arial" w:hAnsi="Arial" w:cs="Arial"/>
        </w:rPr>
        <w:t>2001</w:t>
      </w:r>
      <w:r w:rsidR="002F0F14">
        <w:rPr>
          <w:rFonts w:ascii="Arial" w:hAnsi="Arial" w:cs="Arial"/>
        </w:rPr>
        <w:t>-[12][13]-N</w:t>
      </w:r>
      <w:r w:rsidR="00D35754">
        <w:rPr>
          <w:rFonts w:ascii="Arial" w:hAnsi="Arial" w:cs="Arial"/>
        </w:rPr>
        <w:t>] [AV2003</w:t>
      </w:r>
      <w:r w:rsidR="002F0F14">
        <w:rPr>
          <w:rFonts w:ascii="Arial" w:hAnsi="Arial" w:cs="Arial"/>
        </w:rPr>
        <w:t>-[12][13]-N</w:t>
      </w:r>
      <w:r w:rsidR="00D35754">
        <w:rPr>
          <w:rFonts w:ascii="Arial" w:hAnsi="Arial" w:cs="Arial"/>
        </w:rPr>
        <w:t>]</w:t>
      </w:r>
    </w:p>
    <w:p w14:paraId="3C471EA0" w14:textId="16BDACBB" w:rsidR="0053293B" w:rsidRDefault="00FF3C18" w:rsidP="007C1FCF">
      <w:pPr>
        <w:pStyle w:val="CSIHeading3A"/>
        <w:tabs>
          <w:tab w:val="clear" w:pos="9360"/>
          <w:tab w:val="num" w:pos="1440"/>
        </w:tabs>
        <w:ind w:left="1440" w:hanging="720"/>
        <w:outlineLvl w:val="9"/>
        <w:rPr>
          <w:rFonts w:ascii="Arial" w:hAnsi="Arial" w:cs="Arial"/>
        </w:rPr>
      </w:pPr>
      <w:r w:rsidRPr="00175CA4">
        <w:rPr>
          <w:rFonts w:ascii="Arial" w:hAnsi="Arial" w:cs="Arial"/>
        </w:rPr>
        <w:t xml:space="preserve">Air Vent: Stainless steel body </w:t>
      </w:r>
      <w:r w:rsidR="002E2E1D">
        <w:rPr>
          <w:rFonts w:ascii="Arial" w:hAnsi="Arial" w:cs="Arial"/>
        </w:rPr>
        <w:t>[</w:t>
      </w:r>
      <w:r w:rsidR="008338EB">
        <w:rPr>
          <w:rFonts w:ascii="Arial" w:hAnsi="Arial" w:cs="Arial"/>
        </w:rPr>
        <w:t xml:space="preserve">ASTM </w:t>
      </w:r>
      <w:r w:rsidR="00B26219">
        <w:rPr>
          <w:rFonts w:ascii="Arial" w:hAnsi="Arial" w:cs="Arial"/>
        </w:rPr>
        <w:t>A</w:t>
      </w:r>
      <w:r w:rsidR="008338EB">
        <w:rPr>
          <w:rFonts w:ascii="Arial" w:hAnsi="Arial" w:cs="Arial"/>
        </w:rPr>
        <w:t>351</w:t>
      </w:r>
      <w:r w:rsidR="002E2E1D">
        <w:rPr>
          <w:rFonts w:ascii="Arial" w:hAnsi="Arial" w:cs="Arial"/>
        </w:rPr>
        <w:t xml:space="preserve"> </w:t>
      </w:r>
      <w:r w:rsidR="002C5ED6">
        <w:rPr>
          <w:rFonts w:ascii="Arial" w:hAnsi="Arial" w:cs="Arial"/>
        </w:rPr>
        <w:t>CF3</w:t>
      </w:r>
      <w:r w:rsidR="002E2E1D">
        <w:rPr>
          <w:rFonts w:ascii="Arial" w:hAnsi="Arial" w:cs="Arial"/>
        </w:rPr>
        <w:t>]</w:t>
      </w:r>
      <w:r w:rsidR="008338EB">
        <w:rPr>
          <w:rFonts w:ascii="Arial" w:hAnsi="Arial" w:cs="Arial"/>
        </w:rPr>
        <w:t xml:space="preserve"> </w:t>
      </w:r>
      <w:r w:rsidRPr="00175CA4">
        <w:rPr>
          <w:rFonts w:ascii="Arial" w:hAnsi="Arial" w:cs="Arial"/>
        </w:rPr>
        <w:t xml:space="preserve">with stainless steel interior parts, </w:t>
      </w:r>
      <w:r w:rsidR="008338EB">
        <w:rPr>
          <w:rFonts w:ascii="Arial" w:hAnsi="Arial" w:cs="Arial"/>
        </w:rPr>
        <w:t xml:space="preserve">stainless steel strainer screen, maximum pressure of 650 </w:t>
      </w:r>
      <w:proofErr w:type="spellStart"/>
      <w:r w:rsidR="008338EB">
        <w:rPr>
          <w:rFonts w:ascii="Arial" w:hAnsi="Arial" w:cs="Arial"/>
        </w:rPr>
        <w:t>psig</w:t>
      </w:r>
      <w:proofErr w:type="spellEnd"/>
      <w:r w:rsidR="008338EB">
        <w:rPr>
          <w:rFonts w:ascii="Arial" w:hAnsi="Arial" w:cs="Arial"/>
        </w:rPr>
        <w:t xml:space="preserve"> @ 750 </w:t>
      </w:r>
      <w:r w:rsidR="004A3786">
        <w:rPr>
          <w:rFonts w:ascii="Arial" w:hAnsi="Arial" w:cs="Arial"/>
        </w:rPr>
        <w:t xml:space="preserve">degrees </w:t>
      </w:r>
      <w:r w:rsidR="008338EB">
        <w:rPr>
          <w:rFonts w:ascii="Arial" w:hAnsi="Arial" w:cs="Arial"/>
        </w:rPr>
        <w:t>F, threaded (ASME B1.20.1) connections.</w:t>
      </w:r>
    </w:p>
    <w:p w14:paraId="0F6EC4AF" w14:textId="77777777" w:rsidR="008338EB" w:rsidRDefault="008338EB" w:rsidP="007C1FCF">
      <w:pPr>
        <w:pStyle w:val="StyleCSIHeading4123Arial10pt"/>
        <w:tabs>
          <w:tab w:val="clear" w:pos="9360"/>
          <w:tab w:val="left" w:pos="2160"/>
        </w:tabs>
        <w:autoSpaceDE/>
        <w:autoSpaceDN/>
        <w:ind w:left="2160" w:hanging="720"/>
        <w:outlineLvl w:val="9"/>
        <w:rPr>
          <w:rFonts w:cs="Arial"/>
          <w:sz w:val="22"/>
        </w:rPr>
      </w:pPr>
      <w:r>
        <w:rPr>
          <w:rFonts w:cs="Arial"/>
          <w:sz w:val="22"/>
        </w:rPr>
        <w:t xml:space="preserve">Capacity: [ </w:t>
      </w:r>
      <w:r w:rsidR="001D0352">
        <w:rPr>
          <w:rFonts w:cs="Arial"/>
          <w:sz w:val="22"/>
        </w:rPr>
        <w:t xml:space="preserve"> </w:t>
      </w:r>
      <w:proofErr w:type="gramStart"/>
      <w:r w:rsidR="001D0352">
        <w:rPr>
          <w:rFonts w:cs="Arial"/>
          <w:sz w:val="22"/>
        </w:rPr>
        <w:t xml:space="preserve"> </w:t>
      </w:r>
      <w:r>
        <w:rPr>
          <w:rFonts w:cs="Arial"/>
          <w:sz w:val="22"/>
        </w:rPr>
        <w:t xml:space="preserve"> ]</w:t>
      </w:r>
      <w:proofErr w:type="gramEnd"/>
      <w:r>
        <w:rPr>
          <w:rFonts w:cs="Arial"/>
          <w:sz w:val="22"/>
        </w:rPr>
        <w:t xml:space="preserve"> SCFM at [    ] inlet pressure </w:t>
      </w:r>
      <w:proofErr w:type="spellStart"/>
      <w:r>
        <w:rPr>
          <w:rFonts w:cs="Arial"/>
          <w:sz w:val="22"/>
        </w:rPr>
        <w:t>psig</w:t>
      </w:r>
      <w:proofErr w:type="spellEnd"/>
      <w:r>
        <w:rPr>
          <w:rFonts w:cs="Arial"/>
          <w:sz w:val="22"/>
        </w:rPr>
        <w:t>.</w:t>
      </w:r>
    </w:p>
    <w:p w14:paraId="277C17E9" w14:textId="7834F075" w:rsidR="0053293B" w:rsidRDefault="00FF3C18" w:rsidP="007C1FCF">
      <w:pPr>
        <w:pStyle w:val="StyleCSIHeading4123Arial10pt"/>
        <w:tabs>
          <w:tab w:val="clear" w:pos="9360"/>
          <w:tab w:val="left" w:pos="2160"/>
        </w:tabs>
        <w:autoSpaceDE/>
        <w:autoSpaceDN/>
        <w:ind w:left="2160" w:hanging="720"/>
        <w:outlineLvl w:val="9"/>
        <w:rPr>
          <w:rFonts w:cs="Arial"/>
          <w:sz w:val="22"/>
        </w:rPr>
      </w:pPr>
      <w:r w:rsidRPr="00175CA4">
        <w:rPr>
          <w:rFonts w:cs="Arial"/>
          <w:sz w:val="22"/>
        </w:rPr>
        <w:t xml:space="preserve">Size: </w:t>
      </w:r>
      <w:r w:rsidR="00B304F2">
        <w:rPr>
          <w:rFonts w:cs="Arial"/>
          <w:sz w:val="22"/>
        </w:rPr>
        <w:t>[</w:t>
      </w:r>
      <w:r w:rsidR="002C5ED6">
        <w:rPr>
          <w:rFonts w:cs="Arial"/>
          <w:sz w:val="22"/>
        </w:rPr>
        <w:t>1/2] [</w:t>
      </w:r>
      <w:r w:rsidR="002F0F14">
        <w:rPr>
          <w:rFonts w:cs="Arial"/>
          <w:sz w:val="22"/>
        </w:rPr>
        <w:t>3/4]</w:t>
      </w:r>
      <w:r w:rsidR="00B304F2">
        <w:rPr>
          <w:rFonts w:cs="Arial"/>
          <w:sz w:val="22"/>
        </w:rPr>
        <w:t xml:space="preserve"> </w:t>
      </w:r>
      <w:r w:rsidRPr="00175CA4">
        <w:rPr>
          <w:rFonts w:cs="Arial"/>
          <w:sz w:val="22"/>
        </w:rPr>
        <w:t>inch</w:t>
      </w:r>
      <w:r w:rsidR="008338EB">
        <w:rPr>
          <w:rFonts w:cs="Arial"/>
          <w:sz w:val="22"/>
        </w:rPr>
        <w:t>es</w:t>
      </w:r>
      <w:r w:rsidRPr="00175CA4">
        <w:rPr>
          <w:rFonts w:cs="Arial"/>
          <w:sz w:val="22"/>
        </w:rPr>
        <w:t>.</w:t>
      </w:r>
    </w:p>
    <w:p w14:paraId="260F8983" w14:textId="6268CABD" w:rsidR="002F0F14" w:rsidRDefault="002F0F14" w:rsidP="007C1FCF">
      <w:pPr>
        <w:pStyle w:val="StyleCSIHeading4123Arial10pt"/>
        <w:tabs>
          <w:tab w:val="clear" w:pos="9360"/>
          <w:tab w:val="left" w:pos="2160"/>
        </w:tabs>
        <w:autoSpaceDE/>
        <w:autoSpaceDN/>
        <w:ind w:left="2160" w:hanging="720"/>
        <w:outlineLvl w:val="9"/>
        <w:rPr>
          <w:rFonts w:cs="Arial"/>
          <w:sz w:val="22"/>
        </w:rPr>
      </w:pPr>
      <w:r>
        <w:rPr>
          <w:rFonts w:cs="Arial"/>
          <w:sz w:val="22"/>
        </w:rPr>
        <w:t>Orifice Size:</w:t>
      </w:r>
      <w:r w:rsidR="005C284C">
        <w:rPr>
          <w:rFonts w:cs="Arial"/>
          <w:sz w:val="22"/>
        </w:rPr>
        <w:t xml:space="preserve"> [3/16] [5/16] inches.</w:t>
      </w:r>
    </w:p>
    <w:p w14:paraId="5EAE112C" w14:textId="34436F45" w:rsidR="0053293B" w:rsidRDefault="00FF3C18" w:rsidP="007A5EAF">
      <w:pPr>
        <w:pStyle w:val="CSIHeading211"/>
        <w:tabs>
          <w:tab w:val="clear" w:pos="9360"/>
        </w:tabs>
        <w:spacing w:before="240"/>
        <w:ind w:left="720"/>
        <w:rPr>
          <w:rFonts w:ascii="Arial" w:hAnsi="Arial" w:cs="Arial"/>
        </w:rPr>
      </w:pPr>
      <w:r w:rsidRPr="00175CA4">
        <w:rPr>
          <w:rFonts w:ascii="Arial" w:hAnsi="Arial" w:cs="Arial"/>
        </w:rPr>
        <w:t>VACUUM BREAKER</w:t>
      </w:r>
      <w:r w:rsidR="00CD5BC8">
        <w:rPr>
          <w:rFonts w:ascii="Arial" w:hAnsi="Arial" w:cs="Arial"/>
        </w:rPr>
        <w:t xml:space="preserve"> </w:t>
      </w:r>
    </w:p>
    <w:p w14:paraId="56D5A26B" w14:textId="7834A6FD" w:rsidR="0053293B" w:rsidRDefault="00FF3C18" w:rsidP="007C1FCF">
      <w:pPr>
        <w:pStyle w:val="CSIHeading3A"/>
        <w:tabs>
          <w:tab w:val="clear" w:pos="9360"/>
          <w:tab w:val="num" w:pos="1440"/>
        </w:tabs>
        <w:ind w:left="1440" w:hanging="720"/>
        <w:outlineLvl w:val="9"/>
        <w:rPr>
          <w:rFonts w:ascii="Arial" w:hAnsi="Arial" w:cs="Arial"/>
        </w:rPr>
      </w:pPr>
      <w:r w:rsidRPr="00175CA4">
        <w:rPr>
          <w:rFonts w:ascii="Arial" w:hAnsi="Arial" w:cs="Arial"/>
        </w:rPr>
        <w:t xml:space="preserve">Manufacturer: </w:t>
      </w:r>
      <w:r w:rsidR="00687850">
        <w:rPr>
          <w:rFonts w:ascii="Arial" w:hAnsi="Arial" w:cs="Arial"/>
        </w:rPr>
        <w:t>Hoffman</w:t>
      </w:r>
      <w:r w:rsidR="00EC685B">
        <w:rPr>
          <w:rFonts w:ascii="Arial" w:hAnsi="Arial" w:cs="Arial"/>
        </w:rPr>
        <w:t xml:space="preserve"> Specialty (Bell and Gossett)</w:t>
      </w:r>
      <w:r w:rsidR="00687850">
        <w:rPr>
          <w:rFonts w:ascii="Arial" w:hAnsi="Arial" w:cs="Arial"/>
        </w:rPr>
        <w:t>.</w:t>
      </w:r>
    </w:p>
    <w:p w14:paraId="68208131" w14:textId="1AAE27DE" w:rsidR="00687850" w:rsidRDefault="00687850" w:rsidP="007C1FCF">
      <w:pPr>
        <w:pStyle w:val="CSIHeading3A"/>
        <w:tabs>
          <w:tab w:val="clear" w:pos="9360"/>
          <w:tab w:val="num" w:pos="1440"/>
        </w:tabs>
        <w:ind w:left="1440" w:hanging="720"/>
        <w:outlineLvl w:val="9"/>
        <w:rPr>
          <w:rFonts w:ascii="Arial" w:hAnsi="Arial" w:cs="Arial"/>
        </w:rPr>
      </w:pPr>
      <w:r>
        <w:rPr>
          <w:rFonts w:ascii="Arial" w:hAnsi="Arial" w:cs="Arial"/>
        </w:rPr>
        <w:t>Model: Model 62</w:t>
      </w:r>
    </w:p>
    <w:p w14:paraId="3240B702" w14:textId="38870BF6" w:rsidR="00E422D2" w:rsidRDefault="00E422D2" w:rsidP="007C1FCF">
      <w:pPr>
        <w:pStyle w:val="CSIHeading3A"/>
        <w:tabs>
          <w:tab w:val="clear" w:pos="9360"/>
          <w:tab w:val="num" w:pos="1440"/>
        </w:tabs>
        <w:ind w:left="1440" w:hanging="720"/>
        <w:outlineLvl w:val="9"/>
        <w:rPr>
          <w:rFonts w:ascii="Arial" w:hAnsi="Arial" w:cs="Arial"/>
        </w:rPr>
      </w:pPr>
      <w:r>
        <w:rPr>
          <w:rFonts w:ascii="Arial" w:hAnsi="Arial" w:cs="Arial"/>
        </w:rPr>
        <w:t>Material</w:t>
      </w:r>
      <w:r w:rsidR="002E712E">
        <w:rPr>
          <w:rFonts w:ascii="Arial" w:hAnsi="Arial" w:cs="Arial"/>
        </w:rPr>
        <w:t>: [brass][steel]</w:t>
      </w:r>
    </w:p>
    <w:p w14:paraId="5CC4D01D" w14:textId="0598503D" w:rsidR="0053293B" w:rsidRDefault="00FF3C18" w:rsidP="007C1FCF">
      <w:pPr>
        <w:pStyle w:val="CSIHeading3A"/>
        <w:tabs>
          <w:tab w:val="clear" w:pos="9360"/>
          <w:tab w:val="num" w:pos="1440"/>
        </w:tabs>
        <w:ind w:left="1440" w:hanging="720"/>
        <w:outlineLvl w:val="9"/>
        <w:rPr>
          <w:rFonts w:ascii="Arial" w:hAnsi="Arial" w:cs="Arial"/>
        </w:rPr>
      </w:pPr>
      <w:r w:rsidRPr="00175CA4">
        <w:rPr>
          <w:rFonts w:ascii="Arial" w:hAnsi="Arial" w:cs="Arial"/>
        </w:rPr>
        <w:t xml:space="preserve">Vacuum Breaker: </w:t>
      </w:r>
      <w:r w:rsidR="00B0372E">
        <w:rPr>
          <w:rFonts w:ascii="Arial" w:hAnsi="Arial" w:cs="Arial"/>
        </w:rPr>
        <w:t>Brass body</w:t>
      </w:r>
      <w:r w:rsidRPr="00175CA4">
        <w:rPr>
          <w:rFonts w:ascii="Arial" w:hAnsi="Arial" w:cs="Arial"/>
        </w:rPr>
        <w:t xml:space="preserve">, </w:t>
      </w:r>
      <w:r w:rsidR="00995C40">
        <w:rPr>
          <w:rFonts w:ascii="Arial" w:hAnsi="Arial" w:cs="Arial"/>
        </w:rPr>
        <w:t xml:space="preserve">maximum pressure of </w:t>
      </w:r>
      <w:r w:rsidR="00B0372E">
        <w:rPr>
          <w:rFonts w:ascii="Arial" w:hAnsi="Arial" w:cs="Arial"/>
        </w:rPr>
        <w:t xml:space="preserve">150 </w:t>
      </w:r>
      <w:proofErr w:type="spellStart"/>
      <w:r w:rsidR="00B0372E">
        <w:rPr>
          <w:rFonts w:ascii="Arial" w:hAnsi="Arial" w:cs="Arial"/>
        </w:rPr>
        <w:t>psig</w:t>
      </w:r>
      <w:proofErr w:type="spellEnd"/>
      <w:r w:rsidR="00B0372E">
        <w:rPr>
          <w:rFonts w:ascii="Arial" w:hAnsi="Arial" w:cs="Arial"/>
        </w:rPr>
        <w:t xml:space="preserve"> @ 366</w:t>
      </w:r>
      <w:r w:rsidR="00622C1E">
        <w:rPr>
          <w:rFonts w:ascii="Arial" w:hAnsi="Arial" w:cs="Arial"/>
        </w:rPr>
        <w:t xml:space="preserve"> degrees </w:t>
      </w:r>
      <w:r w:rsidR="00B0372E">
        <w:rPr>
          <w:rFonts w:ascii="Arial" w:hAnsi="Arial" w:cs="Arial"/>
        </w:rPr>
        <w:t>F</w:t>
      </w:r>
      <w:r w:rsidR="00995C40">
        <w:rPr>
          <w:rFonts w:ascii="Arial" w:hAnsi="Arial" w:cs="Arial"/>
        </w:rPr>
        <w:t>, threaded (ASME B1.20.1) connection.</w:t>
      </w:r>
    </w:p>
    <w:p w14:paraId="0570E24C" w14:textId="24B9AE6C" w:rsidR="00995C40" w:rsidRDefault="000D33E2" w:rsidP="007C1FCF">
      <w:pPr>
        <w:pStyle w:val="StyleCSIHeading4123Arial10pt"/>
        <w:tabs>
          <w:tab w:val="clear" w:pos="9360"/>
          <w:tab w:val="left" w:pos="2160"/>
        </w:tabs>
        <w:ind w:left="2160" w:hanging="720"/>
        <w:outlineLvl w:val="9"/>
        <w:rPr>
          <w:rFonts w:cs="Arial"/>
          <w:sz w:val="22"/>
        </w:rPr>
      </w:pPr>
      <w:r>
        <w:rPr>
          <w:rFonts w:cs="Arial"/>
          <w:sz w:val="22"/>
        </w:rPr>
        <w:t>Factory s</w:t>
      </w:r>
      <w:r w:rsidR="009C3A5E">
        <w:rPr>
          <w:rFonts w:cs="Arial"/>
          <w:sz w:val="22"/>
        </w:rPr>
        <w:t>et: 2” Hg vacuum</w:t>
      </w:r>
      <w:r w:rsidR="006438F1">
        <w:rPr>
          <w:rFonts w:cs="Arial"/>
          <w:sz w:val="22"/>
        </w:rPr>
        <w:t>.</w:t>
      </w:r>
    </w:p>
    <w:p w14:paraId="56A63774" w14:textId="02651C3C" w:rsidR="0053293B" w:rsidRDefault="00FF3C18" w:rsidP="007C1FCF">
      <w:pPr>
        <w:pStyle w:val="StyleCSIHeading4123Arial10pt"/>
        <w:tabs>
          <w:tab w:val="clear" w:pos="9360"/>
          <w:tab w:val="left" w:pos="2160"/>
        </w:tabs>
        <w:ind w:left="2160" w:hanging="720"/>
        <w:outlineLvl w:val="9"/>
        <w:rPr>
          <w:rFonts w:cs="Arial"/>
          <w:sz w:val="22"/>
        </w:rPr>
      </w:pPr>
      <w:r w:rsidRPr="00175CA4">
        <w:rPr>
          <w:rFonts w:cs="Arial"/>
          <w:sz w:val="22"/>
        </w:rPr>
        <w:t xml:space="preserve">Size: </w:t>
      </w:r>
      <w:r w:rsidR="009C3A5E">
        <w:rPr>
          <w:rFonts w:cs="Arial"/>
          <w:sz w:val="22"/>
        </w:rPr>
        <w:t>3/4”</w:t>
      </w:r>
      <w:r w:rsidRPr="00175CA4">
        <w:rPr>
          <w:rFonts w:cs="Arial"/>
          <w:sz w:val="22"/>
        </w:rPr>
        <w:t xml:space="preserve"> inch.</w:t>
      </w:r>
    </w:p>
    <w:p w14:paraId="2905E8B9" w14:textId="77777777" w:rsidR="0030300A" w:rsidRDefault="0030300A">
      <w:pPr>
        <w:tabs>
          <w:tab w:val="clear" w:pos="9360"/>
        </w:tabs>
        <w:autoSpaceDE/>
        <w:autoSpaceDN/>
        <w:rPr>
          <w:rFonts w:ascii="Arial" w:hAnsi="Arial" w:cs="Arial"/>
          <w:caps/>
        </w:rPr>
      </w:pPr>
      <w:r>
        <w:rPr>
          <w:rFonts w:ascii="Arial" w:hAnsi="Arial" w:cs="Arial"/>
        </w:rPr>
        <w:br w:type="page"/>
      </w:r>
    </w:p>
    <w:p w14:paraId="41AA3FAC" w14:textId="30CFA551" w:rsidR="0053293B" w:rsidRDefault="00FF3C18" w:rsidP="007C1FCF">
      <w:pPr>
        <w:pStyle w:val="CSIHeading211"/>
        <w:tabs>
          <w:tab w:val="num" w:pos="720"/>
        </w:tabs>
        <w:ind w:left="720"/>
        <w:rPr>
          <w:rFonts w:ascii="Arial" w:hAnsi="Arial" w:cs="Arial"/>
        </w:rPr>
      </w:pPr>
      <w:r w:rsidRPr="00175CA4">
        <w:rPr>
          <w:rFonts w:ascii="Arial" w:hAnsi="Arial" w:cs="Arial"/>
        </w:rPr>
        <w:t>PRESSURE GAUGE</w:t>
      </w:r>
    </w:p>
    <w:p w14:paraId="3B597DDB" w14:textId="77777777" w:rsidR="0053293B" w:rsidRDefault="00FF3C18" w:rsidP="007A5EAF">
      <w:pPr>
        <w:rPr>
          <w:rFonts w:ascii="Arial" w:hAnsi="Arial" w:cs="Arial"/>
        </w:rPr>
      </w:pPr>
      <w:r w:rsidRPr="00175CA4">
        <w:rPr>
          <w:rFonts w:ascii="Arial" w:hAnsi="Arial" w:cs="Arial"/>
        </w:rPr>
        <w:t>*************************************************************************************************************</w:t>
      </w:r>
    </w:p>
    <w:p w14:paraId="6701E946" w14:textId="77777777" w:rsidR="00BD5C6E" w:rsidRPr="00BD5C6E" w:rsidRDefault="00BD5C6E" w:rsidP="007C1FCF">
      <w:pPr>
        <w:pStyle w:val="CSIHeading211"/>
        <w:numPr>
          <w:ilvl w:val="0"/>
          <w:numId w:val="0"/>
        </w:numPr>
        <w:tabs>
          <w:tab w:val="clear" w:pos="9360"/>
        </w:tabs>
        <w:spacing w:before="120"/>
        <w:outlineLvl w:val="9"/>
        <w:rPr>
          <w:rFonts w:ascii="Arial" w:hAnsi="Arial" w:cs="Arial"/>
          <w:caps w:val="0"/>
        </w:rPr>
      </w:pPr>
      <w:r w:rsidRPr="00BD5C6E">
        <w:rPr>
          <w:rFonts w:ascii="Arial" w:hAnsi="Arial" w:cs="Arial"/>
          <w:caps w:val="0"/>
        </w:rPr>
        <w:t xml:space="preserve">Pressure and Vacuum Gauges: Overpressure relief protection must be provided on Bourdon-tube, dial-indicating pressure gauges that operate at pressures greater than 15 </w:t>
      </w:r>
      <w:proofErr w:type="spellStart"/>
      <w:r w:rsidRPr="00BD5C6E">
        <w:rPr>
          <w:rFonts w:ascii="Arial" w:hAnsi="Arial" w:cs="Arial"/>
          <w:caps w:val="0"/>
        </w:rPr>
        <w:t>psig</w:t>
      </w:r>
      <w:proofErr w:type="spellEnd"/>
      <w:r w:rsidRPr="00BD5C6E">
        <w:rPr>
          <w:rFonts w:ascii="Arial" w:hAnsi="Arial" w:cs="Arial"/>
          <w:caps w:val="0"/>
        </w:rPr>
        <w:t xml:space="preserve"> by one of the following means: </w:t>
      </w:r>
    </w:p>
    <w:p w14:paraId="4F5F13B8" w14:textId="77777777" w:rsidR="00BD5C6E" w:rsidRPr="00BD5C6E" w:rsidRDefault="00BD5C6E" w:rsidP="007C1FCF">
      <w:pPr>
        <w:pStyle w:val="CSIHeading41"/>
        <w:numPr>
          <w:ilvl w:val="0"/>
          <w:numId w:val="127"/>
        </w:numPr>
        <w:tabs>
          <w:tab w:val="clear" w:pos="9360"/>
        </w:tabs>
        <w:spacing w:before="120"/>
        <w:outlineLvl w:val="9"/>
        <w:rPr>
          <w:rFonts w:ascii="Arial" w:hAnsi="Arial" w:cs="Arial"/>
        </w:rPr>
      </w:pPr>
      <w:r w:rsidRPr="00BD5C6E">
        <w:rPr>
          <w:rFonts w:ascii="Arial" w:hAnsi="Arial" w:cs="Arial"/>
        </w:rPr>
        <w:t xml:space="preserve">Pressure gauges approved by Underwriters Laboratories (UL) in accordance with UL-404, “Standard for Gauges, Indicating Pressure, for Compressed Gas Service” Standard for Safety. </w:t>
      </w:r>
    </w:p>
    <w:p w14:paraId="0D846C43" w14:textId="77777777" w:rsidR="00BD5C6E" w:rsidRPr="00BD5C6E" w:rsidRDefault="00BD5C6E" w:rsidP="007C1FCF">
      <w:pPr>
        <w:pStyle w:val="CSIHeading41"/>
        <w:numPr>
          <w:ilvl w:val="0"/>
          <w:numId w:val="127"/>
        </w:numPr>
        <w:tabs>
          <w:tab w:val="clear" w:pos="9360"/>
        </w:tabs>
        <w:spacing w:before="120"/>
        <w:outlineLvl w:val="9"/>
        <w:rPr>
          <w:rFonts w:ascii="Arial" w:hAnsi="Arial" w:cs="Arial"/>
        </w:rPr>
      </w:pPr>
      <w:r w:rsidRPr="00BD5C6E">
        <w:rPr>
          <w:rFonts w:ascii="Arial" w:hAnsi="Arial" w:cs="Arial"/>
        </w:rPr>
        <w:t xml:space="preserve">Tempered safety glass or plastic face or shield and a blowout back or plug for pressure relief. </w:t>
      </w:r>
    </w:p>
    <w:p w14:paraId="2C3A07D4" w14:textId="77777777" w:rsidR="00BD5C6E" w:rsidRPr="00BD5C6E" w:rsidRDefault="00BD5C6E" w:rsidP="007C1FCF">
      <w:pPr>
        <w:pStyle w:val="CSIHeading3A"/>
        <w:numPr>
          <w:ilvl w:val="0"/>
          <w:numId w:val="0"/>
        </w:numPr>
        <w:tabs>
          <w:tab w:val="clear" w:pos="9360"/>
        </w:tabs>
        <w:spacing w:before="120"/>
        <w:outlineLvl w:val="9"/>
        <w:rPr>
          <w:rFonts w:ascii="Arial" w:hAnsi="Arial" w:cs="Arial"/>
        </w:rPr>
      </w:pPr>
      <w:r w:rsidRPr="00BD5C6E">
        <w:rPr>
          <w:rFonts w:ascii="Arial" w:hAnsi="Arial" w:cs="Arial"/>
        </w:rPr>
        <w:t>Pressure gauges that serve primarily a pressure indication for overpressure protection (i.e., not used for process data collection) must have a range of at least 1.25 times, but no more than twice the set pressure of the relief device as recommended in ASME Section VIII, Div. 1, Appendix M, Para. M-14.</w:t>
      </w:r>
    </w:p>
    <w:p w14:paraId="001C68F2" w14:textId="77777777" w:rsidR="00BD5C6E" w:rsidRDefault="00BD5C6E" w:rsidP="00BD5C6E">
      <w:pPr>
        <w:rPr>
          <w:rFonts w:ascii="Arial" w:hAnsi="Arial" w:cs="Arial"/>
        </w:rPr>
      </w:pPr>
      <w:r w:rsidRPr="00BD5C6E">
        <w:rPr>
          <w:rFonts w:ascii="Arial" w:hAnsi="Arial" w:cs="Arial"/>
        </w:rPr>
        <w:t>Refer to manufacturer’s recommendation for gauge pressure range.  Generally, a pressure range of twice the expected normal pressure is recommended with maximum working pressure not exceeding 75 percent of the range.  If pulsation occurs, working pressure should not exceed 65 percent of the pressure range.  Pressure gauges in the suction side of the pump will be vacuum pressure gauges.</w:t>
      </w:r>
    </w:p>
    <w:p w14:paraId="1EDBFF4A" w14:textId="77777777" w:rsidR="009678EC" w:rsidRDefault="009678EC" w:rsidP="00BD5C6E">
      <w:pPr>
        <w:rPr>
          <w:rFonts w:ascii="Arial" w:hAnsi="Arial" w:cs="Arial"/>
        </w:rPr>
      </w:pPr>
    </w:p>
    <w:p w14:paraId="31B17768" w14:textId="12E7F758" w:rsidR="009678EC" w:rsidRDefault="009678EC" w:rsidP="00BD5C6E">
      <w:pPr>
        <w:rPr>
          <w:rFonts w:ascii="Arial" w:hAnsi="Arial" w:cs="Arial"/>
        </w:rPr>
      </w:pPr>
      <w:r>
        <w:rPr>
          <w:rFonts w:ascii="Arial" w:hAnsi="Arial" w:cs="Arial"/>
        </w:rPr>
        <w:t xml:space="preserve">See website </w:t>
      </w:r>
      <w:hyperlink r:id="rId17" w:history="1">
        <w:r w:rsidRPr="009678EC">
          <w:rPr>
            <w:rStyle w:val="Hyperlink"/>
            <w:rFonts w:ascii="Arial" w:hAnsi="Arial" w:cs="Arial"/>
          </w:rPr>
          <w:t>https://blog.ashcroft.com/protecting-pressure-gauges-with-steam-siphons</w:t>
        </w:r>
      </w:hyperlink>
      <w:r>
        <w:rPr>
          <w:rFonts w:ascii="Arial" w:hAnsi="Arial" w:cs="Arial"/>
        </w:rPr>
        <w:t xml:space="preserve"> and </w:t>
      </w:r>
      <w:r w:rsidR="00451CD3">
        <w:rPr>
          <w:rFonts w:ascii="Arial" w:hAnsi="Arial" w:cs="Arial"/>
        </w:rPr>
        <w:t>callout the pigtail siphon with the gauge.</w:t>
      </w:r>
      <w:r w:rsidR="00B6750C">
        <w:rPr>
          <w:rFonts w:ascii="Arial" w:hAnsi="Arial" w:cs="Arial"/>
        </w:rPr>
        <w:t xml:space="preserve"> Pigtail siphon is essential to limit the temperature </w:t>
      </w:r>
      <w:r w:rsidR="00BF7F2C">
        <w:rPr>
          <w:rFonts w:ascii="Arial" w:hAnsi="Arial" w:cs="Arial"/>
        </w:rPr>
        <w:t>to which the gauge is exposed.</w:t>
      </w:r>
    </w:p>
    <w:p w14:paraId="2CE9BE06" w14:textId="0A47D0A8" w:rsidR="0053293B" w:rsidRDefault="00FF3C18" w:rsidP="007A5EAF">
      <w:pPr>
        <w:rPr>
          <w:rFonts w:ascii="Arial" w:hAnsi="Arial" w:cs="Arial"/>
        </w:rPr>
      </w:pPr>
      <w:r w:rsidRPr="00175CA4">
        <w:rPr>
          <w:rFonts w:ascii="Arial" w:hAnsi="Arial" w:cs="Arial"/>
        </w:rPr>
        <w:t>*************************************************************************************************************</w:t>
      </w:r>
    </w:p>
    <w:p w14:paraId="1E2BC56C" w14:textId="2C018D9F" w:rsidR="0053293B" w:rsidRDefault="00FF3C18" w:rsidP="007C1FCF">
      <w:pPr>
        <w:pStyle w:val="CSIHeading3A"/>
        <w:tabs>
          <w:tab w:val="clear" w:pos="9360"/>
          <w:tab w:val="num" w:pos="1440"/>
        </w:tabs>
        <w:ind w:left="1440" w:hanging="720"/>
        <w:outlineLvl w:val="9"/>
        <w:rPr>
          <w:rFonts w:ascii="Arial" w:hAnsi="Arial" w:cs="Arial"/>
        </w:rPr>
      </w:pPr>
      <w:r w:rsidRPr="00175CA4">
        <w:rPr>
          <w:rFonts w:ascii="Arial" w:hAnsi="Arial" w:cs="Arial"/>
        </w:rPr>
        <w:t>Manufacturer: Ashcroft, Type 1009</w:t>
      </w:r>
    </w:p>
    <w:p w14:paraId="10418087" w14:textId="3694162C" w:rsidR="0053293B" w:rsidRPr="0030300A" w:rsidRDefault="00FF3C18" w:rsidP="007C1FCF">
      <w:pPr>
        <w:pStyle w:val="StyleCSIHeading4123Arial10pt"/>
        <w:tabs>
          <w:tab w:val="clear" w:pos="1350"/>
          <w:tab w:val="clear" w:pos="9360"/>
        </w:tabs>
        <w:ind w:left="2160" w:hanging="720"/>
        <w:outlineLvl w:val="9"/>
        <w:rPr>
          <w:rFonts w:cs="Arial"/>
        </w:rPr>
      </w:pPr>
      <w:r w:rsidRPr="0030300A">
        <w:rPr>
          <w:rFonts w:cs="Arial"/>
          <w:sz w:val="22"/>
        </w:rPr>
        <w:t xml:space="preserve">Gauge: ASME B40.100, Accuracy Grade </w:t>
      </w:r>
      <w:r w:rsidR="0086767C" w:rsidRPr="0030300A">
        <w:rPr>
          <w:rFonts w:cs="Arial"/>
          <w:sz w:val="22"/>
        </w:rPr>
        <w:t>1A</w:t>
      </w:r>
      <w:r w:rsidRPr="0030300A">
        <w:rPr>
          <w:rFonts w:cs="Arial"/>
          <w:sz w:val="22"/>
        </w:rPr>
        <w:t xml:space="preserve">, </w:t>
      </w:r>
      <w:r w:rsidR="00516860" w:rsidRPr="0030300A">
        <w:rPr>
          <w:rFonts w:cs="Arial"/>
          <w:sz w:val="22"/>
        </w:rPr>
        <w:t xml:space="preserve">minimum </w:t>
      </w:r>
      <w:r w:rsidR="00505CEF" w:rsidRPr="0030300A">
        <w:rPr>
          <w:rFonts w:cs="Arial"/>
          <w:sz w:val="22"/>
        </w:rPr>
        <w:t>2-1/</w:t>
      </w:r>
      <w:proofErr w:type="gramStart"/>
      <w:r w:rsidR="00505CEF" w:rsidRPr="0030300A">
        <w:rPr>
          <w:rFonts w:cs="Arial"/>
          <w:sz w:val="22"/>
        </w:rPr>
        <w:t>2 inch</w:t>
      </w:r>
      <w:proofErr w:type="gramEnd"/>
      <w:r w:rsidR="00505CEF" w:rsidRPr="0030300A">
        <w:rPr>
          <w:rFonts w:cs="Arial"/>
          <w:sz w:val="22"/>
        </w:rPr>
        <w:t xml:space="preserve"> dial</w:t>
      </w:r>
      <w:r w:rsidRPr="0030300A">
        <w:rPr>
          <w:rFonts w:cs="Arial"/>
          <w:sz w:val="22"/>
        </w:rPr>
        <w:t>, 1/4 inch NPT brass bottom connection, phosphor bronze bourd</w:t>
      </w:r>
      <w:r w:rsidR="00BB3152" w:rsidRPr="0030300A">
        <w:rPr>
          <w:rFonts w:cs="Arial"/>
          <w:sz w:val="22"/>
        </w:rPr>
        <w:t>o</w:t>
      </w:r>
      <w:r w:rsidRPr="0030300A">
        <w:rPr>
          <w:rFonts w:cs="Arial"/>
          <w:sz w:val="22"/>
        </w:rPr>
        <w:t xml:space="preserve">n tube, maximum plus or minus 1 percent accuracy full scale, stainless steel case, </w:t>
      </w:r>
      <w:r w:rsidR="00A9177D" w:rsidRPr="0030300A">
        <w:rPr>
          <w:rFonts w:cs="Arial"/>
          <w:sz w:val="22"/>
        </w:rPr>
        <w:t xml:space="preserve">process </w:t>
      </w:r>
      <w:r w:rsidR="0085252F" w:rsidRPr="0030300A">
        <w:rPr>
          <w:rFonts w:cs="Arial"/>
          <w:sz w:val="22"/>
        </w:rPr>
        <w:t>temperature limit of -40</w:t>
      </w:r>
      <w:r w:rsidR="00AF1FB9" w:rsidRPr="0030300A">
        <w:rPr>
          <w:rFonts w:cs="Arial"/>
          <w:sz w:val="22"/>
        </w:rPr>
        <w:t xml:space="preserve"> degrees </w:t>
      </w:r>
      <w:r w:rsidR="0085252F" w:rsidRPr="0030300A">
        <w:rPr>
          <w:rFonts w:cs="Arial"/>
          <w:sz w:val="22"/>
        </w:rPr>
        <w:t xml:space="preserve">F to </w:t>
      </w:r>
      <w:r w:rsidR="00A9177D" w:rsidRPr="0030300A">
        <w:rPr>
          <w:rFonts w:cs="Arial"/>
          <w:sz w:val="22"/>
        </w:rPr>
        <w:t>250</w:t>
      </w:r>
      <w:r w:rsidR="003A09BD" w:rsidRPr="0030300A">
        <w:rPr>
          <w:rFonts w:cs="Arial"/>
          <w:sz w:val="22"/>
        </w:rPr>
        <w:t xml:space="preserve"> degrees </w:t>
      </w:r>
      <w:r w:rsidR="00A9177D" w:rsidRPr="0030300A">
        <w:rPr>
          <w:rFonts w:cs="Arial"/>
          <w:sz w:val="22"/>
        </w:rPr>
        <w:t>F</w:t>
      </w:r>
      <w:r w:rsidR="0085252F" w:rsidRPr="0030300A">
        <w:rPr>
          <w:rFonts w:cs="Arial"/>
          <w:sz w:val="22"/>
        </w:rPr>
        <w:t xml:space="preserve">, and with </w:t>
      </w:r>
      <w:r w:rsidR="00F901E7" w:rsidRPr="0030300A">
        <w:rPr>
          <w:rFonts w:cs="Arial"/>
          <w:sz w:val="22"/>
        </w:rPr>
        <w:t>stainless steel tub</w:t>
      </w:r>
      <w:r w:rsidR="0085252F" w:rsidRPr="0030300A">
        <w:rPr>
          <w:rFonts w:cs="Arial"/>
          <w:sz w:val="22"/>
        </w:rPr>
        <w:t>e.</w:t>
      </w:r>
    </w:p>
    <w:p w14:paraId="1217C40B" w14:textId="77777777" w:rsidR="004B047D" w:rsidRPr="00372CF2" w:rsidRDefault="004B047D" w:rsidP="007C1FCF">
      <w:pPr>
        <w:pStyle w:val="CSIHeading5a"/>
        <w:tabs>
          <w:tab w:val="clear" w:pos="1890"/>
        </w:tabs>
        <w:ind w:left="2880" w:hanging="720"/>
        <w:outlineLvl w:val="9"/>
        <w:rPr>
          <w:rFonts w:cs="Arial"/>
        </w:rPr>
      </w:pPr>
      <w:r w:rsidRPr="007C1FCF">
        <w:rPr>
          <w:rFonts w:ascii="Arial" w:hAnsi="Arial" w:cs="Arial"/>
        </w:rPr>
        <w:t>Range: [            psi] [per drawings].</w:t>
      </w:r>
    </w:p>
    <w:p w14:paraId="1A590B57" w14:textId="6E032CA2" w:rsidR="008442C5" w:rsidRPr="00372CF2" w:rsidRDefault="008442C5" w:rsidP="007C1FCF">
      <w:pPr>
        <w:pStyle w:val="CSIHeading5a"/>
        <w:tabs>
          <w:tab w:val="clear" w:pos="1890"/>
        </w:tabs>
        <w:ind w:left="2880" w:hanging="720"/>
        <w:outlineLvl w:val="9"/>
        <w:rPr>
          <w:rFonts w:cs="Arial"/>
        </w:rPr>
      </w:pPr>
      <w:r w:rsidRPr="00027AE2">
        <w:rPr>
          <w:rFonts w:ascii="Arial" w:hAnsi="Arial" w:cs="Arial"/>
        </w:rPr>
        <w:t>Required options: Dry gauge, pressure relief blowout plug, acrylic or shatter-proof glass</w:t>
      </w:r>
    </w:p>
    <w:p w14:paraId="34112DA6" w14:textId="5DF34726" w:rsidR="00FE3B0D" w:rsidRPr="00372CF2" w:rsidRDefault="004B047D" w:rsidP="007C1FCF">
      <w:pPr>
        <w:pStyle w:val="CSIHeading5a"/>
        <w:tabs>
          <w:tab w:val="clear" w:pos="1890"/>
        </w:tabs>
        <w:ind w:left="2880" w:hanging="720"/>
        <w:outlineLvl w:val="9"/>
        <w:rPr>
          <w:rFonts w:cs="Arial"/>
        </w:rPr>
      </w:pPr>
      <w:r w:rsidRPr="007C1FCF">
        <w:rPr>
          <w:rFonts w:ascii="Arial" w:hAnsi="Arial" w:cs="Arial"/>
        </w:rPr>
        <w:t xml:space="preserve">[Isolation Valve: ¼ inch brass plug, </w:t>
      </w:r>
      <w:r w:rsidR="008442C5" w:rsidRPr="007C1FCF">
        <w:rPr>
          <w:rFonts w:ascii="Arial" w:hAnsi="Arial" w:cs="Arial"/>
        </w:rPr>
        <w:t xml:space="preserve">minimum </w:t>
      </w:r>
      <w:r w:rsidR="00516860" w:rsidRPr="007C1FCF">
        <w:rPr>
          <w:rFonts w:ascii="Arial" w:hAnsi="Arial" w:cs="Arial"/>
        </w:rPr>
        <w:t>2</w:t>
      </w:r>
      <w:r w:rsidRPr="007C1FCF">
        <w:rPr>
          <w:rFonts w:ascii="Arial" w:hAnsi="Arial" w:cs="Arial"/>
        </w:rPr>
        <w:t>50 psi working pressure valve.</w:t>
      </w:r>
      <w:r w:rsidR="007D041E" w:rsidRPr="007C1FCF">
        <w:rPr>
          <w:rFonts w:ascii="Arial" w:hAnsi="Arial" w:cs="Arial"/>
        </w:rPr>
        <w:t xml:space="preserve"> </w:t>
      </w:r>
      <w:r w:rsidRPr="007C1FCF">
        <w:rPr>
          <w:rFonts w:ascii="Arial" w:hAnsi="Arial" w:cs="Arial"/>
        </w:rPr>
        <w:t>Manufacturer: _______Part No.________]</w:t>
      </w:r>
    </w:p>
    <w:p w14:paraId="670E45F0" w14:textId="6F43D67A" w:rsidR="3247F00F" w:rsidRPr="001A4E2C" w:rsidRDefault="35C922B0" w:rsidP="007C1FCF">
      <w:pPr>
        <w:pStyle w:val="CSIHeading3A"/>
        <w:tabs>
          <w:tab w:val="clear" w:pos="558"/>
        </w:tabs>
        <w:ind w:left="1440" w:hanging="720"/>
        <w:outlineLvl w:val="9"/>
        <w:rPr>
          <w:rFonts w:cs="Arial"/>
        </w:rPr>
      </w:pPr>
      <w:r w:rsidRPr="007C1FCF">
        <w:rPr>
          <w:rFonts w:ascii="Arial" w:hAnsi="Arial" w:cs="Arial"/>
        </w:rPr>
        <w:t>Pigtail S</w:t>
      </w:r>
      <w:r w:rsidR="4EDB7559" w:rsidRPr="007C1FCF">
        <w:rPr>
          <w:rFonts w:ascii="Arial" w:hAnsi="Arial" w:cs="Arial"/>
        </w:rPr>
        <w:t>i</w:t>
      </w:r>
      <w:r w:rsidRPr="007C1FCF">
        <w:rPr>
          <w:rFonts w:ascii="Arial" w:hAnsi="Arial" w:cs="Arial"/>
        </w:rPr>
        <w:t xml:space="preserve">phon: </w:t>
      </w:r>
      <w:r w:rsidR="139D63B8" w:rsidRPr="007C1FCF">
        <w:rPr>
          <w:rFonts w:ascii="Arial" w:hAnsi="Arial" w:cs="Arial"/>
        </w:rPr>
        <w:t>Ashcroft model [</w:t>
      </w:r>
      <w:proofErr w:type="gramStart"/>
      <w:r w:rsidR="139D63B8" w:rsidRPr="007C1FCF">
        <w:rPr>
          <w:rFonts w:ascii="Arial" w:hAnsi="Arial" w:cs="Arial"/>
        </w:rPr>
        <w:t>1</w:t>
      </w:r>
      <w:r w:rsidR="730281C3" w:rsidRPr="007C1FCF">
        <w:rPr>
          <w:rFonts w:ascii="Arial" w:hAnsi="Arial" w:cs="Arial"/>
        </w:rPr>
        <w:t>100</w:t>
      </w:r>
      <w:r w:rsidR="139D63B8" w:rsidRPr="007C1FCF">
        <w:rPr>
          <w:rFonts w:ascii="Arial" w:hAnsi="Arial" w:cs="Arial"/>
        </w:rPr>
        <w:t>][</w:t>
      </w:r>
      <w:proofErr w:type="gramEnd"/>
      <w:r w:rsidR="139D63B8" w:rsidRPr="007C1FCF">
        <w:rPr>
          <w:rFonts w:ascii="Arial" w:hAnsi="Arial" w:cs="Arial"/>
        </w:rPr>
        <w:t>1</w:t>
      </w:r>
      <w:r w:rsidR="44AFC09F" w:rsidRPr="007C1FCF">
        <w:rPr>
          <w:rFonts w:ascii="Arial" w:hAnsi="Arial" w:cs="Arial"/>
        </w:rPr>
        <w:t>098</w:t>
      </w:r>
      <w:r w:rsidR="139D63B8" w:rsidRPr="007C1FCF">
        <w:rPr>
          <w:rFonts w:ascii="Arial" w:hAnsi="Arial" w:cs="Arial"/>
        </w:rPr>
        <w:t>]</w:t>
      </w:r>
      <w:r w:rsidR="09D654C9" w:rsidRPr="007C1FCF">
        <w:rPr>
          <w:rFonts w:ascii="Arial" w:hAnsi="Arial" w:cs="Arial"/>
        </w:rPr>
        <w:t xml:space="preserve"> </w:t>
      </w:r>
      <w:r w:rsidR="00B96259">
        <w:rPr>
          <w:rFonts w:ascii="Arial" w:hAnsi="Arial" w:cs="Arial"/>
        </w:rPr>
        <w:t>[</w:t>
      </w:r>
      <w:r w:rsidR="09D654C9" w:rsidRPr="007C1FCF">
        <w:rPr>
          <w:rFonts w:ascii="Arial" w:hAnsi="Arial" w:cs="Arial"/>
        </w:rPr>
        <w:t>black steel</w:t>
      </w:r>
      <w:r w:rsidR="00B96259">
        <w:rPr>
          <w:rFonts w:ascii="Arial" w:hAnsi="Arial" w:cs="Arial"/>
        </w:rPr>
        <w:t>]</w:t>
      </w:r>
      <w:r w:rsidR="09D654C9" w:rsidRPr="007C1FCF">
        <w:rPr>
          <w:rFonts w:ascii="Arial" w:hAnsi="Arial" w:cs="Arial"/>
        </w:rPr>
        <w:t xml:space="preserve"> [brass]</w:t>
      </w:r>
      <w:r w:rsidR="00B96259">
        <w:rPr>
          <w:rFonts w:ascii="Arial" w:hAnsi="Arial" w:cs="Arial"/>
        </w:rPr>
        <w:t xml:space="preserve"> </w:t>
      </w:r>
      <w:r w:rsidR="09D654C9" w:rsidRPr="007C1FCF">
        <w:rPr>
          <w:rFonts w:ascii="Arial" w:hAnsi="Arial" w:cs="Arial"/>
        </w:rPr>
        <w:t>[stainless steel]</w:t>
      </w:r>
      <w:r w:rsidR="114156AA" w:rsidRPr="007C1FCF">
        <w:rPr>
          <w:rFonts w:ascii="Arial" w:hAnsi="Arial" w:cs="Arial"/>
        </w:rPr>
        <w:t xml:space="preserve">, </w:t>
      </w:r>
      <w:r w:rsidR="10379F1A" w:rsidRPr="007C1FCF">
        <w:rPr>
          <w:rFonts w:ascii="Arial" w:hAnsi="Arial" w:cs="Arial"/>
        </w:rPr>
        <w:t>1/4 inch NPT connections.</w:t>
      </w:r>
    </w:p>
    <w:p w14:paraId="12E0FABF" w14:textId="0DD211AD" w:rsidR="00652C00" w:rsidRPr="00652C00" w:rsidRDefault="00652C00" w:rsidP="00652C00">
      <w:pPr>
        <w:pStyle w:val="CSIHeading211"/>
        <w:tabs>
          <w:tab w:val="num" w:pos="720"/>
        </w:tabs>
        <w:ind w:left="720"/>
        <w:rPr>
          <w:rFonts w:ascii="Arial" w:hAnsi="Arial" w:cs="Arial"/>
        </w:rPr>
      </w:pPr>
      <w:r w:rsidRPr="00652C00">
        <w:rPr>
          <w:rFonts w:ascii="Arial" w:hAnsi="Arial" w:cs="Arial"/>
        </w:rPr>
        <w:t xml:space="preserve">MOISTURE SEPARATOR </w:t>
      </w:r>
      <w:r w:rsidR="00F03439" w:rsidRPr="00652C00">
        <w:rPr>
          <w:rFonts w:ascii="Arial" w:hAnsi="Arial" w:cs="Arial"/>
          <w:caps w:val="0"/>
        </w:rPr>
        <w:t xml:space="preserve">(UP TO 4 INCH SIZE) </w:t>
      </w:r>
    </w:p>
    <w:p w14:paraId="206E6F59" w14:textId="77777777" w:rsidR="00652C00" w:rsidRDefault="00652C00" w:rsidP="007C1FCF">
      <w:pPr>
        <w:pStyle w:val="CSIHeading3A"/>
        <w:tabs>
          <w:tab w:val="clear" w:pos="9360"/>
          <w:tab w:val="num" w:pos="1440"/>
        </w:tabs>
        <w:ind w:left="1440" w:hanging="720"/>
        <w:outlineLvl w:val="9"/>
        <w:rPr>
          <w:rFonts w:ascii="Arial" w:hAnsi="Arial" w:cs="Arial"/>
        </w:rPr>
      </w:pPr>
      <w:r w:rsidRPr="00652C00">
        <w:rPr>
          <w:rFonts w:ascii="Arial" w:hAnsi="Arial" w:cs="Arial"/>
        </w:rPr>
        <w:t>Manufacturer: Watson McDaniel</w:t>
      </w:r>
    </w:p>
    <w:p w14:paraId="5C001BA5" w14:textId="786EC6A6" w:rsidR="00652C00" w:rsidRDefault="00652C00" w:rsidP="007C1FCF">
      <w:pPr>
        <w:pStyle w:val="CSIHeading3A"/>
        <w:tabs>
          <w:tab w:val="clear" w:pos="9360"/>
          <w:tab w:val="num" w:pos="1440"/>
        </w:tabs>
        <w:ind w:left="1440" w:hanging="720"/>
        <w:outlineLvl w:val="9"/>
        <w:rPr>
          <w:rFonts w:ascii="Arial" w:hAnsi="Arial" w:cs="Arial"/>
        </w:rPr>
      </w:pPr>
      <w:r>
        <w:rPr>
          <w:rFonts w:ascii="Arial" w:hAnsi="Arial" w:cs="Arial"/>
        </w:rPr>
        <w:t>Model: W</w:t>
      </w:r>
      <w:r w:rsidR="006E3675">
        <w:rPr>
          <w:rFonts w:ascii="Arial" w:hAnsi="Arial" w:cs="Arial"/>
        </w:rPr>
        <w:t>DS Series</w:t>
      </w:r>
      <w:r w:rsidRPr="00652C00">
        <w:rPr>
          <w:rFonts w:ascii="Arial" w:hAnsi="Arial" w:cs="Arial"/>
        </w:rPr>
        <w:t xml:space="preserve"> </w:t>
      </w:r>
    </w:p>
    <w:p w14:paraId="6E1E02A9" w14:textId="726A134E" w:rsidR="00187827" w:rsidRPr="00652C00" w:rsidRDefault="00187827" w:rsidP="007C1FCF">
      <w:pPr>
        <w:pStyle w:val="CSIHeading3A"/>
        <w:tabs>
          <w:tab w:val="clear" w:pos="9360"/>
          <w:tab w:val="num" w:pos="1440"/>
        </w:tabs>
        <w:ind w:left="1440" w:hanging="720"/>
        <w:outlineLvl w:val="9"/>
        <w:rPr>
          <w:rFonts w:ascii="Arial" w:hAnsi="Arial" w:cs="Arial"/>
        </w:rPr>
      </w:pPr>
      <w:r>
        <w:rPr>
          <w:rFonts w:ascii="Arial" w:hAnsi="Arial" w:cs="Arial"/>
        </w:rPr>
        <w:t xml:space="preserve">Material: [Ductile </w:t>
      </w:r>
      <w:r w:rsidR="00385148">
        <w:rPr>
          <w:rFonts w:ascii="Arial" w:hAnsi="Arial" w:cs="Arial"/>
        </w:rPr>
        <w:t>Iron] [Carbon Steel]</w:t>
      </w:r>
    </w:p>
    <w:p w14:paraId="0B3173DE" w14:textId="6A23773D" w:rsidR="00652C00" w:rsidRDefault="00652C00" w:rsidP="007C1FCF">
      <w:pPr>
        <w:pStyle w:val="CSIHeading3A"/>
        <w:tabs>
          <w:tab w:val="clear" w:pos="9360"/>
          <w:tab w:val="num" w:pos="1440"/>
        </w:tabs>
        <w:ind w:left="1440" w:hanging="720"/>
        <w:outlineLvl w:val="9"/>
        <w:rPr>
          <w:rFonts w:ascii="Arial" w:hAnsi="Arial" w:cs="Arial"/>
        </w:rPr>
      </w:pPr>
      <w:r w:rsidRPr="00652C00">
        <w:rPr>
          <w:rFonts w:ascii="Arial" w:hAnsi="Arial" w:cs="Arial"/>
        </w:rPr>
        <w:t xml:space="preserve">Moisture Separator: </w:t>
      </w:r>
      <w:r w:rsidR="00DA7490">
        <w:rPr>
          <w:rFonts w:ascii="Arial" w:hAnsi="Arial" w:cs="Arial"/>
        </w:rPr>
        <w:t>C</w:t>
      </w:r>
      <w:r w:rsidR="00F608EC">
        <w:rPr>
          <w:rFonts w:ascii="Arial" w:hAnsi="Arial" w:cs="Arial"/>
        </w:rPr>
        <w:t>entrifugal</w:t>
      </w:r>
      <w:r w:rsidRPr="00652C00">
        <w:rPr>
          <w:rFonts w:ascii="Arial" w:hAnsi="Arial" w:cs="Arial"/>
        </w:rPr>
        <w:t xml:space="preserve"> type, maximum pressure </w:t>
      </w:r>
      <w:r w:rsidR="00F608EC">
        <w:rPr>
          <w:rFonts w:ascii="Arial" w:hAnsi="Arial" w:cs="Arial"/>
        </w:rPr>
        <w:t xml:space="preserve">[  </w:t>
      </w:r>
      <w:proofErr w:type="gramStart"/>
      <w:r w:rsidR="00F608EC">
        <w:rPr>
          <w:rFonts w:ascii="Arial" w:hAnsi="Arial" w:cs="Arial"/>
        </w:rPr>
        <w:t xml:space="preserve">  ]</w:t>
      </w:r>
      <w:proofErr w:type="gramEnd"/>
      <w:r w:rsidRPr="00652C00">
        <w:rPr>
          <w:rFonts w:ascii="Arial" w:hAnsi="Arial" w:cs="Arial"/>
        </w:rPr>
        <w:t xml:space="preserve"> </w:t>
      </w:r>
      <w:proofErr w:type="spellStart"/>
      <w:r w:rsidRPr="00652C00">
        <w:rPr>
          <w:rFonts w:ascii="Arial" w:hAnsi="Arial" w:cs="Arial"/>
        </w:rPr>
        <w:t>psig</w:t>
      </w:r>
      <w:proofErr w:type="spellEnd"/>
      <w:r w:rsidRPr="00652C00">
        <w:rPr>
          <w:rFonts w:ascii="Arial" w:hAnsi="Arial" w:cs="Arial"/>
        </w:rPr>
        <w:t xml:space="preserve"> </w:t>
      </w:r>
      <w:r w:rsidR="00F608EC">
        <w:rPr>
          <w:rFonts w:ascii="Arial" w:hAnsi="Arial" w:cs="Arial"/>
        </w:rPr>
        <w:t>@ [    ]</w:t>
      </w:r>
      <w:r w:rsidR="0020768E">
        <w:rPr>
          <w:rFonts w:ascii="Arial" w:hAnsi="Arial" w:cs="Arial"/>
        </w:rPr>
        <w:t xml:space="preserve"> degrees </w:t>
      </w:r>
      <w:r w:rsidR="00F608EC">
        <w:rPr>
          <w:rFonts w:ascii="Arial" w:hAnsi="Arial" w:cs="Arial"/>
        </w:rPr>
        <w:t>F</w:t>
      </w:r>
      <w:r w:rsidRPr="00652C00">
        <w:rPr>
          <w:rFonts w:ascii="Arial" w:hAnsi="Arial" w:cs="Arial"/>
        </w:rPr>
        <w:t>, horizontal installation</w:t>
      </w:r>
      <w:r w:rsidR="00DA7490">
        <w:rPr>
          <w:rFonts w:ascii="Arial" w:hAnsi="Arial" w:cs="Arial"/>
        </w:rPr>
        <w:t>.</w:t>
      </w:r>
    </w:p>
    <w:p w14:paraId="0780BB7E" w14:textId="453DFA93" w:rsidR="00385148" w:rsidRDefault="00385148" w:rsidP="007C1FCF">
      <w:pPr>
        <w:pStyle w:val="CSIHeading3A"/>
        <w:tabs>
          <w:tab w:val="clear" w:pos="9360"/>
          <w:tab w:val="num" w:pos="1440"/>
        </w:tabs>
        <w:ind w:left="1440" w:hanging="720"/>
        <w:outlineLvl w:val="9"/>
        <w:rPr>
          <w:rFonts w:ascii="Arial" w:hAnsi="Arial" w:cs="Arial"/>
        </w:rPr>
      </w:pPr>
      <w:r>
        <w:rPr>
          <w:rFonts w:ascii="Arial" w:hAnsi="Arial" w:cs="Arial"/>
        </w:rPr>
        <w:t xml:space="preserve">Capacity: [ </w:t>
      </w:r>
      <w:proofErr w:type="gramStart"/>
      <w:r>
        <w:rPr>
          <w:rFonts w:ascii="Arial" w:hAnsi="Arial" w:cs="Arial"/>
        </w:rPr>
        <w:t xml:space="preserve">  ]</w:t>
      </w:r>
      <w:proofErr w:type="gramEnd"/>
      <w:r>
        <w:rPr>
          <w:rFonts w:ascii="Arial" w:hAnsi="Arial" w:cs="Arial"/>
        </w:rPr>
        <w:t xml:space="preserve"> labs saturated steam at [   ] inlet pressure.</w:t>
      </w:r>
    </w:p>
    <w:p w14:paraId="1F6A16C6" w14:textId="33C047B3" w:rsidR="00385148" w:rsidRDefault="00385148" w:rsidP="007C1FCF">
      <w:pPr>
        <w:pStyle w:val="CSIHeading3A"/>
        <w:tabs>
          <w:tab w:val="clear" w:pos="9360"/>
          <w:tab w:val="num" w:pos="1440"/>
        </w:tabs>
        <w:ind w:left="1440" w:hanging="720"/>
        <w:outlineLvl w:val="9"/>
        <w:rPr>
          <w:rFonts w:ascii="Arial" w:hAnsi="Arial" w:cs="Arial"/>
        </w:rPr>
      </w:pPr>
      <w:r>
        <w:rPr>
          <w:rFonts w:ascii="Arial" w:hAnsi="Arial" w:cs="Arial"/>
        </w:rPr>
        <w:t xml:space="preserve">Size: [  </w:t>
      </w:r>
      <w:proofErr w:type="gramStart"/>
      <w:r>
        <w:rPr>
          <w:rFonts w:ascii="Arial" w:hAnsi="Arial" w:cs="Arial"/>
        </w:rPr>
        <w:t xml:space="preserve">  ]</w:t>
      </w:r>
      <w:proofErr w:type="gramEnd"/>
      <w:r>
        <w:rPr>
          <w:rFonts w:ascii="Arial" w:hAnsi="Arial" w:cs="Arial"/>
        </w:rPr>
        <w:t xml:space="preserve"> inch</w:t>
      </w:r>
    </w:p>
    <w:p w14:paraId="4C9F8C89" w14:textId="15BFEAE3" w:rsidR="00652C00" w:rsidRPr="005812F9" w:rsidRDefault="005812F9" w:rsidP="007C1FCF">
      <w:pPr>
        <w:pStyle w:val="CSIHeading3A"/>
        <w:tabs>
          <w:tab w:val="clear" w:pos="9360"/>
          <w:tab w:val="num" w:pos="1440"/>
        </w:tabs>
        <w:ind w:left="1440" w:hanging="720"/>
        <w:outlineLvl w:val="9"/>
        <w:rPr>
          <w:rFonts w:ascii="Arial" w:hAnsi="Arial" w:cs="Arial"/>
        </w:rPr>
      </w:pPr>
      <w:r>
        <w:rPr>
          <w:rFonts w:ascii="Arial" w:hAnsi="Arial" w:cs="Arial"/>
        </w:rPr>
        <w:t>End Connections: [NPT] [</w:t>
      </w:r>
      <w:r w:rsidR="00DA7490">
        <w:rPr>
          <w:rFonts w:ascii="Arial" w:hAnsi="Arial" w:cs="Arial"/>
        </w:rPr>
        <w:t xml:space="preserve">ASME B16.5 </w:t>
      </w:r>
      <w:r>
        <w:rPr>
          <w:rFonts w:ascii="Arial" w:hAnsi="Arial" w:cs="Arial"/>
        </w:rPr>
        <w:t xml:space="preserve">Class 150 flange], with [  </w:t>
      </w:r>
      <w:proofErr w:type="gramStart"/>
      <w:r>
        <w:rPr>
          <w:rFonts w:ascii="Arial" w:hAnsi="Arial" w:cs="Arial"/>
        </w:rPr>
        <w:t xml:space="preserve">  ]</w:t>
      </w:r>
      <w:proofErr w:type="gramEnd"/>
      <w:r>
        <w:rPr>
          <w:rFonts w:ascii="Arial" w:hAnsi="Arial" w:cs="Arial"/>
        </w:rPr>
        <w:t xml:space="preserve"> inch NPT drain.</w:t>
      </w:r>
    </w:p>
    <w:p w14:paraId="221A295F" w14:textId="69326026" w:rsidR="00FE3B0D" w:rsidRDefault="00FE3B0D" w:rsidP="00FE3B0D">
      <w:pPr>
        <w:rPr>
          <w:rFonts w:ascii="Arial" w:hAnsi="Arial" w:cs="Arial"/>
        </w:rPr>
      </w:pPr>
      <w:r w:rsidRPr="00FE3B0D">
        <w:rPr>
          <w:rFonts w:ascii="Arial" w:hAnsi="Arial" w:cs="Arial"/>
        </w:rPr>
        <w:t>**************************************************</w:t>
      </w:r>
      <w:r>
        <w:rPr>
          <w:rFonts w:ascii="Arial" w:hAnsi="Arial" w:cs="Arial"/>
        </w:rPr>
        <w:t>***********************************************************</w:t>
      </w:r>
    </w:p>
    <w:p w14:paraId="023F067C" w14:textId="43EAB4F1" w:rsidR="00FE3B0D" w:rsidRDefault="003B7806" w:rsidP="00FE3B0D">
      <w:pPr>
        <w:rPr>
          <w:rFonts w:ascii="Arial" w:hAnsi="Arial" w:cs="Arial"/>
        </w:rPr>
      </w:pPr>
      <w:r>
        <w:rPr>
          <w:rFonts w:ascii="Arial" w:hAnsi="Arial" w:cs="Arial"/>
        </w:rPr>
        <w:t>Specify NPT for up to 2 inches; Flanged over 2 inches.</w:t>
      </w:r>
    </w:p>
    <w:p w14:paraId="051F3C42" w14:textId="47EF5B21" w:rsidR="00FE3B0D" w:rsidRPr="00FE3B0D" w:rsidRDefault="00FE3B0D" w:rsidP="00FE3B0D">
      <w:pPr>
        <w:rPr>
          <w:rFonts w:ascii="Arial" w:hAnsi="Arial" w:cs="Arial"/>
        </w:rPr>
      </w:pPr>
      <w:r w:rsidRPr="00FE3B0D">
        <w:rPr>
          <w:rFonts w:ascii="Arial" w:hAnsi="Arial" w:cs="Arial"/>
        </w:rPr>
        <w:t>**************************************************</w:t>
      </w:r>
      <w:r>
        <w:rPr>
          <w:rFonts w:ascii="Arial" w:hAnsi="Arial" w:cs="Arial"/>
        </w:rPr>
        <w:t>***********************************************************</w:t>
      </w:r>
    </w:p>
    <w:p w14:paraId="09C8A765" w14:textId="78D8E68A" w:rsidR="002E6D4F" w:rsidRDefault="00FF3C18" w:rsidP="00652C00">
      <w:pPr>
        <w:pStyle w:val="CSIHeading211"/>
        <w:tabs>
          <w:tab w:val="clear" w:pos="3150"/>
          <w:tab w:val="clear" w:pos="9360"/>
        </w:tabs>
        <w:spacing w:before="240"/>
        <w:ind w:left="0" w:firstLine="0"/>
        <w:rPr>
          <w:rFonts w:ascii="Arial" w:hAnsi="Arial" w:cs="Arial"/>
        </w:rPr>
      </w:pPr>
      <w:r w:rsidRPr="00175CA4">
        <w:rPr>
          <w:rFonts w:ascii="Arial" w:hAnsi="Arial" w:cs="Arial"/>
        </w:rPr>
        <w:t>PRESSURE REDUCING VALVE</w:t>
      </w:r>
      <w:r w:rsidR="00CD5BC8">
        <w:rPr>
          <w:rFonts w:ascii="Arial" w:hAnsi="Arial" w:cs="Arial"/>
        </w:rPr>
        <w:t xml:space="preserve"> </w:t>
      </w:r>
    </w:p>
    <w:p w14:paraId="71CA70AE" w14:textId="1DBAC03C" w:rsidR="002E6D4F" w:rsidRDefault="00FF3C18" w:rsidP="007C1FCF">
      <w:pPr>
        <w:pStyle w:val="CSIHeading3A"/>
        <w:tabs>
          <w:tab w:val="clear" w:pos="9360"/>
          <w:tab w:val="num" w:pos="1440"/>
        </w:tabs>
        <w:ind w:left="1440" w:hanging="720"/>
        <w:outlineLvl w:val="9"/>
        <w:rPr>
          <w:rFonts w:ascii="Arial" w:hAnsi="Arial" w:cs="Arial"/>
        </w:rPr>
      </w:pPr>
      <w:r w:rsidRPr="00175CA4">
        <w:rPr>
          <w:rFonts w:ascii="Arial" w:hAnsi="Arial" w:cs="Arial"/>
        </w:rPr>
        <w:t>Manu</w:t>
      </w:r>
      <w:r w:rsidR="00CE7B3C">
        <w:rPr>
          <w:rFonts w:ascii="Arial" w:hAnsi="Arial" w:cs="Arial"/>
        </w:rPr>
        <w:t xml:space="preserve">facturer: </w:t>
      </w:r>
      <w:r w:rsidR="00C43902">
        <w:rPr>
          <w:rFonts w:ascii="Arial" w:hAnsi="Arial" w:cs="Arial"/>
        </w:rPr>
        <w:t>[</w:t>
      </w:r>
      <w:r w:rsidR="00EA5903">
        <w:rPr>
          <w:rFonts w:ascii="Arial" w:hAnsi="Arial" w:cs="Arial"/>
        </w:rPr>
        <w:t xml:space="preserve">Watson McDaniel </w:t>
      </w:r>
      <w:r w:rsidR="00E204C6">
        <w:rPr>
          <w:rFonts w:ascii="Arial" w:hAnsi="Arial" w:cs="Arial"/>
        </w:rPr>
        <w:t>[HD</w:t>
      </w:r>
      <w:r w:rsidR="004D5C35">
        <w:rPr>
          <w:rFonts w:ascii="Arial" w:hAnsi="Arial" w:cs="Arial"/>
        </w:rPr>
        <w:t xml:space="preserve"> with PP pilot</w:t>
      </w:r>
      <w:r w:rsidR="00E204C6">
        <w:rPr>
          <w:rFonts w:ascii="Arial" w:hAnsi="Arial" w:cs="Arial"/>
        </w:rPr>
        <w:t>]</w:t>
      </w:r>
      <w:r w:rsidR="004D5C35">
        <w:rPr>
          <w:rFonts w:ascii="Arial" w:hAnsi="Arial" w:cs="Arial"/>
        </w:rPr>
        <w:t xml:space="preserve"> </w:t>
      </w:r>
      <w:r w:rsidR="00E204C6">
        <w:rPr>
          <w:rFonts w:ascii="Arial" w:hAnsi="Arial" w:cs="Arial"/>
        </w:rPr>
        <w:t>[</w:t>
      </w:r>
      <w:r w:rsidR="00EA5903">
        <w:rPr>
          <w:rFonts w:ascii="Arial" w:hAnsi="Arial" w:cs="Arial"/>
        </w:rPr>
        <w:t>H</w:t>
      </w:r>
      <w:r w:rsidR="00452B11">
        <w:rPr>
          <w:rFonts w:ascii="Arial" w:hAnsi="Arial" w:cs="Arial"/>
        </w:rPr>
        <w:t>SP</w:t>
      </w:r>
      <w:r w:rsidR="004D5C35">
        <w:rPr>
          <w:rFonts w:ascii="Arial" w:hAnsi="Arial" w:cs="Arial"/>
        </w:rPr>
        <w:t>]</w:t>
      </w:r>
      <w:r w:rsidR="00C43902">
        <w:rPr>
          <w:rFonts w:ascii="Arial" w:hAnsi="Arial" w:cs="Arial"/>
        </w:rPr>
        <w:t>]</w:t>
      </w:r>
    </w:p>
    <w:p w14:paraId="401DBB0A" w14:textId="616CB686" w:rsidR="008142BD" w:rsidRDefault="008142BD" w:rsidP="007C1FCF">
      <w:pPr>
        <w:pStyle w:val="CSIHeading3A"/>
        <w:tabs>
          <w:tab w:val="clear" w:pos="9360"/>
          <w:tab w:val="num" w:pos="1440"/>
        </w:tabs>
        <w:ind w:left="1440" w:hanging="720"/>
        <w:outlineLvl w:val="9"/>
        <w:rPr>
          <w:rFonts w:ascii="Arial" w:hAnsi="Arial" w:cs="Arial"/>
        </w:rPr>
      </w:pPr>
      <w:r>
        <w:rPr>
          <w:rFonts w:ascii="Arial" w:hAnsi="Arial" w:cs="Arial"/>
        </w:rPr>
        <w:t>Body: [Ductile Iron</w:t>
      </w:r>
      <w:r w:rsidR="005C74DA">
        <w:rPr>
          <w:rFonts w:ascii="Arial" w:hAnsi="Arial" w:cs="Arial"/>
        </w:rPr>
        <w:t xml:space="preserve"> (HD w</w:t>
      </w:r>
      <w:r w:rsidR="00C820F1">
        <w:rPr>
          <w:rFonts w:ascii="Arial" w:hAnsi="Arial" w:cs="Arial"/>
        </w:rPr>
        <w:t>/</w:t>
      </w:r>
      <w:r w:rsidR="005C74DA">
        <w:rPr>
          <w:rFonts w:ascii="Arial" w:hAnsi="Arial" w:cs="Arial"/>
        </w:rPr>
        <w:t>PP)</w:t>
      </w:r>
      <w:r>
        <w:rPr>
          <w:rFonts w:ascii="Arial" w:hAnsi="Arial" w:cs="Arial"/>
        </w:rPr>
        <w:t>] [Cast Steel</w:t>
      </w:r>
      <w:r w:rsidR="006326B1">
        <w:rPr>
          <w:rFonts w:ascii="Arial" w:hAnsi="Arial" w:cs="Arial"/>
        </w:rPr>
        <w:t xml:space="preserve"> (HSP)</w:t>
      </w:r>
      <w:r>
        <w:rPr>
          <w:rFonts w:ascii="Arial" w:hAnsi="Arial" w:cs="Arial"/>
        </w:rPr>
        <w:t>]</w:t>
      </w:r>
    </w:p>
    <w:p w14:paraId="2F9FA194" w14:textId="72A0BDD5" w:rsidR="00E4160E" w:rsidRDefault="00E4160E" w:rsidP="007C1FCF">
      <w:pPr>
        <w:pStyle w:val="CSIHeading3A"/>
        <w:tabs>
          <w:tab w:val="clear" w:pos="9360"/>
          <w:tab w:val="num" w:pos="1440"/>
        </w:tabs>
        <w:ind w:left="1440" w:hanging="720"/>
        <w:outlineLvl w:val="9"/>
        <w:rPr>
          <w:rFonts w:ascii="Arial" w:hAnsi="Arial" w:cs="Arial"/>
        </w:rPr>
      </w:pPr>
      <w:r>
        <w:rPr>
          <w:rFonts w:ascii="Arial" w:hAnsi="Arial" w:cs="Arial"/>
        </w:rPr>
        <w:t>End connections: [NPT threaded</w:t>
      </w:r>
      <w:r w:rsidR="006326B1">
        <w:rPr>
          <w:rFonts w:ascii="Arial" w:hAnsi="Arial" w:cs="Arial"/>
        </w:rPr>
        <w:t xml:space="preserve"> (HD w/PP)</w:t>
      </w:r>
      <w:r>
        <w:rPr>
          <w:rFonts w:ascii="Arial" w:hAnsi="Arial" w:cs="Arial"/>
        </w:rPr>
        <w:t>] [Class 150 flange</w:t>
      </w:r>
      <w:r w:rsidR="006326B1">
        <w:rPr>
          <w:rFonts w:ascii="Arial" w:hAnsi="Arial" w:cs="Arial"/>
        </w:rPr>
        <w:t xml:space="preserve"> (HD w/PP)</w:t>
      </w:r>
      <w:r>
        <w:rPr>
          <w:rFonts w:ascii="Arial" w:hAnsi="Arial" w:cs="Arial"/>
        </w:rPr>
        <w:t>] [Class 300 flange</w:t>
      </w:r>
      <w:r w:rsidR="006326B1">
        <w:rPr>
          <w:rFonts w:ascii="Arial" w:hAnsi="Arial" w:cs="Arial"/>
        </w:rPr>
        <w:t xml:space="preserve"> (HSP)</w:t>
      </w:r>
      <w:r>
        <w:rPr>
          <w:rFonts w:ascii="Arial" w:hAnsi="Arial" w:cs="Arial"/>
        </w:rPr>
        <w:t>]</w:t>
      </w:r>
    </w:p>
    <w:p w14:paraId="7687FB01" w14:textId="07DE13B9" w:rsidR="000A132E" w:rsidRDefault="000A132E" w:rsidP="007C1FCF">
      <w:pPr>
        <w:pStyle w:val="CSIHeading3A"/>
        <w:tabs>
          <w:tab w:val="clear" w:pos="9360"/>
          <w:tab w:val="num" w:pos="1440"/>
        </w:tabs>
        <w:ind w:left="1440" w:hanging="720"/>
        <w:outlineLvl w:val="9"/>
        <w:rPr>
          <w:rFonts w:ascii="Arial" w:hAnsi="Arial" w:cs="Arial"/>
        </w:rPr>
      </w:pPr>
      <w:r>
        <w:rPr>
          <w:rFonts w:ascii="Arial" w:hAnsi="Arial" w:cs="Arial"/>
        </w:rPr>
        <w:t xml:space="preserve">Pressure and temperature rating: </w:t>
      </w:r>
      <w:r w:rsidR="0012466D">
        <w:rPr>
          <w:rFonts w:ascii="Arial" w:hAnsi="Arial" w:cs="Arial"/>
        </w:rPr>
        <w:t>minimum [</w:t>
      </w:r>
      <w:r w:rsidR="002B1F5E">
        <w:rPr>
          <w:rFonts w:ascii="Arial" w:hAnsi="Arial" w:cs="Arial"/>
        </w:rPr>
        <w:t>450</w:t>
      </w:r>
      <w:r w:rsidR="0012466D">
        <w:rPr>
          <w:rFonts w:ascii="Arial" w:hAnsi="Arial" w:cs="Arial"/>
        </w:rPr>
        <w:t xml:space="preserve"> </w:t>
      </w:r>
      <w:proofErr w:type="spellStart"/>
      <w:r w:rsidR="0012466D">
        <w:rPr>
          <w:rFonts w:ascii="Arial" w:hAnsi="Arial" w:cs="Arial"/>
        </w:rPr>
        <w:t>psig</w:t>
      </w:r>
      <w:proofErr w:type="spellEnd"/>
      <w:r w:rsidR="0012466D">
        <w:rPr>
          <w:rFonts w:ascii="Arial" w:hAnsi="Arial" w:cs="Arial"/>
        </w:rPr>
        <w:t xml:space="preserve"> @ </w:t>
      </w:r>
      <w:r w:rsidR="002B1F5E">
        <w:rPr>
          <w:rFonts w:ascii="Arial" w:hAnsi="Arial" w:cs="Arial"/>
        </w:rPr>
        <w:t>650</w:t>
      </w:r>
      <w:r w:rsidR="00A14FAC">
        <w:rPr>
          <w:rFonts w:ascii="Arial" w:hAnsi="Arial" w:cs="Arial"/>
        </w:rPr>
        <w:t xml:space="preserve"> degrees </w:t>
      </w:r>
      <w:r w:rsidR="0012466D">
        <w:rPr>
          <w:rFonts w:ascii="Arial" w:hAnsi="Arial" w:cs="Arial"/>
        </w:rPr>
        <w:t>F</w:t>
      </w:r>
      <w:r w:rsidR="006326B1">
        <w:rPr>
          <w:rFonts w:ascii="Arial" w:hAnsi="Arial" w:cs="Arial"/>
        </w:rPr>
        <w:t xml:space="preserve"> (HD w/PP)</w:t>
      </w:r>
      <w:r w:rsidR="0012466D">
        <w:rPr>
          <w:rFonts w:ascii="Arial" w:hAnsi="Arial" w:cs="Arial"/>
        </w:rPr>
        <w:t xml:space="preserve">] </w:t>
      </w:r>
      <w:r w:rsidR="00455F14">
        <w:rPr>
          <w:rFonts w:ascii="Arial" w:hAnsi="Arial" w:cs="Arial"/>
        </w:rPr>
        <w:t xml:space="preserve">[550 </w:t>
      </w:r>
      <w:proofErr w:type="spellStart"/>
      <w:r w:rsidR="00455F14">
        <w:rPr>
          <w:rFonts w:ascii="Arial" w:hAnsi="Arial" w:cs="Arial"/>
        </w:rPr>
        <w:t>psig</w:t>
      </w:r>
      <w:proofErr w:type="spellEnd"/>
      <w:r w:rsidR="00455F14">
        <w:rPr>
          <w:rFonts w:ascii="Arial" w:hAnsi="Arial" w:cs="Arial"/>
        </w:rPr>
        <w:t xml:space="preserve"> @ 650</w:t>
      </w:r>
      <w:r w:rsidR="00A14FAC">
        <w:rPr>
          <w:rFonts w:ascii="Arial" w:hAnsi="Arial" w:cs="Arial"/>
        </w:rPr>
        <w:t xml:space="preserve"> degrees </w:t>
      </w:r>
      <w:r w:rsidR="0012466D">
        <w:rPr>
          <w:rFonts w:ascii="Arial" w:hAnsi="Arial" w:cs="Arial"/>
        </w:rPr>
        <w:t>F</w:t>
      </w:r>
      <w:r w:rsidR="006326B1">
        <w:rPr>
          <w:rFonts w:ascii="Arial" w:hAnsi="Arial" w:cs="Arial"/>
        </w:rPr>
        <w:t xml:space="preserve"> (HSP)</w:t>
      </w:r>
      <w:r w:rsidR="0012466D">
        <w:rPr>
          <w:rFonts w:ascii="Arial" w:hAnsi="Arial" w:cs="Arial"/>
        </w:rPr>
        <w:t>]</w:t>
      </w:r>
    </w:p>
    <w:p w14:paraId="20C2B6D7" w14:textId="77777777" w:rsidR="002E6D4F" w:rsidRDefault="00FF3C18" w:rsidP="007C1FCF">
      <w:pPr>
        <w:pStyle w:val="StyleCSIHeading4123Arial10pt"/>
        <w:tabs>
          <w:tab w:val="clear" w:pos="9360"/>
          <w:tab w:val="left" w:pos="2160"/>
        </w:tabs>
        <w:ind w:left="2160" w:hanging="720"/>
        <w:outlineLvl w:val="9"/>
        <w:rPr>
          <w:rFonts w:cs="Arial"/>
          <w:sz w:val="22"/>
        </w:rPr>
      </w:pPr>
      <w:r w:rsidRPr="00175CA4">
        <w:rPr>
          <w:rFonts w:cs="Arial"/>
          <w:sz w:val="22"/>
        </w:rPr>
        <w:t xml:space="preserve">Capacity: [    </w:t>
      </w:r>
      <w:proofErr w:type="gramStart"/>
      <w:r w:rsidRPr="00175CA4">
        <w:rPr>
          <w:rFonts w:cs="Arial"/>
          <w:sz w:val="22"/>
        </w:rPr>
        <w:t xml:space="preserve">  ]</w:t>
      </w:r>
      <w:proofErr w:type="gramEnd"/>
      <w:r w:rsidRPr="00175CA4">
        <w:rPr>
          <w:rFonts w:cs="Arial"/>
          <w:sz w:val="22"/>
        </w:rPr>
        <w:t xml:space="preserve"> </w:t>
      </w:r>
      <w:proofErr w:type="spellStart"/>
      <w:r w:rsidRPr="00175CA4">
        <w:rPr>
          <w:rFonts w:cs="Arial"/>
          <w:sz w:val="22"/>
        </w:rPr>
        <w:t>lbs</w:t>
      </w:r>
      <w:proofErr w:type="spellEnd"/>
      <w:r w:rsidRPr="00175CA4">
        <w:rPr>
          <w:rFonts w:cs="Arial"/>
          <w:sz w:val="22"/>
        </w:rPr>
        <w:t>/</w:t>
      </w:r>
      <w:proofErr w:type="spellStart"/>
      <w:r w:rsidRPr="00175CA4">
        <w:rPr>
          <w:rFonts w:cs="Arial"/>
          <w:sz w:val="22"/>
        </w:rPr>
        <w:t>hr</w:t>
      </w:r>
      <w:proofErr w:type="spellEnd"/>
      <w:r w:rsidRPr="00175CA4">
        <w:rPr>
          <w:rFonts w:cs="Arial"/>
          <w:sz w:val="22"/>
        </w:rPr>
        <w:t xml:space="preserve"> at [     ] </w:t>
      </w:r>
      <w:proofErr w:type="spellStart"/>
      <w:r w:rsidRPr="00175CA4">
        <w:rPr>
          <w:rFonts w:cs="Arial"/>
          <w:sz w:val="22"/>
        </w:rPr>
        <w:t>psig</w:t>
      </w:r>
      <w:proofErr w:type="spellEnd"/>
      <w:r w:rsidRPr="00175CA4">
        <w:rPr>
          <w:rFonts w:cs="Arial"/>
          <w:sz w:val="22"/>
        </w:rPr>
        <w:t xml:space="preserve"> inlet and [     ] </w:t>
      </w:r>
      <w:proofErr w:type="spellStart"/>
      <w:r w:rsidRPr="00175CA4">
        <w:rPr>
          <w:rFonts w:cs="Arial"/>
          <w:sz w:val="22"/>
        </w:rPr>
        <w:t>psig</w:t>
      </w:r>
      <w:proofErr w:type="spellEnd"/>
      <w:r w:rsidRPr="00175CA4">
        <w:rPr>
          <w:rFonts w:cs="Arial"/>
          <w:sz w:val="22"/>
        </w:rPr>
        <w:t xml:space="preserve"> outlet pressures.</w:t>
      </w:r>
    </w:p>
    <w:p w14:paraId="68ED2CA5" w14:textId="3B6F49E5" w:rsidR="002E6D4F" w:rsidRDefault="00FF3C18" w:rsidP="007C1FCF">
      <w:pPr>
        <w:pStyle w:val="StyleCSIHeading4123Arial10pt"/>
        <w:tabs>
          <w:tab w:val="clear" w:pos="9360"/>
          <w:tab w:val="left" w:pos="2160"/>
        </w:tabs>
        <w:ind w:left="2160" w:hanging="720"/>
        <w:outlineLvl w:val="9"/>
        <w:rPr>
          <w:rFonts w:cs="Arial"/>
          <w:sz w:val="22"/>
        </w:rPr>
      </w:pPr>
      <w:r w:rsidRPr="00175CA4">
        <w:rPr>
          <w:rFonts w:cs="Arial"/>
          <w:sz w:val="22"/>
        </w:rPr>
        <w:t xml:space="preserve">Size: [   </w:t>
      </w:r>
      <w:proofErr w:type="gramStart"/>
      <w:r w:rsidRPr="00175CA4">
        <w:rPr>
          <w:rFonts w:cs="Arial"/>
          <w:sz w:val="22"/>
        </w:rPr>
        <w:t xml:space="preserve">  ]</w:t>
      </w:r>
      <w:proofErr w:type="gramEnd"/>
      <w:r w:rsidRPr="00175CA4">
        <w:rPr>
          <w:rFonts w:cs="Arial"/>
          <w:sz w:val="22"/>
        </w:rPr>
        <w:t xml:space="preserve"> inch</w:t>
      </w:r>
    </w:p>
    <w:p w14:paraId="6DD6AE46" w14:textId="77777777" w:rsidR="002E6D4F" w:rsidRDefault="00D83969" w:rsidP="007C1FCF">
      <w:pPr>
        <w:pStyle w:val="StyleCSIHeading4123Arial10pt"/>
        <w:tabs>
          <w:tab w:val="clear" w:pos="9360"/>
          <w:tab w:val="left" w:pos="2160"/>
        </w:tabs>
        <w:ind w:left="2160" w:hanging="720"/>
        <w:outlineLvl w:val="9"/>
        <w:rPr>
          <w:rFonts w:cs="Arial"/>
          <w:sz w:val="22"/>
        </w:rPr>
      </w:pPr>
      <w:proofErr w:type="spellStart"/>
      <w:r>
        <w:rPr>
          <w:rFonts w:cs="Arial"/>
          <w:sz w:val="22"/>
        </w:rPr>
        <w:t>Cv</w:t>
      </w:r>
      <w:proofErr w:type="spellEnd"/>
      <w:r>
        <w:rPr>
          <w:rFonts w:cs="Arial"/>
          <w:sz w:val="22"/>
        </w:rPr>
        <w:t xml:space="preserve">: [  </w:t>
      </w:r>
      <w:proofErr w:type="gramStart"/>
      <w:r>
        <w:rPr>
          <w:rFonts w:cs="Arial"/>
          <w:sz w:val="22"/>
        </w:rPr>
        <w:t xml:space="preserve">  ]</w:t>
      </w:r>
      <w:proofErr w:type="gramEnd"/>
      <w:r>
        <w:rPr>
          <w:rFonts w:cs="Arial"/>
          <w:sz w:val="22"/>
        </w:rPr>
        <w:t>.</w:t>
      </w:r>
    </w:p>
    <w:p w14:paraId="017AD085" w14:textId="1733442C" w:rsidR="00912F04" w:rsidRPr="00912F04" w:rsidRDefault="00912F04" w:rsidP="00912F04">
      <w:pPr>
        <w:rPr>
          <w:rFonts w:ascii="Arial" w:hAnsi="Arial" w:cs="Arial"/>
        </w:rPr>
      </w:pPr>
      <w:r w:rsidRPr="00912F04">
        <w:rPr>
          <w:rFonts w:ascii="Arial" w:hAnsi="Arial" w:cs="Arial"/>
        </w:rPr>
        <w:t xml:space="preserve">*************************************************************************************************************Pipe relief device </w:t>
      </w:r>
      <w:r w:rsidR="00BC2AC4">
        <w:rPr>
          <w:rFonts w:ascii="Arial" w:hAnsi="Arial" w:cs="Arial"/>
        </w:rPr>
        <w:t>to a safe exterior location away from personnel</w:t>
      </w:r>
      <w:r w:rsidRPr="00912F04">
        <w:rPr>
          <w:rFonts w:ascii="Arial" w:hAnsi="Arial" w:cs="Arial"/>
        </w:rPr>
        <w:t xml:space="preserve">. </w:t>
      </w:r>
      <w:r w:rsidR="00BC2AC4">
        <w:rPr>
          <w:rFonts w:ascii="Arial" w:hAnsi="Arial" w:cs="Arial"/>
        </w:rPr>
        <w:t>For threaded relief valves, i</w:t>
      </w:r>
      <w:r w:rsidRPr="00912F04">
        <w:rPr>
          <w:rFonts w:ascii="Arial" w:hAnsi="Arial" w:cs="Arial"/>
        </w:rPr>
        <w:t>nstall a union in the piping to allow the valve to be replaced for preventive maintenance.</w:t>
      </w:r>
    </w:p>
    <w:p w14:paraId="0DD87C3E" w14:textId="77777777" w:rsidR="0080180C" w:rsidRDefault="0080180C" w:rsidP="00912F04">
      <w:pPr>
        <w:rPr>
          <w:rFonts w:ascii="Arial" w:hAnsi="Arial" w:cs="Arial"/>
        </w:rPr>
      </w:pPr>
    </w:p>
    <w:p w14:paraId="306AC71A" w14:textId="4FDEC307" w:rsidR="0080180C" w:rsidRPr="00912F04" w:rsidRDefault="0080180C" w:rsidP="00912F04">
      <w:pPr>
        <w:rPr>
          <w:rFonts w:ascii="Arial" w:hAnsi="Arial" w:cs="Arial"/>
        </w:rPr>
      </w:pPr>
      <w:r>
        <w:rPr>
          <w:rFonts w:ascii="Arial" w:hAnsi="Arial" w:cs="Arial"/>
        </w:rPr>
        <w:t xml:space="preserve">Generally, relief valve end connections should be threaded </w:t>
      </w:r>
      <w:r w:rsidR="00533DFF">
        <w:rPr>
          <w:rFonts w:ascii="Arial" w:hAnsi="Arial" w:cs="Arial"/>
        </w:rPr>
        <w:t xml:space="preserve">up </w:t>
      </w:r>
      <w:r>
        <w:rPr>
          <w:rFonts w:ascii="Arial" w:hAnsi="Arial" w:cs="Arial"/>
        </w:rPr>
        <w:t>2 inches</w:t>
      </w:r>
      <w:r w:rsidR="008E7A85">
        <w:rPr>
          <w:rFonts w:ascii="Arial" w:hAnsi="Arial" w:cs="Arial"/>
        </w:rPr>
        <w:t xml:space="preserve"> pipe</w:t>
      </w:r>
      <w:r w:rsidR="00533DFF">
        <w:rPr>
          <w:rFonts w:ascii="Arial" w:hAnsi="Arial" w:cs="Arial"/>
        </w:rPr>
        <w:t xml:space="preserve"> size and flanged if above 2 inches.</w:t>
      </w:r>
    </w:p>
    <w:p w14:paraId="5F9E4220" w14:textId="77777777" w:rsidR="00912F04" w:rsidRPr="00912F04" w:rsidRDefault="00912F04" w:rsidP="007C1FCF">
      <w:pPr>
        <w:pStyle w:val="CSIHeading211"/>
        <w:numPr>
          <w:ilvl w:val="0"/>
          <w:numId w:val="0"/>
        </w:numPr>
        <w:tabs>
          <w:tab w:val="clear" w:pos="9360"/>
          <w:tab w:val="num" w:pos="1098"/>
        </w:tabs>
        <w:spacing w:before="120"/>
        <w:outlineLvl w:val="9"/>
        <w:rPr>
          <w:rFonts w:ascii="Arial" w:hAnsi="Arial" w:cs="Arial"/>
        </w:rPr>
      </w:pPr>
      <w:r w:rsidRPr="00912F04">
        <w:rPr>
          <w:rFonts w:ascii="Arial" w:hAnsi="Arial" w:cs="Arial"/>
        </w:rPr>
        <w:t>*************************************************************************************************************</w:t>
      </w:r>
    </w:p>
    <w:p w14:paraId="5FE8A8B1" w14:textId="77777777" w:rsidR="00FF3C18" w:rsidRDefault="00FF3C18" w:rsidP="00136C41">
      <w:pPr>
        <w:pStyle w:val="CSIHeading211"/>
        <w:tabs>
          <w:tab w:val="clear" w:pos="3150"/>
          <w:tab w:val="clear" w:pos="9360"/>
        </w:tabs>
        <w:spacing w:before="240"/>
        <w:ind w:left="0" w:firstLine="0"/>
        <w:rPr>
          <w:rFonts w:ascii="Arial" w:hAnsi="Arial" w:cs="Arial"/>
        </w:rPr>
      </w:pPr>
      <w:r w:rsidRPr="00175CA4">
        <w:rPr>
          <w:rFonts w:ascii="Arial" w:hAnsi="Arial" w:cs="Arial"/>
        </w:rPr>
        <w:t>SAFETY RELIEF VALVES</w:t>
      </w:r>
    </w:p>
    <w:p w14:paraId="7B9C727A" w14:textId="74C5F8D4" w:rsidR="001304B6" w:rsidRPr="00175CA4" w:rsidRDefault="001304B6" w:rsidP="007C1FCF">
      <w:pPr>
        <w:pStyle w:val="CSIHeading3A"/>
        <w:tabs>
          <w:tab w:val="clear" w:pos="9360"/>
          <w:tab w:val="num" w:pos="1440"/>
        </w:tabs>
        <w:ind w:left="1440" w:hanging="720"/>
        <w:outlineLvl w:val="9"/>
        <w:rPr>
          <w:rFonts w:ascii="Arial" w:hAnsi="Arial" w:cs="Arial"/>
        </w:rPr>
      </w:pPr>
      <w:r w:rsidRPr="00175CA4">
        <w:rPr>
          <w:rFonts w:ascii="Arial" w:hAnsi="Arial" w:cs="Arial"/>
        </w:rPr>
        <w:t>Manufacturer: Kunkle, [6010 (threaded ends, bronze body)]</w:t>
      </w:r>
      <w:r>
        <w:rPr>
          <w:rFonts w:ascii="Arial" w:hAnsi="Arial" w:cs="Arial"/>
        </w:rPr>
        <w:t xml:space="preserve"> </w:t>
      </w:r>
      <w:r w:rsidRPr="00175CA4">
        <w:rPr>
          <w:rFonts w:ascii="Arial" w:hAnsi="Arial" w:cs="Arial"/>
        </w:rPr>
        <w:t>[</w:t>
      </w:r>
      <w:r>
        <w:rPr>
          <w:rFonts w:ascii="Arial" w:hAnsi="Arial" w:cs="Arial"/>
        </w:rPr>
        <w:t>6</w:t>
      </w:r>
      <w:r w:rsidRPr="00175CA4">
        <w:rPr>
          <w:rFonts w:ascii="Arial" w:hAnsi="Arial" w:cs="Arial"/>
        </w:rPr>
        <w:t xml:space="preserve">252 (flanged ends, </w:t>
      </w:r>
      <w:r>
        <w:rPr>
          <w:rFonts w:ascii="Arial" w:hAnsi="Arial" w:cs="Arial"/>
        </w:rPr>
        <w:t xml:space="preserve">cast </w:t>
      </w:r>
      <w:r w:rsidRPr="00175CA4">
        <w:rPr>
          <w:rFonts w:ascii="Arial" w:hAnsi="Arial" w:cs="Arial"/>
        </w:rPr>
        <w:t>iron body)</w:t>
      </w:r>
      <w:r w:rsidR="009E2A39">
        <w:rPr>
          <w:rFonts w:ascii="Arial" w:hAnsi="Arial" w:cs="Arial"/>
        </w:rPr>
        <w:t>]</w:t>
      </w:r>
      <w:r w:rsidRPr="00175CA4">
        <w:rPr>
          <w:rFonts w:ascii="Arial" w:hAnsi="Arial" w:cs="Arial"/>
        </w:rPr>
        <w:t>.</w:t>
      </w:r>
    </w:p>
    <w:p w14:paraId="3BE0ACE7" w14:textId="6DA746CB" w:rsidR="001304B6" w:rsidRPr="00175CA4" w:rsidRDefault="001304B6" w:rsidP="007C1FCF">
      <w:pPr>
        <w:pStyle w:val="CSIHeading3A"/>
        <w:tabs>
          <w:tab w:val="clear" w:pos="9360"/>
          <w:tab w:val="num" w:pos="1440"/>
        </w:tabs>
        <w:ind w:left="1440" w:hanging="720"/>
        <w:outlineLvl w:val="9"/>
        <w:rPr>
          <w:rFonts w:ascii="Arial" w:hAnsi="Arial" w:cs="Arial"/>
        </w:rPr>
      </w:pPr>
      <w:r w:rsidRPr="00175CA4">
        <w:rPr>
          <w:rFonts w:ascii="Arial" w:hAnsi="Arial" w:cs="Arial"/>
        </w:rPr>
        <w:t>Valve: ASME</w:t>
      </w:r>
      <w:r w:rsidR="00412863">
        <w:rPr>
          <w:rFonts w:ascii="Arial" w:hAnsi="Arial" w:cs="Arial"/>
        </w:rPr>
        <w:t xml:space="preserve"> BPVC Section XIII</w:t>
      </w:r>
      <w:r w:rsidRPr="00175CA4">
        <w:rPr>
          <w:rFonts w:ascii="Arial" w:hAnsi="Arial" w:cs="Arial"/>
        </w:rPr>
        <w:t xml:space="preserve"> </w:t>
      </w:r>
      <w:r w:rsidR="0012466D">
        <w:rPr>
          <w:rFonts w:ascii="Arial" w:hAnsi="Arial" w:cs="Arial"/>
        </w:rPr>
        <w:t>stamped</w:t>
      </w:r>
      <w:r w:rsidR="00D23E35">
        <w:rPr>
          <w:rFonts w:ascii="Arial" w:hAnsi="Arial" w:cs="Arial"/>
        </w:rPr>
        <w:t xml:space="preserve"> for steam service</w:t>
      </w:r>
      <w:r w:rsidRPr="00175CA4">
        <w:rPr>
          <w:rFonts w:ascii="Arial" w:hAnsi="Arial" w:cs="Arial"/>
        </w:rPr>
        <w:t>, N.B. certified, lever handl</w:t>
      </w:r>
      <w:r w:rsidR="008222C8">
        <w:rPr>
          <w:rFonts w:ascii="Arial" w:hAnsi="Arial" w:cs="Arial"/>
        </w:rPr>
        <w:t xml:space="preserve">e, factory tested and adjusted, </w:t>
      </w:r>
      <w:r w:rsidRPr="00175CA4">
        <w:rPr>
          <w:rFonts w:ascii="Arial" w:hAnsi="Arial" w:cs="Arial"/>
        </w:rPr>
        <w:t xml:space="preserve">maximum pressure 250 </w:t>
      </w:r>
      <w:proofErr w:type="spellStart"/>
      <w:r w:rsidRPr="00175CA4">
        <w:rPr>
          <w:rFonts w:ascii="Arial" w:hAnsi="Arial" w:cs="Arial"/>
        </w:rPr>
        <w:t>psig</w:t>
      </w:r>
      <w:proofErr w:type="spellEnd"/>
      <w:r w:rsidRPr="00175CA4">
        <w:rPr>
          <w:rFonts w:ascii="Arial" w:hAnsi="Arial" w:cs="Arial"/>
        </w:rPr>
        <w:t xml:space="preserve"> </w:t>
      </w:r>
      <w:r>
        <w:rPr>
          <w:rFonts w:ascii="Arial" w:hAnsi="Arial" w:cs="Arial"/>
        </w:rPr>
        <w:t>@</w:t>
      </w:r>
      <w:r w:rsidRPr="00175CA4">
        <w:rPr>
          <w:rFonts w:ascii="Arial" w:hAnsi="Arial" w:cs="Arial"/>
        </w:rPr>
        <w:t xml:space="preserve"> 406</w:t>
      </w:r>
      <w:r w:rsidR="00EB530D">
        <w:rPr>
          <w:rFonts w:ascii="Arial" w:hAnsi="Arial" w:cs="Arial"/>
        </w:rPr>
        <w:t xml:space="preserve"> degrees </w:t>
      </w:r>
      <w:r w:rsidRPr="00175CA4">
        <w:rPr>
          <w:rFonts w:ascii="Arial" w:hAnsi="Arial" w:cs="Arial"/>
        </w:rPr>
        <w:t>F.</w:t>
      </w:r>
    </w:p>
    <w:p w14:paraId="3555FA0D" w14:textId="77777777" w:rsidR="001304B6" w:rsidRPr="00175CA4" w:rsidRDefault="001304B6" w:rsidP="007C1FCF">
      <w:pPr>
        <w:pStyle w:val="StyleCSIHeading4123Arial10pt"/>
        <w:tabs>
          <w:tab w:val="clear" w:pos="9360"/>
          <w:tab w:val="left" w:pos="2160"/>
        </w:tabs>
        <w:ind w:left="2160" w:hanging="720"/>
        <w:outlineLvl w:val="9"/>
        <w:rPr>
          <w:rFonts w:cs="Arial"/>
          <w:sz w:val="22"/>
        </w:rPr>
      </w:pPr>
      <w:r w:rsidRPr="00175CA4">
        <w:rPr>
          <w:rFonts w:cs="Arial"/>
          <w:sz w:val="22"/>
        </w:rPr>
        <w:t>Capacity</w:t>
      </w:r>
      <w:r>
        <w:rPr>
          <w:rFonts w:cs="Arial"/>
          <w:sz w:val="22"/>
        </w:rPr>
        <w:t xml:space="preserve"> and set pressure</w:t>
      </w:r>
      <w:r w:rsidRPr="00175CA4">
        <w:rPr>
          <w:rFonts w:cs="Arial"/>
          <w:sz w:val="22"/>
        </w:rPr>
        <w:t xml:space="preserve">: [     </w:t>
      </w:r>
      <w:proofErr w:type="gramStart"/>
      <w:r w:rsidRPr="00175CA4">
        <w:rPr>
          <w:rFonts w:cs="Arial"/>
          <w:sz w:val="22"/>
        </w:rPr>
        <w:t xml:space="preserve">  ]</w:t>
      </w:r>
      <w:proofErr w:type="gramEnd"/>
      <w:r w:rsidRPr="00175CA4">
        <w:rPr>
          <w:rFonts w:cs="Arial"/>
          <w:sz w:val="22"/>
        </w:rPr>
        <w:t xml:space="preserve"> </w:t>
      </w:r>
      <w:proofErr w:type="spellStart"/>
      <w:r w:rsidRPr="00175CA4">
        <w:rPr>
          <w:rFonts w:cs="Arial"/>
          <w:sz w:val="22"/>
        </w:rPr>
        <w:t>lbs</w:t>
      </w:r>
      <w:proofErr w:type="spellEnd"/>
      <w:r w:rsidRPr="00175CA4">
        <w:rPr>
          <w:rFonts w:cs="Arial"/>
          <w:sz w:val="22"/>
        </w:rPr>
        <w:t>/</w:t>
      </w:r>
      <w:proofErr w:type="spellStart"/>
      <w:r w:rsidRPr="00175CA4">
        <w:rPr>
          <w:rFonts w:cs="Arial"/>
          <w:sz w:val="22"/>
        </w:rPr>
        <w:t>hr</w:t>
      </w:r>
      <w:proofErr w:type="spellEnd"/>
      <w:r w:rsidRPr="00175CA4">
        <w:rPr>
          <w:rFonts w:cs="Arial"/>
          <w:sz w:val="22"/>
        </w:rPr>
        <w:t xml:space="preserve"> </w:t>
      </w:r>
      <w:r>
        <w:rPr>
          <w:rFonts w:cs="Arial"/>
          <w:sz w:val="22"/>
        </w:rPr>
        <w:t xml:space="preserve"> at [    ] </w:t>
      </w:r>
      <w:proofErr w:type="spellStart"/>
      <w:r>
        <w:rPr>
          <w:rFonts w:cs="Arial"/>
          <w:sz w:val="22"/>
        </w:rPr>
        <w:t>psig</w:t>
      </w:r>
      <w:proofErr w:type="spellEnd"/>
      <w:r>
        <w:rPr>
          <w:rFonts w:cs="Arial"/>
          <w:sz w:val="22"/>
        </w:rPr>
        <w:t>.</w:t>
      </w:r>
    </w:p>
    <w:p w14:paraId="021FE904" w14:textId="3A3F4F3C" w:rsidR="001304B6" w:rsidRDefault="0080180C" w:rsidP="007C1FCF">
      <w:pPr>
        <w:pStyle w:val="StyleCSIHeading4123Arial10pt"/>
        <w:tabs>
          <w:tab w:val="clear" w:pos="9360"/>
          <w:tab w:val="left" w:pos="2160"/>
        </w:tabs>
        <w:ind w:left="2160" w:hanging="720"/>
        <w:outlineLvl w:val="9"/>
        <w:rPr>
          <w:rFonts w:cs="Arial"/>
          <w:sz w:val="22"/>
        </w:rPr>
      </w:pPr>
      <w:r>
        <w:rPr>
          <w:rFonts w:cs="Arial"/>
          <w:sz w:val="22"/>
        </w:rPr>
        <w:t xml:space="preserve">Inlet </w:t>
      </w:r>
      <w:r w:rsidR="001304B6" w:rsidRPr="00175CA4">
        <w:rPr>
          <w:rFonts w:cs="Arial"/>
          <w:sz w:val="22"/>
        </w:rPr>
        <w:t>Size: [      ] inch</w:t>
      </w:r>
    </w:p>
    <w:p w14:paraId="12072D43" w14:textId="52EEAB24" w:rsidR="0080180C" w:rsidRDefault="0080180C" w:rsidP="007C1FCF">
      <w:pPr>
        <w:pStyle w:val="StyleCSIHeading4123Arial10pt"/>
        <w:tabs>
          <w:tab w:val="clear" w:pos="9360"/>
          <w:tab w:val="left" w:pos="2160"/>
        </w:tabs>
        <w:ind w:left="2160" w:hanging="720"/>
        <w:outlineLvl w:val="9"/>
        <w:rPr>
          <w:rFonts w:cs="Arial"/>
          <w:sz w:val="22"/>
        </w:rPr>
      </w:pPr>
      <w:r>
        <w:rPr>
          <w:rFonts w:cs="Arial"/>
          <w:sz w:val="22"/>
        </w:rPr>
        <w:t xml:space="preserve">Outlet Size: [   </w:t>
      </w:r>
      <w:proofErr w:type="gramStart"/>
      <w:r>
        <w:rPr>
          <w:rFonts w:cs="Arial"/>
          <w:sz w:val="22"/>
        </w:rPr>
        <w:t xml:space="preserve">  ]</w:t>
      </w:r>
      <w:proofErr w:type="gramEnd"/>
      <w:r>
        <w:rPr>
          <w:rFonts w:cs="Arial"/>
          <w:sz w:val="22"/>
        </w:rPr>
        <w:t xml:space="preserve"> inch</w:t>
      </w:r>
    </w:p>
    <w:p w14:paraId="0C42EA38" w14:textId="67FF555F" w:rsidR="00701ABE" w:rsidRDefault="00701ABE" w:rsidP="007C1FCF">
      <w:pPr>
        <w:pStyle w:val="StyleCSIHeading4123Arial10pt"/>
        <w:tabs>
          <w:tab w:val="clear" w:pos="9360"/>
          <w:tab w:val="left" w:pos="2160"/>
        </w:tabs>
        <w:ind w:left="2160" w:hanging="720"/>
        <w:outlineLvl w:val="9"/>
        <w:rPr>
          <w:rFonts w:cs="Arial"/>
          <w:sz w:val="22"/>
        </w:rPr>
      </w:pPr>
      <w:r>
        <w:rPr>
          <w:rFonts w:cs="Arial"/>
          <w:sz w:val="22"/>
        </w:rPr>
        <w:t xml:space="preserve">End Connections: [NPT threaded] [Class </w:t>
      </w:r>
      <w:r w:rsidR="00D93E7A">
        <w:rPr>
          <w:rFonts w:cs="Arial"/>
          <w:sz w:val="22"/>
        </w:rPr>
        <w:t>[</w:t>
      </w:r>
      <w:r>
        <w:rPr>
          <w:rFonts w:cs="Arial"/>
          <w:sz w:val="22"/>
        </w:rPr>
        <w:t>150</w:t>
      </w:r>
      <w:r w:rsidR="00D93E7A">
        <w:rPr>
          <w:rFonts w:cs="Arial"/>
          <w:sz w:val="22"/>
        </w:rPr>
        <w:t>] [300] flange]</w:t>
      </w:r>
    </w:p>
    <w:p w14:paraId="1D3ADF6D" w14:textId="77777777" w:rsidR="001304B6" w:rsidRDefault="001304B6" w:rsidP="007C1FCF">
      <w:pPr>
        <w:pStyle w:val="StyleCSIHeading4123Arial10pt"/>
        <w:tabs>
          <w:tab w:val="clear" w:pos="9360"/>
          <w:tab w:val="left" w:pos="2160"/>
        </w:tabs>
        <w:ind w:left="2160" w:hanging="720"/>
        <w:outlineLvl w:val="9"/>
        <w:rPr>
          <w:rFonts w:cs="Arial"/>
          <w:sz w:val="22"/>
        </w:rPr>
      </w:pPr>
      <w:r w:rsidRPr="001304B6">
        <w:rPr>
          <w:rFonts w:cs="Arial"/>
          <w:sz w:val="22"/>
        </w:rPr>
        <w:t>Accessories: Drip pan elbow shipped loose, same size as relief valve outlet</w:t>
      </w:r>
      <w:r>
        <w:rPr>
          <w:rFonts w:cs="Arial"/>
          <w:sz w:val="22"/>
        </w:rPr>
        <w:t>.</w:t>
      </w:r>
    </w:p>
    <w:p w14:paraId="5AA2B570" w14:textId="32CFB009" w:rsidR="00FF3C18" w:rsidRPr="00286867" w:rsidRDefault="00F03439" w:rsidP="007C1FCF">
      <w:pPr>
        <w:pStyle w:val="CSIHeading211"/>
        <w:tabs>
          <w:tab w:val="clear" w:pos="3150"/>
          <w:tab w:val="clear" w:pos="9360"/>
        </w:tabs>
        <w:spacing w:before="240"/>
        <w:ind w:left="0" w:firstLine="0"/>
        <w:rPr>
          <w:rFonts w:ascii="Arial" w:hAnsi="Arial" w:cs="Arial"/>
        </w:rPr>
      </w:pPr>
      <w:r w:rsidRPr="00F03439">
        <w:rPr>
          <w:rFonts w:ascii="Arial" w:hAnsi="Arial" w:cs="Arial"/>
          <w:caps w:val="0"/>
        </w:rPr>
        <w:t>PUMP-TRAP (STEAM POWERED CONDENSATE PUMP)</w:t>
      </w:r>
      <w:r w:rsidRPr="00286867">
        <w:rPr>
          <w:rFonts w:ascii="Arial" w:hAnsi="Arial" w:cs="Arial"/>
          <w:caps w:val="0"/>
          <w:lang w:val="fr-FR"/>
        </w:rPr>
        <w:t xml:space="preserve"> </w:t>
      </w:r>
      <w:r w:rsidR="0085243F" w:rsidRPr="00286867">
        <w:rPr>
          <w:rFonts w:ascii="Arial" w:hAnsi="Arial" w:cs="Arial"/>
        </w:rPr>
        <w:t>*************************************************************************************************************</w:t>
      </w:r>
    </w:p>
    <w:p w14:paraId="2F177BF4" w14:textId="0D42434A" w:rsidR="00FF3C18" w:rsidRPr="00175CA4" w:rsidRDefault="00FF3C18" w:rsidP="007C1FCF">
      <w:pPr>
        <w:pStyle w:val="CSIHeading1PartX"/>
        <w:numPr>
          <w:ilvl w:val="0"/>
          <w:numId w:val="0"/>
        </w:numPr>
        <w:tabs>
          <w:tab w:val="clear" w:pos="9360"/>
        </w:tabs>
        <w:spacing w:before="0" w:after="0"/>
        <w:outlineLvl w:val="9"/>
        <w:rPr>
          <w:rFonts w:ascii="Arial" w:hAnsi="Arial" w:cs="Arial"/>
        </w:rPr>
      </w:pPr>
      <w:r w:rsidRPr="00175CA4">
        <w:rPr>
          <w:rFonts w:ascii="Arial" w:hAnsi="Arial" w:cs="Arial"/>
          <w:caps w:val="0"/>
        </w:rPr>
        <w:t xml:space="preserve">Complete skid-mounted unit, including receiver tanks, pump(s), check valves, etc., all fully piped are available.  It is recommended that a receiver tank be specified when above ground steam/condensate distribution lines feed the </w:t>
      </w:r>
      <w:r w:rsidR="0085243F" w:rsidRPr="00175CA4">
        <w:rPr>
          <w:rFonts w:ascii="Arial" w:hAnsi="Arial" w:cs="Arial"/>
          <w:caps w:val="0"/>
        </w:rPr>
        <w:t xml:space="preserve">building.  Consult with the motive pump distributor for selection guidance.  Specify </w:t>
      </w:r>
      <w:r w:rsidR="00175CA4" w:rsidRPr="00175CA4">
        <w:rPr>
          <w:rFonts w:ascii="Arial" w:hAnsi="Arial" w:cs="Arial"/>
          <w:caps w:val="0"/>
        </w:rPr>
        <w:t>ASME</w:t>
      </w:r>
      <w:r w:rsidR="0085243F" w:rsidRPr="00175CA4">
        <w:rPr>
          <w:rFonts w:ascii="Arial" w:hAnsi="Arial" w:cs="Arial"/>
          <w:caps w:val="0"/>
        </w:rPr>
        <w:t xml:space="preserve"> </w:t>
      </w:r>
      <w:r w:rsidR="00483132">
        <w:rPr>
          <w:rFonts w:ascii="Arial" w:hAnsi="Arial" w:cs="Arial"/>
          <w:caps w:val="0"/>
        </w:rPr>
        <w:t xml:space="preserve">BPVC Section VIII Division 1 </w:t>
      </w:r>
      <w:r w:rsidR="0085243F" w:rsidRPr="00175CA4">
        <w:rPr>
          <w:rFonts w:ascii="Arial" w:hAnsi="Arial" w:cs="Arial"/>
          <w:caps w:val="0"/>
        </w:rPr>
        <w:t>coded receiver tanks.</w:t>
      </w:r>
    </w:p>
    <w:p w14:paraId="32FB198E" w14:textId="4D9F9EA6" w:rsidR="00FF3C18" w:rsidRPr="00FF3C18" w:rsidRDefault="0085243F" w:rsidP="007C1FCF">
      <w:pPr>
        <w:pStyle w:val="CSIHeading1PartX"/>
        <w:numPr>
          <w:ilvl w:val="0"/>
          <w:numId w:val="0"/>
        </w:numPr>
        <w:tabs>
          <w:tab w:val="clear" w:pos="9360"/>
        </w:tabs>
        <w:spacing w:before="0" w:after="0"/>
        <w:outlineLvl w:val="9"/>
        <w:rPr>
          <w:rFonts w:ascii="Arial" w:hAnsi="Arial" w:cs="Arial"/>
        </w:rPr>
      </w:pPr>
      <w:r w:rsidRPr="0085243F">
        <w:rPr>
          <w:rFonts w:ascii="Arial" w:hAnsi="Arial" w:cs="Arial"/>
        </w:rPr>
        <w:t>*************************************************************************************************************</w:t>
      </w:r>
    </w:p>
    <w:p w14:paraId="66103539" w14:textId="3817201E" w:rsidR="004972AE" w:rsidRPr="002D6DA0" w:rsidRDefault="003A5F3B" w:rsidP="007C1FCF">
      <w:pPr>
        <w:pStyle w:val="CSIHeading3A"/>
        <w:numPr>
          <w:ilvl w:val="2"/>
          <w:numId w:val="44"/>
        </w:numPr>
        <w:tabs>
          <w:tab w:val="clear" w:pos="9360"/>
          <w:tab w:val="num" w:pos="1440"/>
        </w:tabs>
        <w:spacing w:before="120"/>
        <w:ind w:left="1440" w:hanging="720"/>
        <w:outlineLvl w:val="9"/>
        <w:rPr>
          <w:rFonts w:ascii="Arial" w:hAnsi="Arial" w:cs="Arial"/>
        </w:rPr>
      </w:pPr>
      <w:r w:rsidRPr="002D6DA0">
        <w:rPr>
          <w:rFonts w:ascii="Arial" w:hAnsi="Arial" w:cs="Arial"/>
        </w:rPr>
        <w:t>Manufacturer: Watson McDaniel, Series PMP</w:t>
      </w:r>
      <w:r w:rsidR="00632A16" w:rsidRPr="002D6DA0">
        <w:rPr>
          <w:rFonts w:ascii="Arial" w:hAnsi="Arial" w:cs="Arial"/>
        </w:rPr>
        <w:t>T</w:t>
      </w:r>
      <w:r w:rsidRPr="002D6DA0">
        <w:rPr>
          <w:rFonts w:ascii="Arial" w:hAnsi="Arial" w:cs="Arial"/>
        </w:rPr>
        <w:t xml:space="preserve"> (Ductile Iron Body).</w:t>
      </w:r>
    </w:p>
    <w:p w14:paraId="16D6C757" w14:textId="737B086F" w:rsidR="00632A16" w:rsidRPr="003A5F3B" w:rsidRDefault="00632A16"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Pump-Trap: Internal float trap powered by steam, ductile iron (</w:t>
      </w:r>
      <w:r w:rsidR="00C93BB4">
        <w:rPr>
          <w:rFonts w:ascii="Arial" w:hAnsi="Arial" w:cs="Arial"/>
        </w:rPr>
        <w:t xml:space="preserve">ASME BPVC Section II </w:t>
      </w:r>
      <w:r w:rsidR="00BE6267" w:rsidDel="00C631E7">
        <w:rPr>
          <w:rFonts w:ascii="Arial" w:hAnsi="Arial" w:cs="Arial"/>
        </w:rPr>
        <w:t>SA</w:t>
      </w:r>
      <w:r w:rsidR="00D46FD0">
        <w:rPr>
          <w:rFonts w:ascii="Arial" w:hAnsi="Arial" w:cs="Arial"/>
        </w:rPr>
        <w:t>-</w:t>
      </w:r>
      <w:r w:rsidR="00BE6267" w:rsidDel="00C631E7">
        <w:rPr>
          <w:rFonts w:ascii="Arial" w:hAnsi="Arial" w:cs="Arial"/>
        </w:rPr>
        <w:t>395</w:t>
      </w:r>
      <w:r>
        <w:rPr>
          <w:rFonts w:ascii="Arial" w:hAnsi="Arial" w:cs="Arial"/>
        </w:rPr>
        <w:t>) body, stainless steel cover, stainless steel check valve</w:t>
      </w:r>
      <w:r w:rsidR="00B71387">
        <w:rPr>
          <w:rFonts w:ascii="Arial" w:hAnsi="Arial" w:cs="Arial"/>
        </w:rPr>
        <w:t>s (inlet and outlet)</w:t>
      </w:r>
      <w:r>
        <w:rPr>
          <w:rFonts w:ascii="Arial" w:hAnsi="Arial" w:cs="Arial"/>
        </w:rPr>
        <w:t>, maxi</w:t>
      </w:r>
      <w:r w:rsidR="00B71387">
        <w:rPr>
          <w:rFonts w:ascii="Arial" w:hAnsi="Arial" w:cs="Arial"/>
        </w:rPr>
        <w:t xml:space="preserve">mum </w:t>
      </w:r>
      <w:r w:rsidR="00271F2E">
        <w:rPr>
          <w:rFonts w:ascii="Arial" w:hAnsi="Arial" w:cs="Arial"/>
        </w:rPr>
        <w:t xml:space="preserve">operating </w:t>
      </w:r>
      <w:r w:rsidR="00B71387">
        <w:rPr>
          <w:rFonts w:ascii="Arial" w:hAnsi="Arial" w:cs="Arial"/>
        </w:rPr>
        <w:t xml:space="preserve">pressure of </w:t>
      </w:r>
      <w:r w:rsidR="00271F2E">
        <w:rPr>
          <w:rFonts w:ascii="Arial" w:hAnsi="Arial" w:cs="Arial"/>
        </w:rPr>
        <w:t>125</w:t>
      </w:r>
      <w:r w:rsidR="00B71387">
        <w:rPr>
          <w:rFonts w:ascii="Arial" w:hAnsi="Arial" w:cs="Arial"/>
        </w:rPr>
        <w:t xml:space="preserve"> </w:t>
      </w:r>
      <w:proofErr w:type="spellStart"/>
      <w:r w:rsidR="00B71387">
        <w:rPr>
          <w:rFonts w:ascii="Arial" w:hAnsi="Arial" w:cs="Arial"/>
        </w:rPr>
        <w:t>psig</w:t>
      </w:r>
      <w:proofErr w:type="spellEnd"/>
      <w:r w:rsidR="00B71387">
        <w:rPr>
          <w:rFonts w:ascii="Arial" w:hAnsi="Arial" w:cs="Arial"/>
        </w:rPr>
        <w:t xml:space="preserve"> @ </w:t>
      </w:r>
      <w:r w:rsidR="00271F2E">
        <w:rPr>
          <w:rFonts w:ascii="Arial" w:hAnsi="Arial" w:cs="Arial"/>
        </w:rPr>
        <w:t>366</w:t>
      </w:r>
      <w:r w:rsidR="00F2476C">
        <w:rPr>
          <w:rFonts w:ascii="Arial" w:hAnsi="Arial" w:cs="Arial"/>
        </w:rPr>
        <w:t xml:space="preserve"> degrees </w:t>
      </w:r>
      <w:r w:rsidR="00B71387">
        <w:rPr>
          <w:rFonts w:ascii="Arial" w:hAnsi="Arial" w:cs="Arial"/>
        </w:rPr>
        <w:t xml:space="preserve">F, </w:t>
      </w:r>
      <w:r w:rsidR="00271F2E">
        <w:rPr>
          <w:rFonts w:ascii="Arial" w:hAnsi="Arial" w:cs="Arial"/>
        </w:rPr>
        <w:t xml:space="preserve">[1 inch] or [1-1/2 inch] </w:t>
      </w:r>
      <w:r w:rsidR="00B71387">
        <w:rPr>
          <w:rFonts w:ascii="Arial" w:hAnsi="Arial" w:cs="Arial"/>
        </w:rPr>
        <w:t>threaded (ASME B1.20.1) connections, and ASME Code Stamp.</w:t>
      </w:r>
    </w:p>
    <w:p w14:paraId="1461ECEC" w14:textId="115BD31A" w:rsidR="00AE7E79" w:rsidRDefault="00F03439" w:rsidP="00136C41">
      <w:pPr>
        <w:pStyle w:val="CSIHeading211"/>
        <w:tabs>
          <w:tab w:val="clear" w:pos="3150"/>
          <w:tab w:val="clear" w:pos="9360"/>
        </w:tabs>
        <w:spacing w:before="240"/>
        <w:ind w:left="0" w:firstLine="0"/>
        <w:rPr>
          <w:rFonts w:ascii="Arial" w:hAnsi="Arial" w:cs="Arial"/>
        </w:rPr>
      </w:pPr>
      <w:r>
        <w:rPr>
          <w:rFonts w:ascii="Arial" w:hAnsi="Arial" w:cs="Arial"/>
          <w:caps w:val="0"/>
        </w:rPr>
        <w:t>STEAM HEAT EXCHANGERS</w:t>
      </w:r>
    </w:p>
    <w:p w14:paraId="36875E8B" w14:textId="51FF7B3E" w:rsidR="00F0685C" w:rsidRPr="007C1FCF" w:rsidRDefault="00F0685C" w:rsidP="007C1FCF">
      <w:pPr>
        <w:pStyle w:val="NoSpacing"/>
        <w:rPr>
          <w:rFonts w:ascii="Arial" w:hAnsi="Arial" w:cs="Arial"/>
        </w:rPr>
      </w:pPr>
      <w:r w:rsidRPr="007C1FCF">
        <w:rPr>
          <w:rFonts w:ascii="Arial" w:hAnsi="Arial" w:cs="Arial"/>
        </w:rPr>
        <w:t>*************************************************************************************************************</w:t>
      </w:r>
    </w:p>
    <w:p w14:paraId="0242CCB2" w14:textId="4EF61176" w:rsidR="00F0685C" w:rsidRPr="007C1FCF" w:rsidRDefault="00E46AED" w:rsidP="007C1FCF">
      <w:pPr>
        <w:pStyle w:val="NoSpacing"/>
        <w:rPr>
          <w:rFonts w:ascii="Arial" w:hAnsi="Arial" w:cs="Arial"/>
        </w:rPr>
      </w:pPr>
      <w:r w:rsidRPr="007C1FCF">
        <w:rPr>
          <w:rFonts w:ascii="Arial" w:hAnsi="Arial" w:cs="Arial"/>
        </w:rPr>
        <w:t>When heat exchangers are supplied as part of a pre-assembled package or skid, more information needs to be provided than what is shown below.</w:t>
      </w:r>
      <w:r w:rsidR="00C66B5E" w:rsidRPr="007C1FCF">
        <w:rPr>
          <w:rFonts w:ascii="Arial" w:hAnsi="Arial" w:cs="Arial"/>
        </w:rPr>
        <w:t xml:space="preserve"> See P101-34 definition for </w:t>
      </w:r>
      <w:proofErr w:type="gramStart"/>
      <w:r w:rsidR="00C66B5E" w:rsidRPr="007C1FCF">
        <w:rPr>
          <w:rFonts w:ascii="Arial" w:hAnsi="Arial" w:cs="Arial"/>
        </w:rPr>
        <w:t>Commercially-Available</w:t>
      </w:r>
      <w:proofErr w:type="gramEnd"/>
      <w:r w:rsidR="00C66B5E" w:rsidRPr="007C1FCF">
        <w:rPr>
          <w:rFonts w:ascii="Arial" w:hAnsi="Arial" w:cs="Arial"/>
        </w:rPr>
        <w:t>, Off-the-Shelf (COTS)</w:t>
      </w:r>
    </w:p>
    <w:p w14:paraId="57B3861B" w14:textId="77777777" w:rsidR="00F0685C" w:rsidRPr="0030300A" w:rsidRDefault="00F0685C" w:rsidP="007C1FCF">
      <w:pPr>
        <w:pStyle w:val="CSIHeading1PartX"/>
        <w:numPr>
          <w:ilvl w:val="0"/>
          <w:numId w:val="0"/>
        </w:numPr>
        <w:tabs>
          <w:tab w:val="clear" w:pos="9360"/>
        </w:tabs>
        <w:spacing w:before="0" w:after="0"/>
        <w:outlineLvl w:val="9"/>
        <w:rPr>
          <w:rFonts w:ascii="Arial" w:hAnsi="Arial" w:cs="Arial"/>
        </w:rPr>
      </w:pPr>
      <w:r w:rsidRPr="0030300A">
        <w:rPr>
          <w:rFonts w:ascii="Arial" w:hAnsi="Arial" w:cs="Arial"/>
        </w:rPr>
        <w:t>*************************************************************************************************************</w:t>
      </w:r>
    </w:p>
    <w:p w14:paraId="1D2C918E" w14:textId="2EB48F31" w:rsidR="00F0685C" w:rsidRPr="002D6DA0" w:rsidRDefault="00F0685C" w:rsidP="007C1FCF">
      <w:pPr>
        <w:pStyle w:val="CSIHeading3A"/>
        <w:numPr>
          <w:ilvl w:val="2"/>
          <w:numId w:val="44"/>
        </w:numPr>
        <w:tabs>
          <w:tab w:val="clear" w:pos="9360"/>
          <w:tab w:val="num" w:pos="1440"/>
        </w:tabs>
        <w:spacing w:before="120"/>
        <w:ind w:left="1440" w:hanging="720"/>
        <w:outlineLvl w:val="9"/>
        <w:rPr>
          <w:rFonts w:ascii="Arial" w:hAnsi="Arial" w:cs="Arial"/>
        </w:rPr>
      </w:pPr>
      <w:r w:rsidRPr="002D6DA0">
        <w:rPr>
          <w:rFonts w:ascii="Arial" w:hAnsi="Arial" w:cs="Arial"/>
        </w:rPr>
        <w:t xml:space="preserve">Manufacturer: </w:t>
      </w:r>
      <w:r w:rsidR="0079022F">
        <w:rPr>
          <w:rFonts w:ascii="Arial" w:hAnsi="Arial" w:cs="Arial"/>
        </w:rPr>
        <w:t xml:space="preserve">[     </w:t>
      </w:r>
      <w:proofErr w:type="gramStart"/>
      <w:r w:rsidR="0079022F">
        <w:rPr>
          <w:rFonts w:ascii="Arial" w:hAnsi="Arial" w:cs="Arial"/>
        </w:rPr>
        <w:t xml:space="preserve">  ]</w:t>
      </w:r>
      <w:proofErr w:type="gramEnd"/>
    </w:p>
    <w:p w14:paraId="51D8B39A" w14:textId="28B92E0B" w:rsidR="00F0685C" w:rsidRDefault="00C2253D"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Material:</w:t>
      </w:r>
      <w:r w:rsidR="00961D6A">
        <w:rPr>
          <w:rFonts w:ascii="Arial" w:hAnsi="Arial" w:cs="Arial"/>
        </w:rPr>
        <w:t xml:space="preserve"> </w:t>
      </w:r>
      <w:r w:rsidR="005E778F">
        <w:rPr>
          <w:rFonts w:ascii="Arial" w:hAnsi="Arial" w:cs="Arial"/>
        </w:rPr>
        <w:t xml:space="preserve">[     </w:t>
      </w:r>
      <w:proofErr w:type="gramStart"/>
      <w:r w:rsidR="005E778F">
        <w:rPr>
          <w:rFonts w:ascii="Arial" w:hAnsi="Arial" w:cs="Arial"/>
        </w:rPr>
        <w:t xml:space="preserve">  ]</w:t>
      </w:r>
      <w:proofErr w:type="gramEnd"/>
    </w:p>
    <w:p w14:paraId="2589B23C" w14:textId="39292907" w:rsidR="00A01D13" w:rsidRPr="00A01D13" w:rsidRDefault="00A01D13" w:rsidP="007C1FCF">
      <w:pPr>
        <w:pStyle w:val="CSIHeading3A"/>
        <w:tabs>
          <w:tab w:val="clear" w:pos="9360"/>
          <w:tab w:val="num" w:pos="1440"/>
        </w:tabs>
        <w:spacing w:before="120"/>
        <w:ind w:left="1440" w:hanging="720"/>
        <w:outlineLvl w:val="9"/>
        <w:rPr>
          <w:rFonts w:ascii="Arial" w:hAnsi="Arial" w:cs="Arial"/>
        </w:rPr>
      </w:pPr>
      <w:r w:rsidRPr="00A01D13">
        <w:rPr>
          <w:rFonts w:ascii="Arial" w:hAnsi="Arial" w:cs="Arial"/>
        </w:rPr>
        <w:t>Specification: ASME Section VIII, Division 1 Pressure Vessel Code, “U” stamped. NBIC numbered and registered.</w:t>
      </w:r>
    </w:p>
    <w:p w14:paraId="173E1ADC" w14:textId="2106EED3" w:rsidR="00C2253D" w:rsidRDefault="00E667F3"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Heat Transfer Capacity:</w:t>
      </w:r>
      <w:r w:rsidR="00961D6A">
        <w:rPr>
          <w:rFonts w:ascii="Arial" w:hAnsi="Arial" w:cs="Arial"/>
        </w:rPr>
        <w:t xml:space="preserve"> </w:t>
      </w:r>
      <w:r w:rsidR="005E778F">
        <w:rPr>
          <w:rFonts w:ascii="Arial" w:hAnsi="Arial" w:cs="Arial"/>
        </w:rPr>
        <w:t xml:space="preserve">[     </w:t>
      </w:r>
      <w:proofErr w:type="gramStart"/>
      <w:r w:rsidR="005E778F">
        <w:rPr>
          <w:rFonts w:ascii="Arial" w:hAnsi="Arial" w:cs="Arial"/>
        </w:rPr>
        <w:t xml:space="preserve">  ]</w:t>
      </w:r>
      <w:proofErr w:type="gramEnd"/>
    </w:p>
    <w:p w14:paraId="0785B545" w14:textId="2F690DC7" w:rsidR="00C2253D" w:rsidRDefault="00C2253D"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End Connection</w:t>
      </w:r>
      <w:r w:rsidR="00E667F3">
        <w:rPr>
          <w:rFonts w:ascii="Arial" w:hAnsi="Arial" w:cs="Arial"/>
        </w:rPr>
        <w:t xml:space="preserve"> Size</w:t>
      </w:r>
      <w:r>
        <w:rPr>
          <w:rFonts w:ascii="Arial" w:hAnsi="Arial" w:cs="Arial"/>
        </w:rPr>
        <w:t>:</w:t>
      </w:r>
      <w:r w:rsidR="00961D6A">
        <w:rPr>
          <w:rFonts w:ascii="Arial" w:hAnsi="Arial" w:cs="Arial"/>
        </w:rPr>
        <w:t xml:space="preserve"> </w:t>
      </w:r>
      <w:r w:rsidR="005E778F">
        <w:rPr>
          <w:rFonts w:ascii="Arial" w:hAnsi="Arial" w:cs="Arial"/>
        </w:rPr>
        <w:t xml:space="preserve">[     </w:t>
      </w:r>
      <w:proofErr w:type="gramStart"/>
      <w:r w:rsidR="005E778F">
        <w:rPr>
          <w:rFonts w:ascii="Arial" w:hAnsi="Arial" w:cs="Arial"/>
        </w:rPr>
        <w:t xml:space="preserve">  ]</w:t>
      </w:r>
      <w:proofErr w:type="gramEnd"/>
    </w:p>
    <w:p w14:paraId="1B106F49" w14:textId="04B4464D" w:rsidR="00E667F3" w:rsidRDefault="00E667F3">
      <w:pPr>
        <w:pStyle w:val="CSIHeading3A"/>
        <w:tabs>
          <w:tab w:val="clear" w:pos="9360"/>
          <w:tab w:val="num" w:pos="1440"/>
        </w:tabs>
        <w:spacing w:before="120"/>
        <w:ind w:left="1440" w:hanging="720"/>
        <w:outlineLvl w:val="9"/>
        <w:rPr>
          <w:rFonts w:ascii="Arial" w:hAnsi="Arial" w:cs="Arial"/>
        </w:rPr>
      </w:pPr>
      <w:r>
        <w:rPr>
          <w:rFonts w:ascii="Arial" w:hAnsi="Arial" w:cs="Arial"/>
        </w:rPr>
        <w:t>End Connection Type:</w:t>
      </w:r>
      <w:r w:rsidR="00961D6A">
        <w:rPr>
          <w:rFonts w:ascii="Arial" w:hAnsi="Arial" w:cs="Arial"/>
        </w:rPr>
        <w:t xml:space="preserve"> </w:t>
      </w:r>
      <w:r w:rsidR="005E778F">
        <w:rPr>
          <w:rFonts w:ascii="Arial" w:hAnsi="Arial" w:cs="Arial"/>
        </w:rPr>
        <w:t xml:space="preserve">[     </w:t>
      </w:r>
      <w:proofErr w:type="gramStart"/>
      <w:r w:rsidR="005E778F">
        <w:rPr>
          <w:rFonts w:ascii="Arial" w:hAnsi="Arial" w:cs="Arial"/>
        </w:rPr>
        <w:t xml:space="preserve">  ]</w:t>
      </w:r>
      <w:proofErr w:type="gramEnd"/>
    </w:p>
    <w:p w14:paraId="16BF6143" w14:textId="21C80622" w:rsidR="008D6C65" w:rsidRDefault="008D6C65" w:rsidP="008D6C65">
      <w:pPr>
        <w:pStyle w:val="CSIHeading3A"/>
        <w:numPr>
          <w:ilvl w:val="0"/>
          <w:numId w:val="0"/>
        </w:numPr>
        <w:tabs>
          <w:tab w:val="clear" w:pos="9360"/>
          <w:tab w:val="num" w:pos="1440"/>
        </w:tabs>
        <w:spacing w:before="120"/>
        <w:ind w:left="720"/>
        <w:outlineLvl w:val="9"/>
        <w:rPr>
          <w:rFonts w:ascii="Arial" w:hAnsi="Arial" w:cs="Arial"/>
        </w:rPr>
      </w:pPr>
      <w:r>
        <w:rPr>
          <w:rFonts w:ascii="Arial" w:hAnsi="Arial" w:cs="Arial"/>
        </w:rPr>
        <w:t>****************************************************************************************************</w:t>
      </w:r>
    </w:p>
    <w:p w14:paraId="7F3CD146" w14:textId="759EF765" w:rsidR="008D6C65" w:rsidRDefault="001C3C4B" w:rsidP="008D6C65">
      <w:pPr>
        <w:pStyle w:val="CSIHeading3A"/>
        <w:numPr>
          <w:ilvl w:val="0"/>
          <w:numId w:val="0"/>
        </w:numPr>
        <w:tabs>
          <w:tab w:val="clear" w:pos="9360"/>
          <w:tab w:val="num" w:pos="1440"/>
        </w:tabs>
        <w:spacing w:before="120"/>
        <w:ind w:left="720"/>
        <w:outlineLvl w:val="9"/>
        <w:rPr>
          <w:rFonts w:ascii="Arial" w:hAnsi="Arial" w:cs="Arial"/>
        </w:rPr>
      </w:pPr>
      <w:r>
        <w:rPr>
          <w:rFonts w:ascii="Arial" w:hAnsi="Arial" w:cs="Arial"/>
        </w:rPr>
        <w:t>M</w:t>
      </w:r>
      <w:r w:rsidR="00574102">
        <w:rPr>
          <w:rFonts w:ascii="Arial" w:hAnsi="Arial" w:cs="Arial"/>
        </w:rPr>
        <w:t xml:space="preserve">aximum </w:t>
      </w:r>
      <w:r>
        <w:rPr>
          <w:rFonts w:ascii="Arial" w:hAnsi="Arial" w:cs="Arial"/>
        </w:rPr>
        <w:t>A</w:t>
      </w:r>
      <w:r w:rsidR="00574102">
        <w:rPr>
          <w:rFonts w:ascii="Arial" w:hAnsi="Arial" w:cs="Arial"/>
        </w:rPr>
        <w:t xml:space="preserve">llowable </w:t>
      </w:r>
      <w:r>
        <w:rPr>
          <w:rFonts w:ascii="Arial" w:hAnsi="Arial" w:cs="Arial"/>
        </w:rPr>
        <w:t>W</w:t>
      </w:r>
      <w:r w:rsidR="00574102">
        <w:rPr>
          <w:rFonts w:ascii="Arial" w:hAnsi="Arial" w:cs="Arial"/>
        </w:rPr>
        <w:t xml:space="preserve">orking </w:t>
      </w:r>
      <w:r>
        <w:rPr>
          <w:rFonts w:ascii="Arial" w:hAnsi="Arial" w:cs="Arial"/>
        </w:rPr>
        <w:t>P</w:t>
      </w:r>
      <w:r w:rsidR="00574102">
        <w:rPr>
          <w:rFonts w:ascii="Arial" w:hAnsi="Arial" w:cs="Arial"/>
        </w:rPr>
        <w:t>ressure (MAWP)</w:t>
      </w:r>
      <w:r>
        <w:rPr>
          <w:rFonts w:ascii="Arial" w:hAnsi="Arial" w:cs="Arial"/>
        </w:rPr>
        <w:t xml:space="preserve"> </w:t>
      </w:r>
      <w:r w:rsidR="00CB17E3">
        <w:rPr>
          <w:rFonts w:ascii="Arial" w:hAnsi="Arial" w:cs="Arial"/>
        </w:rPr>
        <w:t>shall be</w:t>
      </w:r>
      <w:r>
        <w:rPr>
          <w:rFonts w:ascii="Arial" w:hAnsi="Arial" w:cs="Arial"/>
        </w:rPr>
        <w:t xml:space="preserve"> 125 </w:t>
      </w:r>
      <w:proofErr w:type="spellStart"/>
      <w:r>
        <w:rPr>
          <w:rFonts w:ascii="Arial" w:hAnsi="Arial" w:cs="Arial"/>
        </w:rPr>
        <w:t>psig</w:t>
      </w:r>
      <w:proofErr w:type="spellEnd"/>
      <w:r w:rsidR="00CB17E3">
        <w:rPr>
          <w:rFonts w:ascii="Arial" w:hAnsi="Arial" w:cs="Arial"/>
        </w:rPr>
        <w:t xml:space="preserve"> minimum</w:t>
      </w:r>
      <w:r>
        <w:rPr>
          <w:rFonts w:ascii="Arial" w:hAnsi="Arial" w:cs="Arial"/>
        </w:rPr>
        <w:t>; M</w:t>
      </w:r>
      <w:r w:rsidR="00574102">
        <w:rPr>
          <w:rFonts w:ascii="Arial" w:hAnsi="Arial" w:cs="Arial"/>
        </w:rPr>
        <w:t xml:space="preserve">aximum </w:t>
      </w:r>
      <w:r>
        <w:rPr>
          <w:rFonts w:ascii="Arial" w:hAnsi="Arial" w:cs="Arial"/>
        </w:rPr>
        <w:t>A</w:t>
      </w:r>
      <w:r w:rsidR="00574102">
        <w:rPr>
          <w:rFonts w:ascii="Arial" w:hAnsi="Arial" w:cs="Arial"/>
        </w:rPr>
        <w:t xml:space="preserve">llowable </w:t>
      </w:r>
      <w:r>
        <w:rPr>
          <w:rFonts w:ascii="Arial" w:hAnsi="Arial" w:cs="Arial"/>
        </w:rPr>
        <w:t>W</w:t>
      </w:r>
      <w:r w:rsidR="00574102">
        <w:rPr>
          <w:rFonts w:ascii="Arial" w:hAnsi="Arial" w:cs="Arial"/>
        </w:rPr>
        <w:t xml:space="preserve">orking </w:t>
      </w:r>
      <w:r>
        <w:rPr>
          <w:rFonts w:ascii="Arial" w:hAnsi="Arial" w:cs="Arial"/>
        </w:rPr>
        <w:t>T</w:t>
      </w:r>
      <w:r w:rsidR="00574102">
        <w:rPr>
          <w:rFonts w:ascii="Arial" w:hAnsi="Arial" w:cs="Arial"/>
        </w:rPr>
        <w:t>emperature (MAWT)</w:t>
      </w:r>
      <w:r>
        <w:rPr>
          <w:rFonts w:ascii="Arial" w:hAnsi="Arial" w:cs="Arial"/>
        </w:rPr>
        <w:t xml:space="preserve"> </w:t>
      </w:r>
      <w:r w:rsidR="00CB17E3">
        <w:rPr>
          <w:rFonts w:ascii="Arial" w:hAnsi="Arial" w:cs="Arial"/>
        </w:rPr>
        <w:t>shall be 353 degrees F minimum.</w:t>
      </w:r>
    </w:p>
    <w:p w14:paraId="3CB76AED" w14:textId="77777777" w:rsidR="00CB17E3" w:rsidRDefault="00CB17E3" w:rsidP="00CB17E3">
      <w:pPr>
        <w:pStyle w:val="CSIHeading3A"/>
        <w:numPr>
          <w:ilvl w:val="0"/>
          <w:numId w:val="0"/>
        </w:numPr>
        <w:tabs>
          <w:tab w:val="clear" w:pos="9360"/>
          <w:tab w:val="num" w:pos="1440"/>
        </w:tabs>
        <w:spacing w:before="120"/>
        <w:ind w:left="720"/>
        <w:outlineLvl w:val="9"/>
        <w:rPr>
          <w:rFonts w:ascii="Arial" w:hAnsi="Arial" w:cs="Arial"/>
        </w:rPr>
      </w:pPr>
      <w:r>
        <w:rPr>
          <w:rFonts w:ascii="Arial" w:hAnsi="Arial" w:cs="Arial"/>
        </w:rPr>
        <w:t>****************************************************************************************************</w:t>
      </w:r>
    </w:p>
    <w:p w14:paraId="717E3F34" w14:textId="631FE8C3" w:rsidR="00533DFF" w:rsidRDefault="00533DFF">
      <w:pPr>
        <w:pStyle w:val="CSIHeading3A"/>
        <w:tabs>
          <w:tab w:val="clear" w:pos="9360"/>
          <w:tab w:val="num" w:pos="1440"/>
        </w:tabs>
        <w:spacing w:before="120"/>
        <w:ind w:left="1440" w:hanging="720"/>
        <w:outlineLvl w:val="9"/>
        <w:rPr>
          <w:rFonts w:ascii="Arial" w:hAnsi="Arial" w:cs="Arial"/>
        </w:rPr>
      </w:pPr>
      <w:r>
        <w:rPr>
          <w:rFonts w:ascii="Arial" w:hAnsi="Arial" w:cs="Arial"/>
        </w:rPr>
        <w:t xml:space="preserve">Maximum Allowable Working Pressure: </w:t>
      </w:r>
      <w:r w:rsidR="009F31C0">
        <w:rPr>
          <w:rFonts w:ascii="Arial" w:hAnsi="Arial" w:cs="Arial"/>
        </w:rPr>
        <w:t>[</w:t>
      </w:r>
      <w:r>
        <w:rPr>
          <w:rFonts w:ascii="Arial" w:hAnsi="Arial" w:cs="Arial"/>
        </w:rPr>
        <w:t xml:space="preserve">125 </w:t>
      </w:r>
      <w:proofErr w:type="spellStart"/>
      <w:r>
        <w:rPr>
          <w:rFonts w:ascii="Arial" w:hAnsi="Arial" w:cs="Arial"/>
        </w:rPr>
        <w:t>psig</w:t>
      </w:r>
      <w:proofErr w:type="spellEnd"/>
      <w:r w:rsidR="009F31C0">
        <w:rPr>
          <w:rFonts w:ascii="Arial" w:hAnsi="Arial" w:cs="Arial"/>
        </w:rPr>
        <w:t>]</w:t>
      </w:r>
      <w:r>
        <w:rPr>
          <w:rFonts w:ascii="Arial" w:hAnsi="Arial" w:cs="Arial"/>
        </w:rPr>
        <w:t xml:space="preserve"> </w:t>
      </w:r>
    </w:p>
    <w:p w14:paraId="6A2D3F71" w14:textId="3492BE50" w:rsidR="00533DFF" w:rsidRDefault="00533DFF"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 xml:space="preserve">Maximum Allowable Working Temperature: </w:t>
      </w:r>
      <w:r w:rsidR="009F31C0">
        <w:rPr>
          <w:rFonts w:ascii="Arial" w:hAnsi="Arial" w:cs="Arial"/>
        </w:rPr>
        <w:t>[</w:t>
      </w:r>
      <w:r w:rsidR="000F74F8">
        <w:rPr>
          <w:rFonts w:ascii="Arial" w:hAnsi="Arial" w:cs="Arial"/>
        </w:rPr>
        <w:t>35</w:t>
      </w:r>
      <w:r w:rsidR="0046186D">
        <w:rPr>
          <w:rFonts w:ascii="Arial" w:hAnsi="Arial" w:cs="Arial"/>
        </w:rPr>
        <w:t>3</w:t>
      </w:r>
      <w:r w:rsidR="000F74F8">
        <w:rPr>
          <w:rFonts w:ascii="Arial" w:hAnsi="Arial" w:cs="Arial"/>
        </w:rPr>
        <w:t xml:space="preserve"> degrees F</w:t>
      </w:r>
      <w:r w:rsidR="00660AD1">
        <w:rPr>
          <w:rFonts w:ascii="Arial" w:hAnsi="Arial" w:cs="Arial"/>
        </w:rPr>
        <w:t>]</w:t>
      </w:r>
      <w:r w:rsidR="000F74F8">
        <w:rPr>
          <w:rFonts w:ascii="Arial" w:hAnsi="Arial" w:cs="Arial"/>
        </w:rPr>
        <w:t xml:space="preserve"> </w:t>
      </w:r>
    </w:p>
    <w:p w14:paraId="6EC54E33" w14:textId="4BE1C4D1" w:rsidR="00E667F3" w:rsidRDefault="00C120F2"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w:t>
      </w:r>
      <w:r w:rsidR="00E667F3">
        <w:rPr>
          <w:rFonts w:ascii="Arial" w:hAnsi="Arial" w:cs="Arial"/>
        </w:rPr>
        <w:t>Seis</w:t>
      </w:r>
      <w:r>
        <w:rPr>
          <w:rFonts w:ascii="Arial" w:hAnsi="Arial" w:cs="Arial"/>
        </w:rPr>
        <w:t>mic Design Category:</w:t>
      </w:r>
      <w:r w:rsidR="00961D6A">
        <w:rPr>
          <w:rFonts w:ascii="Arial" w:hAnsi="Arial" w:cs="Arial"/>
        </w:rPr>
        <w:t xml:space="preserve"> [D]] </w:t>
      </w:r>
    </w:p>
    <w:p w14:paraId="2B11C9A2" w14:textId="5E4575AF" w:rsidR="00842A36" w:rsidRDefault="00842A36"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 xml:space="preserve">Configuration: </w:t>
      </w:r>
      <w:r w:rsidR="005E778F">
        <w:rPr>
          <w:rFonts w:ascii="Arial" w:hAnsi="Arial" w:cs="Arial"/>
        </w:rPr>
        <w:t xml:space="preserve">[      </w:t>
      </w:r>
      <w:proofErr w:type="gramStart"/>
      <w:r w:rsidR="005E778F">
        <w:rPr>
          <w:rFonts w:ascii="Arial" w:hAnsi="Arial" w:cs="Arial"/>
        </w:rPr>
        <w:t xml:space="preserve">  ]</w:t>
      </w:r>
      <w:proofErr w:type="gramEnd"/>
    </w:p>
    <w:p w14:paraId="05C998E8" w14:textId="7D058078" w:rsidR="00E46AED" w:rsidRDefault="00634C98"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[Other Options or Requirements]</w:t>
      </w:r>
    </w:p>
    <w:p w14:paraId="6D8513FF" w14:textId="77777777" w:rsidR="00F0685C" w:rsidRPr="00961D6A" w:rsidRDefault="00F0685C" w:rsidP="00961D6A"/>
    <w:p w14:paraId="4860E513" w14:textId="3DF9674D" w:rsidR="00F504AB" w:rsidRDefault="00645B7A" w:rsidP="00515531">
      <w:pPr>
        <w:pStyle w:val="CSIHeading1PartX"/>
        <w:tabs>
          <w:tab w:val="clear" w:pos="9360"/>
          <w:tab w:val="num" w:pos="1350"/>
        </w:tabs>
        <w:spacing w:before="480"/>
        <w:ind w:left="990" w:hanging="990"/>
        <w:rPr>
          <w:rFonts w:ascii="Arial" w:hAnsi="Arial" w:cs="Arial"/>
        </w:rPr>
      </w:pPr>
      <w:r w:rsidRPr="00515531">
        <w:rPr>
          <w:rFonts w:ascii="Arial" w:hAnsi="Arial" w:cs="Arial"/>
        </w:rPr>
        <w:t>EXECUTION</w:t>
      </w:r>
    </w:p>
    <w:p w14:paraId="0127E4F1" w14:textId="17CB4A45" w:rsidR="005A1F1F" w:rsidRPr="00E26531" w:rsidRDefault="00F03439" w:rsidP="007C1FCF">
      <w:pPr>
        <w:pStyle w:val="CSIHeading211"/>
        <w:numPr>
          <w:ilvl w:val="1"/>
          <w:numId w:val="113"/>
        </w:numPr>
        <w:tabs>
          <w:tab w:val="clear" w:pos="3150"/>
          <w:tab w:val="num" w:pos="9360"/>
        </w:tabs>
        <w:spacing w:before="240"/>
        <w:ind w:left="720"/>
        <w:rPr>
          <w:rFonts w:cs="Arial"/>
        </w:rPr>
      </w:pPr>
      <w:r w:rsidRPr="00F03439">
        <w:rPr>
          <w:rFonts w:ascii="Arial" w:hAnsi="Arial" w:cs="Arial"/>
          <w:caps w:val="0"/>
        </w:rPr>
        <w:t>PREPARATION</w:t>
      </w:r>
    </w:p>
    <w:p w14:paraId="653F9A35" w14:textId="1ACB8977" w:rsidR="00645B7A" w:rsidRDefault="0010305A">
      <w:pPr>
        <w:pStyle w:val="CSIHeading3A"/>
        <w:numPr>
          <w:ilvl w:val="2"/>
          <w:numId w:val="44"/>
        </w:numPr>
        <w:tabs>
          <w:tab w:val="clear" w:pos="9360"/>
          <w:tab w:val="num" w:pos="1440"/>
        </w:tabs>
        <w:spacing w:before="120"/>
        <w:ind w:left="1440" w:hanging="720"/>
        <w:outlineLvl w:val="9"/>
        <w:rPr>
          <w:rFonts w:ascii="Arial" w:hAnsi="Arial" w:cs="Arial"/>
        </w:rPr>
      </w:pPr>
      <w:r>
        <w:rPr>
          <w:rFonts w:ascii="Arial" w:hAnsi="Arial" w:cs="Arial"/>
        </w:rPr>
        <w:t xml:space="preserve">Square, </w:t>
      </w:r>
      <w:r w:rsidRPr="00C40D90">
        <w:rPr>
          <w:rFonts w:ascii="Arial" w:hAnsi="Arial" w:cs="Arial"/>
        </w:rPr>
        <w:t>r</w:t>
      </w:r>
      <w:r w:rsidR="00645B7A" w:rsidRPr="00C40D90">
        <w:rPr>
          <w:rFonts w:ascii="Arial" w:hAnsi="Arial" w:cs="Arial"/>
        </w:rPr>
        <w:t>eam</w:t>
      </w:r>
      <w:r w:rsidR="00645B7A" w:rsidRPr="00BF62D5">
        <w:rPr>
          <w:rFonts w:ascii="Arial" w:hAnsi="Arial" w:cs="Arial"/>
        </w:rPr>
        <w:t xml:space="preserve"> pipe and tube ends. Remove burrs.</w:t>
      </w:r>
    </w:p>
    <w:p w14:paraId="19E901B7" w14:textId="77777777" w:rsidR="00632AD4" w:rsidRPr="007C1FCF" w:rsidRDefault="00632AD4" w:rsidP="00632AD4">
      <w:pPr>
        <w:rPr>
          <w:rFonts w:ascii="Arial" w:hAnsi="Arial" w:cs="Arial"/>
        </w:rPr>
      </w:pPr>
      <w:r w:rsidRPr="007C1FCF">
        <w:rPr>
          <w:rFonts w:ascii="Arial" w:hAnsi="Arial" w:cs="Arial"/>
        </w:rPr>
        <w:t>***********************************************************************************************************</w:t>
      </w:r>
    </w:p>
    <w:p w14:paraId="1AF382F4" w14:textId="77777777" w:rsidR="00632AD4" w:rsidRPr="007C1FCF" w:rsidRDefault="00632AD4" w:rsidP="00632AD4">
      <w:pPr>
        <w:rPr>
          <w:rFonts w:ascii="Arial" w:hAnsi="Arial" w:cs="Arial"/>
        </w:rPr>
      </w:pPr>
      <w:r w:rsidRPr="007C1FCF">
        <w:rPr>
          <w:rFonts w:ascii="Arial" w:hAnsi="Arial" w:cs="Arial"/>
        </w:rPr>
        <w:t xml:space="preserve">Consult manufacturer’s recommendation for the use of acids and cleaning agents to prevent damage. </w:t>
      </w:r>
    </w:p>
    <w:p w14:paraId="0AF38A55" w14:textId="77777777" w:rsidR="00632AD4" w:rsidRPr="007C1FCF" w:rsidRDefault="00632AD4" w:rsidP="00632AD4">
      <w:pPr>
        <w:rPr>
          <w:rFonts w:ascii="Arial" w:hAnsi="Arial" w:cs="Arial"/>
        </w:rPr>
      </w:pPr>
    </w:p>
    <w:p w14:paraId="3C0EA17E" w14:textId="77777777" w:rsidR="00632AD4" w:rsidRPr="007C1FCF" w:rsidRDefault="00632AD4" w:rsidP="00632AD4">
      <w:pPr>
        <w:rPr>
          <w:rFonts w:ascii="Arial" w:hAnsi="Arial" w:cs="Arial"/>
        </w:rPr>
      </w:pPr>
      <w:r w:rsidRPr="007C1FCF">
        <w:rPr>
          <w:rFonts w:ascii="Arial" w:hAnsi="Arial" w:cs="Arial"/>
        </w:rPr>
        <w:t>Ensure safeguards are taken to protect personnel from hazards of cleaning, which may include but not be limited to flying particulates, corrosive chemicals, and harmful vapors.</w:t>
      </w:r>
    </w:p>
    <w:p w14:paraId="1856249C" w14:textId="77777777" w:rsidR="00632AD4" w:rsidRPr="007C1FCF" w:rsidRDefault="00632AD4" w:rsidP="00632AD4">
      <w:pPr>
        <w:rPr>
          <w:rFonts w:ascii="Arial" w:hAnsi="Arial" w:cs="Arial"/>
        </w:rPr>
      </w:pPr>
    </w:p>
    <w:p w14:paraId="3BC7333D" w14:textId="77777777" w:rsidR="00632AD4" w:rsidRPr="007C1FCF" w:rsidRDefault="00632AD4" w:rsidP="00632AD4">
      <w:pPr>
        <w:rPr>
          <w:rFonts w:ascii="Arial" w:hAnsi="Arial" w:cs="Arial"/>
        </w:rPr>
      </w:pPr>
      <w:r w:rsidRPr="007C1FCF">
        <w:rPr>
          <w:rFonts w:ascii="Arial" w:hAnsi="Arial" w:cs="Arial"/>
        </w:rPr>
        <w:t>A suitable chemical and/or mechanical cleaning method shall be used, if necessary, to clean all surfaces to be fabricated.</w:t>
      </w:r>
    </w:p>
    <w:p w14:paraId="64057856" w14:textId="77777777" w:rsidR="00632AD4" w:rsidRPr="007C1FCF" w:rsidRDefault="00632AD4" w:rsidP="00632AD4">
      <w:pPr>
        <w:rPr>
          <w:rFonts w:ascii="Arial" w:hAnsi="Arial" w:cs="Arial"/>
        </w:rPr>
      </w:pPr>
      <w:r w:rsidRPr="007C1FCF">
        <w:rPr>
          <w:rFonts w:ascii="Arial" w:hAnsi="Arial" w:cs="Arial"/>
        </w:rPr>
        <w:t>***********************************************************************************************************</w:t>
      </w:r>
    </w:p>
    <w:p w14:paraId="44F180DC" w14:textId="77777777" w:rsidR="00234174" w:rsidRDefault="00234174" w:rsidP="007C1FCF">
      <w:pPr>
        <w:pStyle w:val="CSIHeading3A"/>
        <w:numPr>
          <w:ilvl w:val="2"/>
          <w:numId w:val="44"/>
        </w:numPr>
        <w:tabs>
          <w:tab w:val="clear" w:pos="558"/>
          <w:tab w:val="num" w:pos="1440"/>
        </w:tabs>
        <w:spacing w:before="120"/>
        <w:ind w:left="1440" w:hanging="738"/>
        <w:outlineLvl w:val="9"/>
        <w:rPr>
          <w:rFonts w:ascii="Arial" w:hAnsi="Arial" w:cs="Arial"/>
        </w:rPr>
      </w:pPr>
      <w:bookmarkStart w:id="5" w:name="_Hlk178244358"/>
      <w:r w:rsidRPr="00C40D90">
        <w:rPr>
          <w:rFonts w:ascii="Arial" w:hAnsi="Arial" w:cs="Arial"/>
        </w:rPr>
        <w:t>Cleaning:</w:t>
      </w:r>
    </w:p>
    <w:p w14:paraId="0CBC32A6" w14:textId="5187275E" w:rsidR="0078398A" w:rsidRPr="007C1FCF" w:rsidRDefault="0078398A" w:rsidP="007C1FCF">
      <w:pPr>
        <w:pStyle w:val="StyleCSIHeading4123Arial10pt"/>
        <w:numPr>
          <w:ilvl w:val="3"/>
          <w:numId w:val="44"/>
        </w:numPr>
        <w:tabs>
          <w:tab w:val="clear" w:pos="1350"/>
        </w:tabs>
        <w:spacing w:before="120"/>
        <w:ind w:left="2160" w:hanging="720"/>
        <w:outlineLvl w:val="9"/>
        <w:rPr>
          <w:rFonts w:cs="Arial"/>
          <w:sz w:val="22"/>
        </w:rPr>
      </w:pPr>
      <w:r w:rsidRPr="007C1FCF">
        <w:rPr>
          <w:rFonts w:cs="Arial"/>
          <w:sz w:val="22"/>
        </w:rPr>
        <w:t>Remove scale and dirt on inside and outside before assembly</w:t>
      </w:r>
      <w:r>
        <w:rPr>
          <w:rFonts w:cs="Arial"/>
          <w:sz w:val="22"/>
        </w:rPr>
        <w:t>.</w:t>
      </w:r>
    </w:p>
    <w:p w14:paraId="0DA70E53" w14:textId="2BB59B6A" w:rsidR="0078398A" w:rsidRPr="007C1FCF" w:rsidRDefault="0078398A" w:rsidP="007C1FCF">
      <w:pPr>
        <w:pStyle w:val="StyleCSIHeading4123Arial10pt"/>
        <w:numPr>
          <w:ilvl w:val="3"/>
          <w:numId w:val="44"/>
        </w:numPr>
        <w:tabs>
          <w:tab w:val="clear" w:pos="1350"/>
        </w:tabs>
        <w:spacing w:before="120"/>
        <w:ind w:left="2160" w:hanging="720"/>
        <w:outlineLvl w:val="9"/>
        <w:rPr>
          <w:rFonts w:cs="Arial"/>
          <w:sz w:val="22"/>
        </w:rPr>
      </w:pPr>
      <w:r w:rsidRPr="007C1FCF">
        <w:rPr>
          <w:rFonts w:cs="Arial"/>
          <w:sz w:val="22"/>
        </w:rPr>
        <w:t>Cleaning will consist of removing all non-adhering material such as loose scale, sand, weld spatter particles, rust, cutting chips, grinding residue, etc. from the inside of the piping assembly by suitable means. This level of cleaning will allow the presence of mill scale and surface rust</w:t>
      </w:r>
      <w:r>
        <w:rPr>
          <w:rFonts w:cs="Arial"/>
          <w:sz w:val="22"/>
        </w:rPr>
        <w:t>.</w:t>
      </w:r>
    </w:p>
    <w:p w14:paraId="31C61ADE" w14:textId="7C39CD1C" w:rsidR="0078398A" w:rsidRPr="0078398A" w:rsidRDefault="0078398A" w:rsidP="007C1FCF">
      <w:pPr>
        <w:pStyle w:val="StyleCSIHeading4123Arial10pt"/>
        <w:numPr>
          <w:ilvl w:val="3"/>
          <w:numId w:val="44"/>
        </w:numPr>
        <w:tabs>
          <w:tab w:val="clear" w:pos="1350"/>
        </w:tabs>
        <w:spacing w:before="120"/>
        <w:ind w:left="2160" w:hanging="720"/>
        <w:outlineLvl w:val="9"/>
        <w:rPr>
          <w:rFonts w:cs="Arial"/>
        </w:rPr>
      </w:pPr>
      <w:r w:rsidRPr="0078398A">
        <w:rPr>
          <w:rFonts w:cs="Arial"/>
          <w:sz w:val="22"/>
        </w:rPr>
        <w:t>[specify any special cleaning requirement</w:t>
      </w:r>
      <w:r w:rsidRPr="007C1FCF">
        <w:rPr>
          <w:rFonts w:cs="Arial"/>
          <w:sz w:val="22"/>
        </w:rPr>
        <w:t>]</w:t>
      </w:r>
      <w:r>
        <w:rPr>
          <w:rFonts w:cs="Arial"/>
          <w:sz w:val="22"/>
        </w:rPr>
        <w:t>.</w:t>
      </w:r>
    </w:p>
    <w:bookmarkEnd w:id="5"/>
    <w:p w14:paraId="65758471" w14:textId="77777777" w:rsidR="00645B7A" w:rsidRDefault="00645B7A">
      <w:pPr>
        <w:pStyle w:val="CSIHeading3A"/>
        <w:tabs>
          <w:tab w:val="clear" w:pos="9360"/>
          <w:tab w:val="num" w:pos="1440"/>
        </w:tabs>
        <w:ind w:left="1440" w:hanging="720"/>
        <w:outlineLvl w:val="9"/>
        <w:rPr>
          <w:rFonts w:ascii="Arial" w:hAnsi="Arial" w:cs="Arial"/>
        </w:rPr>
      </w:pPr>
      <w:r w:rsidRPr="00BF62D5">
        <w:rPr>
          <w:rFonts w:ascii="Arial" w:hAnsi="Arial" w:cs="Arial"/>
        </w:rPr>
        <w:t>Prepare piping connections to equipment with flanges or unions.</w:t>
      </w:r>
    </w:p>
    <w:p w14:paraId="5E2472D5" w14:textId="55DF2438" w:rsidR="00BB3D20" w:rsidRPr="00BF62D5" w:rsidRDefault="00BB3D20" w:rsidP="007C1FCF">
      <w:pPr>
        <w:pStyle w:val="CSIHeading3A"/>
        <w:tabs>
          <w:tab w:val="clear" w:pos="9360"/>
          <w:tab w:val="num" w:pos="1440"/>
        </w:tabs>
        <w:ind w:left="1440" w:hanging="720"/>
        <w:outlineLvl w:val="9"/>
        <w:rPr>
          <w:rFonts w:ascii="Arial" w:hAnsi="Arial" w:cs="Arial"/>
        </w:rPr>
      </w:pPr>
      <w:r w:rsidRPr="00A466E1">
        <w:rPr>
          <w:rFonts w:ascii="Arial" w:hAnsi="Arial" w:cs="Arial"/>
        </w:rPr>
        <w:t>Fastener materials shall be free of nicks, burrs, chips, dirt, and damage (inspect threads, shank, and nuts). All damaged fasteners must be replaced</w:t>
      </w:r>
      <w:r>
        <w:rPr>
          <w:rFonts w:ascii="Arial" w:hAnsi="Arial" w:cs="Arial"/>
        </w:rPr>
        <w:t>.</w:t>
      </w:r>
    </w:p>
    <w:p w14:paraId="54E6AE38" w14:textId="47B84565" w:rsidR="005068FE" w:rsidRPr="00C40D90" w:rsidRDefault="00F03439" w:rsidP="007C1FCF">
      <w:pPr>
        <w:pStyle w:val="CSIHeading211"/>
        <w:tabs>
          <w:tab w:val="clear" w:pos="3150"/>
        </w:tabs>
        <w:ind w:left="720"/>
        <w:rPr>
          <w:rFonts w:ascii="Arial" w:hAnsi="Arial" w:cs="Arial"/>
        </w:rPr>
      </w:pPr>
      <w:r w:rsidRPr="00C40D90">
        <w:rPr>
          <w:rFonts w:ascii="Arial" w:hAnsi="Arial" w:cs="Arial"/>
          <w:caps w:val="0"/>
        </w:rPr>
        <w:t>INSTALLATION</w:t>
      </w:r>
    </w:p>
    <w:p w14:paraId="4436058D" w14:textId="77777777" w:rsidR="004F0CC4" w:rsidRDefault="004F0CC4" w:rsidP="007C1FCF">
      <w:pPr>
        <w:pStyle w:val="CSIHeading3A"/>
        <w:tabs>
          <w:tab w:val="clear" w:pos="9360"/>
          <w:tab w:val="num" w:pos="1440"/>
        </w:tabs>
        <w:ind w:left="1440" w:hanging="720"/>
        <w:outlineLvl w:val="9"/>
        <w:rPr>
          <w:rFonts w:ascii="Arial" w:hAnsi="Arial" w:cs="Arial"/>
        </w:rPr>
      </w:pPr>
      <w:r>
        <w:rPr>
          <w:rFonts w:ascii="Arial" w:hAnsi="Arial" w:cs="Arial"/>
        </w:rPr>
        <w:t>General:</w:t>
      </w:r>
    </w:p>
    <w:p w14:paraId="573F4141" w14:textId="4157110D" w:rsidR="00FB5790" w:rsidRPr="0061176D" w:rsidRDefault="00FB5790" w:rsidP="007C1FCF">
      <w:pPr>
        <w:pStyle w:val="StyleCSIHeading4123Arial10pt"/>
        <w:tabs>
          <w:tab w:val="clear" w:pos="1350"/>
          <w:tab w:val="clear" w:pos="9360"/>
        </w:tabs>
        <w:ind w:left="2160" w:hanging="720"/>
        <w:outlineLvl w:val="9"/>
        <w:rPr>
          <w:rFonts w:cs="Arial"/>
        </w:rPr>
      </w:pPr>
      <w:r w:rsidRPr="0061176D">
        <w:rPr>
          <w:rFonts w:cs="Arial"/>
          <w:sz w:val="22"/>
        </w:rPr>
        <w:t xml:space="preserve">Install piping in </w:t>
      </w:r>
      <w:r w:rsidR="003926C1" w:rsidRPr="0061176D">
        <w:rPr>
          <w:rFonts w:cs="Arial"/>
          <w:sz w:val="22"/>
        </w:rPr>
        <w:t>conformance</w:t>
      </w:r>
      <w:r w:rsidRPr="0061176D">
        <w:rPr>
          <w:rFonts w:cs="Arial"/>
          <w:sz w:val="22"/>
        </w:rPr>
        <w:t xml:space="preserve"> with </w:t>
      </w:r>
      <w:r w:rsidR="003F32D8" w:rsidRPr="0061176D">
        <w:rPr>
          <w:rFonts w:cs="Arial"/>
          <w:sz w:val="22"/>
        </w:rPr>
        <w:t xml:space="preserve">ASME </w:t>
      </w:r>
      <w:r w:rsidRPr="0061176D">
        <w:rPr>
          <w:rFonts w:cs="Arial"/>
          <w:sz w:val="22"/>
        </w:rPr>
        <w:t>B31.9.</w:t>
      </w:r>
    </w:p>
    <w:p w14:paraId="4E8077A8" w14:textId="69C6F2F5" w:rsidR="00BD0156" w:rsidRPr="0061176D" w:rsidRDefault="00F50C92" w:rsidP="007C1FCF">
      <w:pPr>
        <w:pStyle w:val="StyleCSIHeading4123Arial10pt"/>
        <w:tabs>
          <w:tab w:val="clear" w:pos="1350"/>
          <w:tab w:val="clear" w:pos="9360"/>
        </w:tabs>
        <w:ind w:left="2160" w:hanging="720"/>
        <w:outlineLvl w:val="9"/>
        <w:rPr>
          <w:rFonts w:cs="Arial"/>
        </w:rPr>
      </w:pPr>
      <w:r w:rsidRPr="0061176D">
        <w:rPr>
          <w:rFonts w:cs="Arial"/>
          <w:sz w:val="22"/>
        </w:rPr>
        <w:t>Welding, brazing, or soldering shall be in accordance</w:t>
      </w:r>
      <w:r w:rsidR="00BD0156" w:rsidRPr="0061176D">
        <w:rPr>
          <w:rFonts w:cs="Arial"/>
          <w:sz w:val="22"/>
        </w:rPr>
        <w:t xml:space="preserve"> with </w:t>
      </w:r>
      <w:r w:rsidR="00E807FB" w:rsidRPr="0061176D">
        <w:rPr>
          <w:rFonts w:cs="Arial"/>
          <w:sz w:val="22"/>
        </w:rPr>
        <w:t>Section</w:t>
      </w:r>
      <w:r w:rsidR="00BD0156" w:rsidRPr="0061176D">
        <w:rPr>
          <w:rFonts w:cs="Arial"/>
          <w:sz w:val="22"/>
        </w:rPr>
        <w:t xml:space="preserve"> 01 4631, </w:t>
      </w:r>
      <w:r w:rsidR="00BD0156" w:rsidRPr="0061176D">
        <w:rPr>
          <w:rFonts w:cs="Arial"/>
          <w:i/>
          <w:sz w:val="22"/>
        </w:rPr>
        <w:t>Welding</w:t>
      </w:r>
      <w:r w:rsidR="009254DA" w:rsidRPr="0061176D">
        <w:rPr>
          <w:rFonts w:cs="Arial"/>
          <w:i/>
          <w:sz w:val="22"/>
        </w:rPr>
        <w:t>, Brazing and Soldering</w:t>
      </w:r>
      <w:r w:rsidR="00BD0156" w:rsidRPr="0061176D">
        <w:rPr>
          <w:rFonts w:cs="Arial"/>
          <w:i/>
          <w:sz w:val="22"/>
        </w:rPr>
        <w:t xml:space="preserve"> of </w:t>
      </w:r>
      <w:r w:rsidR="00EB3ECD" w:rsidRPr="0061176D">
        <w:rPr>
          <w:rFonts w:cs="Arial"/>
          <w:i/>
          <w:sz w:val="22"/>
        </w:rPr>
        <w:t xml:space="preserve">ASME </w:t>
      </w:r>
      <w:r w:rsidR="00BD0156" w:rsidRPr="0061176D">
        <w:rPr>
          <w:rFonts w:cs="Arial"/>
          <w:i/>
          <w:sz w:val="22"/>
        </w:rPr>
        <w:t xml:space="preserve">B31 </w:t>
      </w:r>
      <w:r w:rsidRPr="0061176D">
        <w:rPr>
          <w:rFonts w:cs="Arial"/>
          <w:i/>
          <w:sz w:val="22"/>
        </w:rPr>
        <w:t>Piping</w:t>
      </w:r>
      <w:r w:rsidR="00BD0156" w:rsidRPr="0061176D">
        <w:rPr>
          <w:rFonts w:cs="Arial"/>
          <w:sz w:val="22"/>
        </w:rPr>
        <w:t>.</w:t>
      </w:r>
    </w:p>
    <w:p w14:paraId="0DE08DE0" w14:textId="3852E64C" w:rsidR="009254DA" w:rsidRPr="0061176D" w:rsidRDefault="00CC0A3B" w:rsidP="007C1FCF">
      <w:pPr>
        <w:pStyle w:val="StyleCSIHeading4123Arial10pt"/>
        <w:tabs>
          <w:tab w:val="clear" w:pos="1350"/>
          <w:tab w:val="clear" w:pos="9360"/>
        </w:tabs>
        <w:ind w:left="2160" w:hanging="720"/>
        <w:outlineLvl w:val="9"/>
        <w:rPr>
          <w:rFonts w:cs="Arial"/>
        </w:rPr>
      </w:pPr>
      <w:r w:rsidRPr="0061176D">
        <w:rPr>
          <w:rFonts w:cs="Arial"/>
          <w:sz w:val="22"/>
        </w:rPr>
        <w:t>Assemble flange joints per</w:t>
      </w:r>
      <w:r w:rsidR="009254DA" w:rsidRPr="0061176D">
        <w:rPr>
          <w:rFonts w:cs="Arial"/>
          <w:sz w:val="22"/>
        </w:rPr>
        <w:t xml:space="preserve"> Section 01 4731, </w:t>
      </w:r>
      <w:r w:rsidR="009254DA" w:rsidRPr="0061176D">
        <w:rPr>
          <w:rFonts w:cs="Arial"/>
          <w:i/>
          <w:sz w:val="22"/>
        </w:rPr>
        <w:t xml:space="preserve">Flange Assembly </w:t>
      </w:r>
      <w:r w:rsidR="006766F5" w:rsidRPr="0061176D">
        <w:rPr>
          <w:rFonts w:cs="Arial"/>
          <w:i/>
          <w:sz w:val="22"/>
        </w:rPr>
        <w:t xml:space="preserve">for </w:t>
      </w:r>
      <w:r w:rsidR="00691221" w:rsidRPr="0061176D">
        <w:rPr>
          <w:rFonts w:cs="Arial"/>
          <w:i/>
          <w:sz w:val="22"/>
        </w:rPr>
        <w:t xml:space="preserve">ASME </w:t>
      </w:r>
      <w:r w:rsidR="009254DA" w:rsidRPr="0061176D">
        <w:rPr>
          <w:rFonts w:cs="Arial"/>
          <w:i/>
          <w:sz w:val="22"/>
        </w:rPr>
        <w:t xml:space="preserve">B31 </w:t>
      </w:r>
      <w:r w:rsidRPr="0061176D">
        <w:rPr>
          <w:rFonts w:cs="Arial"/>
          <w:i/>
          <w:sz w:val="22"/>
        </w:rPr>
        <w:t>Piping</w:t>
      </w:r>
      <w:r w:rsidRPr="0061176D">
        <w:rPr>
          <w:rFonts w:cs="Arial"/>
          <w:sz w:val="22"/>
        </w:rPr>
        <w:t>.</w:t>
      </w:r>
    </w:p>
    <w:p w14:paraId="58E7CDFC" w14:textId="2D24815C" w:rsidR="002E5D2E" w:rsidRPr="0061176D" w:rsidRDefault="00BF302F" w:rsidP="007C1FCF">
      <w:pPr>
        <w:pStyle w:val="StyleCSIHeading4123Arial10pt"/>
        <w:tabs>
          <w:tab w:val="clear" w:pos="1350"/>
          <w:tab w:val="clear" w:pos="9360"/>
        </w:tabs>
        <w:ind w:left="2160" w:hanging="720"/>
        <w:outlineLvl w:val="9"/>
        <w:rPr>
          <w:rFonts w:cs="Arial"/>
        </w:rPr>
      </w:pPr>
      <w:r w:rsidRPr="0061176D">
        <w:rPr>
          <w:rFonts w:cs="Arial"/>
          <w:sz w:val="22"/>
        </w:rPr>
        <w:t xml:space="preserve">[Prior to operation: fill, clean, and chemically treat piping system.  Refer to Section 23 2500, </w:t>
      </w:r>
      <w:r w:rsidRPr="0061176D">
        <w:rPr>
          <w:rFonts w:cs="Arial"/>
          <w:i/>
          <w:sz w:val="22"/>
        </w:rPr>
        <w:t>HVAC Water Treatment</w:t>
      </w:r>
      <w:r w:rsidRPr="0061176D">
        <w:rPr>
          <w:rFonts w:cs="Arial"/>
          <w:sz w:val="22"/>
        </w:rPr>
        <w:t>.]</w:t>
      </w:r>
    </w:p>
    <w:p w14:paraId="40AC27AA" w14:textId="13890FD3" w:rsidR="009F40A1" w:rsidRPr="0061176D" w:rsidRDefault="009F40A1" w:rsidP="007C1FCF">
      <w:pPr>
        <w:pStyle w:val="StyleCSIHeading4123Arial10pt"/>
        <w:tabs>
          <w:tab w:val="clear" w:pos="1350"/>
          <w:tab w:val="clear" w:pos="9360"/>
        </w:tabs>
        <w:ind w:left="2160" w:hanging="720"/>
        <w:outlineLvl w:val="9"/>
        <w:rPr>
          <w:rFonts w:cs="Arial"/>
        </w:rPr>
      </w:pPr>
      <w:r w:rsidRPr="0061176D">
        <w:rPr>
          <w:rFonts w:cs="Arial"/>
          <w:sz w:val="22"/>
        </w:rPr>
        <w:t xml:space="preserve">Label piping </w:t>
      </w:r>
      <w:r w:rsidR="0096342F">
        <w:rPr>
          <w:rFonts w:cs="Arial"/>
          <w:sz w:val="22"/>
        </w:rPr>
        <w:t xml:space="preserve">system </w:t>
      </w:r>
      <w:r w:rsidRPr="0061176D">
        <w:rPr>
          <w:rFonts w:cs="Arial"/>
          <w:sz w:val="22"/>
        </w:rPr>
        <w:t>per Section 22 0554,</w:t>
      </w:r>
      <w:r w:rsidRPr="0061176D">
        <w:rPr>
          <w:rFonts w:cs="Arial"/>
          <w:i/>
          <w:sz w:val="22"/>
        </w:rPr>
        <w:t xml:space="preserve"> Identification for Plumbing, HVAC, and Fire Piping and Equipment.</w:t>
      </w:r>
    </w:p>
    <w:p w14:paraId="277A89EA" w14:textId="51907BB7" w:rsidR="009F40A1" w:rsidRPr="0061176D" w:rsidRDefault="009F40A1" w:rsidP="007C1FCF">
      <w:pPr>
        <w:pStyle w:val="StyleCSIHeading4123Arial10pt"/>
        <w:tabs>
          <w:tab w:val="clear" w:pos="1350"/>
          <w:tab w:val="clear" w:pos="9360"/>
        </w:tabs>
        <w:ind w:left="2160" w:hanging="720"/>
        <w:outlineLvl w:val="9"/>
        <w:rPr>
          <w:rFonts w:cs="Arial"/>
        </w:rPr>
      </w:pPr>
      <w:r w:rsidRPr="0061176D">
        <w:rPr>
          <w:rFonts w:cs="Arial"/>
          <w:sz w:val="22"/>
        </w:rPr>
        <w:t xml:space="preserve">Insulate piping </w:t>
      </w:r>
      <w:r w:rsidR="0096342F">
        <w:rPr>
          <w:rFonts w:cs="Arial"/>
          <w:sz w:val="22"/>
        </w:rPr>
        <w:t xml:space="preserve">system </w:t>
      </w:r>
      <w:r w:rsidRPr="0061176D">
        <w:rPr>
          <w:rFonts w:cs="Arial"/>
          <w:sz w:val="22"/>
        </w:rPr>
        <w:t xml:space="preserve">per Section 22 0713, </w:t>
      </w:r>
      <w:r w:rsidRPr="0061176D">
        <w:rPr>
          <w:rFonts w:cs="Arial"/>
          <w:i/>
          <w:sz w:val="22"/>
        </w:rPr>
        <w:t>Plumbing and HVAC Insulation.</w:t>
      </w:r>
      <w:r w:rsidR="00C232A1" w:rsidRPr="0061176D">
        <w:rPr>
          <w:rFonts w:cs="Arial"/>
          <w:i/>
          <w:sz w:val="22"/>
        </w:rPr>
        <w:t xml:space="preserve"> </w:t>
      </w:r>
      <w:r w:rsidR="00C232A1" w:rsidRPr="0061176D">
        <w:rPr>
          <w:rFonts w:cs="Arial"/>
          <w:sz w:val="22"/>
        </w:rPr>
        <w:t>Provide clearance for installation of insulation and access to valves and fittings.</w:t>
      </w:r>
    </w:p>
    <w:p w14:paraId="2A3D2A4E" w14:textId="0F71E73D" w:rsidR="003F32D8" w:rsidRPr="0061176D" w:rsidRDefault="003F32D8" w:rsidP="007C1FCF">
      <w:pPr>
        <w:pStyle w:val="StyleCSIHeading4123Arial10pt"/>
        <w:tabs>
          <w:tab w:val="clear" w:pos="1350"/>
          <w:tab w:val="clear" w:pos="9360"/>
        </w:tabs>
        <w:ind w:left="2160" w:hanging="720"/>
        <w:outlineLvl w:val="9"/>
        <w:rPr>
          <w:rFonts w:cs="Arial"/>
        </w:rPr>
      </w:pPr>
      <w:r w:rsidRPr="0061176D">
        <w:rPr>
          <w:rFonts w:cs="Arial"/>
          <w:sz w:val="22"/>
        </w:rPr>
        <w:t xml:space="preserve">Support piping system in accordance with Section 22 0529, </w:t>
      </w:r>
      <w:r w:rsidRPr="0061176D">
        <w:rPr>
          <w:rFonts w:cs="Arial"/>
          <w:i/>
          <w:sz w:val="22"/>
        </w:rPr>
        <w:t>Hangers and Supports for Plumbing Piping and Equipment</w:t>
      </w:r>
      <w:r w:rsidRPr="0061176D">
        <w:rPr>
          <w:rFonts w:cs="Arial"/>
          <w:sz w:val="22"/>
        </w:rPr>
        <w:t>.  Do not anchor the pipe.  Allow piping to slide and expand or contract with temperature.</w:t>
      </w:r>
    </w:p>
    <w:p w14:paraId="77DC6A89" w14:textId="59A8C7DD" w:rsidR="00F64244" w:rsidRPr="008A1BE2" w:rsidRDefault="00DB7775" w:rsidP="007C1FCF">
      <w:pPr>
        <w:pStyle w:val="StyleCSIHeading4123Arial10pt"/>
        <w:tabs>
          <w:tab w:val="clear" w:pos="1350"/>
          <w:tab w:val="clear" w:pos="9360"/>
        </w:tabs>
        <w:ind w:left="2160" w:hanging="720"/>
        <w:outlineLvl w:val="9"/>
        <w:rPr>
          <w:rFonts w:cs="Arial"/>
        </w:rPr>
      </w:pPr>
      <w:r w:rsidRPr="007C1FCF">
        <w:rPr>
          <w:rFonts w:cs="Arial"/>
          <w:sz w:val="22"/>
        </w:rPr>
        <w:t xml:space="preserve">[Sleeve and caulk pipes penetrating exterior walls or interior bearing walls.  Provide waterproof installation for exterior walls.  Provide UL/FM approved through-penetration firestop system when penetrating fire rated barriers (e.g., walls, floors, etc.). See Section 07 8400, </w:t>
      </w:r>
      <w:r w:rsidRPr="007C1FCF">
        <w:rPr>
          <w:rFonts w:cs="Arial"/>
          <w:i/>
          <w:iCs/>
          <w:sz w:val="22"/>
        </w:rPr>
        <w:t>Firestopping</w:t>
      </w:r>
      <w:r w:rsidRPr="0061176D">
        <w:rPr>
          <w:rFonts w:cs="Arial"/>
          <w:sz w:val="22"/>
        </w:rPr>
        <w:t>.]</w:t>
      </w:r>
    </w:p>
    <w:p w14:paraId="4070B2BF"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Route piping in orderly manner and maintain gradient. Route parallel and perpendicular to walls.</w:t>
      </w:r>
    </w:p>
    <w:p w14:paraId="3E862D44"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For multiple openings in piping mains, the distance between their centers shall be at least the sum of their inside diameters.</w:t>
      </w:r>
    </w:p>
    <w:p w14:paraId="3C83686A"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 xml:space="preserve">Branch connections shall utilize fittings (tee, lateral, or cross) in accordance with listed codes. </w:t>
      </w:r>
    </w:p>
    <w:p w14:paraId="184974C4"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Install piping to maintain headroom and neither interfere with use of space nor take more space than necessary.</w:t>
      </w:r>
    </w:p>
    <w:p w14:paraId="551136E7"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Group piping whenever practical at common elevations.</w:t>
      </w:r>
    </w:p>
    <w:p w14:paraId="1074227F"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Install piping to allow for expansion and contraction without stressing pipe, joints, or connected equipment.</w:t>
      </w:r>
    </w:p>
    <w:p w14:paraId="525C2F2A"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All valves shall be installed in accordance with the manufacturer's installation instructions and with sufficient clearance and access for ease of operation and maintenance. Install valves with stems upright or horizontal, not inverted.</w:t>
      </w:r>
    </w:p>
    <w:p w14:paraId="358A2D9C"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 xml:space="preserve">Slope steam and condensate piping at least 1 inch in 40 feet (0.25 percent) in direction of flow. </w:t>
      </w:r>
    </w:p>
    <w:p w14:paraId="59FFFC42" w14:textId="58BE23A9" w:rsidR="468C1403" w:rsidRPr="00D244DA" w:rsidRDefault="1A1191D7" w:rsidP="007C1FCF">
      <w:pPr>
        <w:pStyle w:val="StyleCSIHeading4123Arial10pt"/>
        <w:tabs>
          <w:tab w:val="clear" w:pos="1350"/>
        </w:tabs>
        <w:ind w:left="2160" w:hanging="720"/>
        <w:outlineLvl w:val="9"/>
        <w:rPr>
          <w:rFonts w:cs="Arial"/>
        </w:rPr>
      </w:pPr>
      <w:r w:rsidRPr="007C1FCF">
        <w:rPr>
          <w:rFonts w:cs="Arial"/>
          <w:sz w:val="22"/>
        </w:rPr>
        <w:t>Provide pigtail siphon connection for all pressure gauges.</w:t>
      </w:r>
    </w:p>
    <w:p w14:paraId="11047ADD"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Install pressure gauges vertically.</w:t>
      </w:r>
    </w:p>
    <w:p w14:paraId="73EA24CF"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Keep open ends of pipe free from scale and dirt. Whenever work is suspended during construction, protect open ends with temporary plugs, caps, or residue-free tape.</w:t>
      </w:r>
    </w:p>
    <w:p w14:paraId="7892FFB3" w14:textId="77777777" w:rsidR="0057088A" w:rsidRPr="0057088A" w:rsidRDefault="0057088A" w:rsidP="007C1FCF">
      <w:pPr>
        <w:pStyle w:val="StyleCSIHeading4123Arial10pt"/>
        <w:tabs>
          <w:tab w:val="clear" w:pos="1350"/>
        </w:tabs>
        <w:ind w:left="2160" w:hanging="720"/>
        <w:outlineLvl w:val="9"/>
        <w:rPr>
          <w:rFonts w:cs="Arial"/>
        </w:rPr>
      </w:pPr>
      <w:r w:rsidRPr="0057088A">
        <w:rPr>
          <w:rFonts w:cs="Arial"/>
          <w:sz w:val="22"/>
        </w:rPr>
        <w:t>Install eccentric reducers flat on bottom, in horizontal runs of steam and condensate piping.</w:t>
      </w:r>
    </w:p>
    <w:p w14:paraId="2404B6E7" w14:textId="3A686273" w:rsidR="0057088A" w:rsidRPr="0057088A" w:rsidRDefault="0057088A" w:rsidP="007C1FCF">
      <w:pPr>
        <w:pStyle w:val="CSIHeading5a"/>
        <w:tabs>
          <w:tab w:val="clear" w:pos="1890"/>
          <w:tab w:val="num" w:pos="9360"/>
        </w:tabs>
        <w:ind w:left="2880" w:hanging="720"/>
        <w:outlineLvl w:val="9"/>
        <w:rPr>
          <w:rFonts w:cs="Arial"/>
        </w:rPr>
      </w:pPr>
      <w:r w:rsidRPr="007C1FCF">
        <w:rPr>
          <w:rFonts w:ascii="Arial" w:hAnsi="Arial" w:cs="Arial"/>
        </w:rPr>
        <w:t>Connect steam and condensate branch lines into top of main or at a 45-degree angle from top of main</w:t>
      </w:r>
    </w:p>
    <w:p w14:paraId="3D71F40B" w14:textId="77777777" w:rsidR="005F396D" w:rsidRPr="007C1FCF" w:rsidRDefault="005F396D" w:rsidP="007C1FCF">
      <w:pPr>
        <w:pStyle w:val="CSIHeading3A"/>
        <w:tabs>
          <w:tab w:val="clear" w:pos="558"/>
        </w:tabs>
        <w:ind w:left="1440" w:hanging="720"/>
        <w:outlineLvl w:val="9"/>
        <w:rPr>
          <w:rFonts w:ascii="Arial" w:hAnsi="Arial" w:cs="Arial"/>
        </w:rPr>
      </w:pPr>
      <w:r w:rsidRPr="007C1FCF">
        <w:rPr>
          <w:rFonts w:ascii="Arial" w:hAnsi="Arial" w:cs="Arial"/>
        </w:rPr>
        <w:t>Welding, brazed, or soldered joints:</w:t>
      </w:r>
    </w:p>
    <w:p w14:paraId="57AC0E1B" w14:textId="77777777" w:rsidR="005F396D" w:rsidRPr="007C1FCF" w:rsidRDefault="005F396D" w:rsidP="007C1FCF">
      <w:pPr>
        <w:pStyle w:val="StyleCSIHeading4123Arial10pt"/>
        <w:tabs>
          <w:tab w:val="clear" w:pos="1350"/>
        </w:tabs>
        <w:ind w:left="2160" w:hanging="720"/>
        <w:outlineLvl w:val="9"/>
        <w:rPr>
          <w:rFonts w:cs="Arial"/>
          <w:sz w:val="22"/>
        </w:rPr>
      </w:pPr>
      <w:r w:rsidRPr="007C1FCF">
        <w:rPr>
          <w:rFonts w:cs="Arial"/>
          <w:sz w:val="22"/>
        </w:rPr>
        <w:t xml:space="preserve">Welded, brazed, or soldered joining of piping/tubing and components shall be per Section 01 4631, </w:t>
      </w:r>
      <w:r w:rsidRPr="007C1FCF">
        <w:rPr>
          <w:rFonts w:cs="Arial"/>
          <w:i/>
          <w:iCs/>
          <w:sz w:val="22"/>
        </w:rPr>
        <w:t>Welding, Brazing and Soldering of ASME B31 Piping</w:t>
      </w:r>
      <w:r w:rsidRPr="007C1FCF">
        <w:rPr>
          <w:rFonts w:cs="Arial"/>
          <w:sz w:val="22"/>
        </w:rPr>
        <w:t>.</w:t>
      </w:r>
    </w:p>
    <w:p w14:paraId="7EA5FFEA" w14:textId="77777777" w:rsidR="005F396D" w:rsidRPr="007C1FCF" w:rsidRDefault="005F396D" w:rsidP="007C1FCF">
      <w:pPr>
        <w:pStyle w:val="StyleCSIHeading4123Arial10pt"/>
        <w:tabs>
          <w:tab w:val="clear" w:pos="1350"/>
        </w:tabs>
        <w:ind w:left="2160" w:hanging="720"/>
        <w:outlineLvl w:val="9"/>
        <w:rPr>
          <w:rFonts w:cs="Arial"/>
          <w:sz w:val="22"/>
        </w:rPr>
      </w:pPr>
      <w:r w:rsidRPr="007C1FCF">
        <w:rPr>
          <w:rFonts w:cs="Arial"/>
          <w:sz w:val="22"/>
        </w:rPr>
        <w:t xml:space="preserve">When brazing/welding or soldering piping/tubing to a valve, follow manufacturer’s instructions to prevent heat damage to valve internals. </w:t>
      </w:r>
    </w:p>
    <w:p w14:paraId="54B90B8E" w14:textId="77777777" w:rsidR="005F396D" w:rsidRPr="007C1FCF" w:rsidRDefault="005F396D" w:rsidP="007C1FCF">
      <w:pPr>
        <w:pStyle w:val="CSIHeading3A"/>
        <w:tabs>
          <w:tab w:val="clear" w:pos="558"/>
        </w:tabs>
        <w:ind w:left="1440" w:hanging="720"/>
        <w:outlineLvl w:val="9"/>
        <w:rPr>
          <w:rFonts w:ascii="Arial" w:hAnsi="Arial" w:cs="Arial"/>
        </w:rPr>
      </w:pPr>
      <w:r w:rsidRPr="007C1FCF">
        <w:rPr>
          <w:rFonts w:ascii="Arial" w:hAnsi="Arial" w:cs="Arial"/>
        </w:rPr>
        <w:t>Threaded joints:</w:t>
      </w:r>
    </w:p>
    <w:p w14:paraId="59FD1BA1" w14:textId="77777777" w:rsidR="005F396D" w:rsidRPr="007C1FCF" w:rsidRDefault="005F396D" w:rsidP="007C1FCF">
      <w:pPr>
        <w:pStyle w:val="StyleCSIHeading4123Arial10pt"/>
        <w:tabs>
          <w:tab w:val="clear" w:pos="1350"/>
          <w:tab w:val="num" w:pos="9360"/>
        </w:tabs>
        <w:ind w:left="2160" w:hanging="720"/>
        <w:outlineLvl w:val="9"/>
        <w:rPr>
          <w:rFonts w:cs="Arial"/>
          <w:sz w:val="22"/>
        </w:rPr>
      </w:pPr>
      <w:r w:rsidRPr="007C1FCF">
        <w:rPr>
          <w:rFonts w:cs="Arial"/>
          <w:sz w:val="22"/>
        </w:rPr>
        <w:t>Assemble ASME B1.20.1 threaded pipe joints as follows:</w:t>
      </w:r>
    </w:p>
    <w:p w14:paraId="5E19CF8B" w14:textId="77777777" w:rsidR="005F396D" w:rsidRPr="007C1FCF" w:rsidRDefault="005F396D" w:rsidP="007C1FCF">
      <w:pPr>
        <w:pStyle w:val="CSIHeading5a"/>
        <w:tabs>
          <w:tab w:val="clear" w:pos="1890"/>
          <w:tab w:val="num" w:pos="9360"/>
        </w:tabs>
        <w:ind w:left="2880" w:hanging="720"/>
        <w:outlineLvl w:val="9"/>
        <w:rPr>
          <w:rFonts w:ascii="Arial" w:hAnsi="Arial" w:cs="Arial"/>
        </w:rPr>
      </w:pPr>
      <w:r w:rsidRPr="007C1FCF">
        <w:rPr>
          <w:rFonts w:ascii="Arial" w:hAnsi="Arial" w:cs="Arial"/>
        </w:rPr>
        <w:t>No more than six and no less than two threads visible after makeup of the joint.</w:t>
      </w:r>
    </w:p>
    <w:p w14:paraId="1F3C0275" w14:textId="77777777" w:rsidR="005F396D" w:rsidRPr="007C1FCF" w:rsidRDefault="005F396D" w:rsidP="007C1FCF">
      <w:pPr>
        <w:pStyle w:val="CSIHeading5a"/>
        <w:tabs>
          <w:tab w:val="clear" w:pos="1890"/>
          <w:tab w:val="num" w:pos="9360"/>
        </w:tabs>
        <w:ind w:left="2880" w:hanging="720"/>
        <w:outlineLvl w:val="9"/>
        <w:rPr>
          <w:rFonts w:ascii="Arial" w:hAnsi="Arial" w:cs="Arial"/>
        </w:rPr>
      </w:pPr>
      <w:r w:rsidRPr="007C1FCF">
        <w:rPr>
          <w:rFonts w:ascii="Arial" w:hAnsi="Arial" w:cs="Arial"/>
        </w:rPr>
        <w:t>No severe chipping or tearing of visible threads.</w:t>
      </w:r>
    </w:p>
    <w:p w14:paraId="5C36F8C0" w14:textId="77777777" w:rsidR="005F396D" w:rsidRPr="007C1FCF" w:rsidRDefault="005F396D" w:rsidP="007C1FCF">
      <w:pPr>
        <w:pStyle w:val="CSIHeading3A"/>
        <w:tabs>
          <w:tab w:val="clear" w:pos="558"/>
        </w:tabs>
        <w:ind w:left="1440" w:hanging="720"/>
        <w:outlineLvl w:val="9"/>
        <w:rPr>
          <w:rFonts w:ascii="Arial" w:hAnsi="Arial" w:cs="Arial"/>
        </w:rPr>
      </w:pPr>
      <w:r w:rsidRPr="007C1FCF">
        <w:rPr>
          <w:rFonts w:ascii="Arial" w:hAnsi="Arial" w:cs="Arial"/>
        </w:rPr>
        <w:t>Bolted joints:</w:t>
      </w:r>
    </w:p>
    <w:p w14:paraId="43F1CB12" w14:textId="69219494" w:rsidR="005F396D" w:rsidRPr="007C1FCF" w:rsidRDefault="005F396D" w:rsidP="007C1FCF">
      <w:pPr>
        <w:pStyle w:val="StyleCSIHeading4123Arial10pt"/>
        <w:tabs>
          <w:tab w:val="clear" w:pos="1350"/>
        </w:tabs>
        <w:ind w:left="2160" w:hanging="720"/>
        <w:outlineLvl w:val="9"/>
        <w:rPr>
          <w:rFonts w:cs="Arial"/>
          <w:sz w:val="22"/>
        </w:rPr>
      </w:pPr>
      <w:r w:rsidRPr="007C1FCF">
        <w:rPr>
          <w:rFonts w:cs="Arial"/>
          <w:sz w:val="22"/>
        </w:rPr>
        <w:t xml:space="preserve">Assemble flanges per Section 01 4731, </w:t>
      </w:r>
      <w:r w:rsidRPr="007C1FCF">
        <w:rPr>
          <w:rFonts w:cs="Arial"/>
          <w:i/>
          <w:iCs/>
          <w:sz w:val="22"/>
        </w:rPr>
        <w:t xml:space="preserve">Flange Assembly for </w:t>
      </w:r>
      <w:r w:rsidR="007111C1">
        <w:rPr>
          <w:rFonts w:cs="Arial"/>
          <w:i/>
          <w:iCs/>
          <w:sz w:val="22"/>
        </w:rPr>
        <w:t xml:space="preserve">ASME </w:t>
      </w:r>
      <w:r w:rsidRPr="007C1FCF">
        <w:rPr>
          <w:rFonts w:cs="Arial"/>
          <w:i/>
          <w:iCs/>
          <w:sz w:val="22"/>
        </w:rPr>
        <w:t>B31 Systems.</w:t>
      </w:r>
    </w:p>
    <w:p w14:paraId="415F737A" w14:textId="5BF3DA67" w:rsidR="00F805E4" w:rsidRPr="00853113" w:rsidRDefault="00F03439" w:rsidP="00853113">
      <w:pPr>
        <w:pStyle w:val="CSIHeading211"/>
        <w:tabs>
          <w:tab w:val="num" w:pos="720"/>
        </w:tabs>
        <w:spacing w:before="240"/>
        <w:ind w:left="720"/>
        <w:rPr>
          <w:rFonts w:ascii="Arial" w:hAnsi="Arial" w:cs="Arial"/>
        </w:rPr>
      </w:pPr>
      <w:r w:rsidRPr="00853113">
        <w:rPr>
          <w:rFonts w:ascii="Arial" w:hAnsi="Arial" w:cs="Arial"/>
          <w:caps w:val="0"/>
        </w:rPr>
        <w:t>EXAMINATION, INSPECTION, AND TESTING</w:t>
      </w:r>
    </w:p>
    <w:p w14:paraId="05DDF36E" w14:textId="1EC986AD" w:rsidR="00F805E4" w:rsidRPr="00A466E1" w:rsidRDefault="00F805E4" w:rsidP="007C1FCF">
      <w:pPr>
        <w:pStyle w:val="CSIHeading3A"/>
        <w:tabs>
          <w:tab w:val="clear" w:pos="9360"/>
          <w:tab w:val="num" w:pos="1440"/>
        </w:tabs>
        <w:spacing w:before="120"/>
        <w:ind w:left="1440" w:hanging="720"/>
        <w:outlineLvl w:val="9"/>
        <w:rPr>
          <w:rFonts w:ascii="Arial" w:hAnsi="Arial" w:cs="Arial"/>
        </w:rPr>
      </w:pPr>
      <w:r w:rsidRPr="00A466E1">
        <w:rPr>
          <w:rFonts w:ascii="Arial" w:hAnsi="Arial" w:cs="Arial"/>
        </w:rPr>
        <w:t xml:space="preserve">All </w:t>
      </w:r>
      <w:r w:rsidR="00B10C08">
        <w:rPr>
          <w:rFonts w:ascii="Arial" w:hAnsi="Arial" w:cs="Arial"/>
        </w:rPr>
        <w:t xml:space="preserve">welding, brazing and </w:t>
      </w:r>
      <w:r w:rsidRPr="00A466E1">
        <w:rPr>
          <w:rFonts w:ascii="Arial" w:hAnsi="Arial" w:cs="Arial"/>
        </w:rPr>
        <w:t>soldering: Inspected, examined, and tested in accordance with Section 01 4631</w:t>
      </w:r>
      <w:r w:rsidRPr="00A466E1" w:rsidDel="007E7531">
        <w:rPr>
          <w:rFonts w:ascii="Arial" w:hAnsi="Arial" w:cs="Arial"/>
        </w:rPr>
        <w:t xml:space="preserve"> </w:t>
      </w:r>
      <w:r w:rsidRPr="00853113">
        <w:rPr>
          <w:rFonts w:ascii="Arial" w:hAnsi="Arial" w:cs="Arial"/>
          <w:i/>
        </w:rPr>
        <w:t xml:space="preserve">Welding, Brazing, and </w:t>
      </w:r>
      <w:r w:rsidRPr="007C1FCF">
        <w:rPr>
          <w:rFonts w:ascii="Arial" w:hAnsi="Arial" w:cs="Arial"/>
          <w:i/>
          <w:iCs/>
        </w:rPr>
        <w:t xml:space="preserve">Soldering of </w:t>
      </w:r>
      <w:r w:rsidR="00B10C08" w:rsidRPr="007C1FCF">
        <w:rPr>
          <w:rFonts w:ascii="Arial" w:hAnsi="Arial" w:cs="Arial"/>
          <w:i/>
          <w:iCs/>
        </w:rPr>
        <w:t xml:space="preserve">ASME </w:t>
      </w:r>
      <w:r w:rsidRPr="007C1FCF">
        <w:rPr>
          <w:rFonts w:ascii="Arial" w:hAnsi="Arial" w:cs="Arial"/>
          <w:i/>
          <w:iCs/>
        </w:rPr>
        <w:t>B31 Piping</w:t>
      </w:r>
      <w:r w:rsidRPr="00063882">
        <w:rPr>
          <w:rFonts w:ascii="Arial" w:hAnsi="Arial" w:cs="Arial"/>
        </w:rPr>
        <w:t xml:space="preserve"> [and Section 01 4525 </w:t>
      </w:r>
      <w:r w:rsidRPr="007C1FCF">
        <w:rPr>
          <w:rFonts w:ascii="Arial" w:hAnsi="Arial" w:cs="Arial"/>
          <w:i/>
          <w:iCs/>
        </w:rPr>
        <w:t>Nondestructive Examination (NDE) Requirements</w:t>
      </w:r>
      <w:r w:rsidRPr="00A466E1">
        <w:rPr>
          <w:rFonts w:ascii="Arial" w:hAnsi="Arial" w:cs="Arial"/>
        </w:rPr>
        <w:t>].</w:t>
      </w:r>
    </w:p>
    <w:p w14:paraId="2ED4B548" w14:textId="12281A84" w:rsidR="00771C64" w:rsidRPr="00A466E1" w:rsidRDefault="00853113" w:rsidP="007C1FCF">
      <w:pPr>
        <w:pStyle w:val="CSIHeading3A"/>
        <w:tabs>
          <w:tab w:val="clear" w:pos="9360"/>
          <w:tab w:val="num" w:pos="1440"/>
        </w:tabs>
        <w:spacing w:before="120"/>
        <w:ind w:left="1440" w:hanging="720"/>
        <w:outlineLvl w:val="9"/>
        <w:rPr>
          <w:rFonts w:ascii="Arial" w:hAnsi="Arial" w:cs="Arial"/>
        </w:rPr>
      </w:pPr>
      <w:r w:rsidRPr="00853113">
        <w:rPr>
          <w:rFonts w:ascii="Arial" w:hAnsi="Arial" w:cs="Arial"/>
        </w:rPr>
        <w:t>Externally the pressure system will be free of weld slag, flux, and weld spatter.</w:t>
      </w:r>
    </w:p>
    <w:p w14:paraId="2ED069DA" w14:textId="25C6CCC3" w:rsidR="00F805E4" w:rsidRDefault="00F805E4" w:rsidP="007C1FCF">
      <w:pPr>
        <w:pStyle w:val="CSIHeading3A"/>
        <w:tabs>
          <w:tab w:val="clear" w:pos="9360"/>
          <w:tab w:val="num" w:pos="1440"/>
        </w:tabs>
        <w:spacing w:before="120"/>
        <w:ind w:left="1440" w:hanging="720"/>
        <w:outlineLvl w:val="9"/>
        <w:rPr>
          <w:rFonts w:ascii="Arial" w:hAnsi="Arial" w:cs="Arial"/>
        </w:rPr>
      </w:pPr>
      <w:bookmarkStart w:id="6" w:name="_Hlk178244667"/>
      <w:r w:rsidRPr="00A466E1">
        <w:rPr>
          <w:rFonts w:ascii="Arial" w:hAnsi="Arial" w:cs="Arial"/>
        </w:rPr>
        <w:t xml:space="preserve">Contact </w:t>
      </w:r>
      <w:r w:rsidR="00C87F9F">
        <w:rPr>
          <w:rFonts w:ascii="Arial" w:hAnsi="Arial" w:cs="Arial"/>
        </w:rPr>
        <w:t>LANL</w:t>
      </w:r>
      <w:r w:rsidR="00C87F9F" w:rsidRPr="00A466E1">
        <w:rPr>
          <w:rFonts w:ascii="Arial" w:hAnsi="Arial" w:cs="Arial"/>
        </w:rPr>
        <w:t xml:space="preserve"> </w:t>
      </w:r>
      <w:r w:rsidRPr="00A466E1">
        <w:rPr>
          <w:rFonts w:ascii="Arial" w:hAnsi="Arial" w:cs="Arial"/>
        </w:rPr>
        <w:t>Owner</w:t>
      </w:r>
      <w:r w:rsidR="00E54689">
        <w:rPr>
          <w:rFonts w:ascii="Arial" w:hAnsi="Arial" w:cs="Arial"/>
        </w:rPr>
        <w:t>’</w:t>
      </w:r>
      <w:r w:rsidRPr="00A466E1">
        <w:rPr>
          <w:rFonts w:ascii="Arial" w:hAnsi="Arial" w:cs="Arial"/>
        </w:rPr>
        <w:t>s Inspector to determine the initial inspection points (minimum hold points).</w:t>
      </w:r>
    </w:p>
    <w:p w14:paraId="2A8029F8" w14:textId="56AA10A2" w:rsidR="002422BC" w:rsidRPr="002422BC" w:rsidRDefault="002422BC" w:rsidP="007C1FCF">
      <w:pPr>
        <w:pStyle w:val="CSIHeading3A"/>
        <w:tabs>
          <w:tab w:val="clear" w:pos="9360"/>
          <w:tab w:val="num" w:pos="1440"/>
        </w:tabs>
        <w:spacing w:before="120"/>
        <w:ind w:left="1440" w:hanging="720"/>
        <w:outlineLvl w:val="9"/>
        <w:rPr>
          <w:rFonts w:ascii="Arial" w:hAnsi="Arial" w:cs="Arial"/>
        </w:rPr>
      </w:pPr>
      <w:r w:rsidRPr="002422BC">
        <w:rPr>
          <w:rFonts w:ascii="Arial" w:hAnsi="Arial" w:cs="Arial"/>
        </w:rPr>
        <w:t>LANL Owner’s Inspector shall have access to any and all design, fabrication, manufacture, heat treatment, assembly, erection, examination, testing, records, documentation and other project information or activities to verify that all required examinations and testing have been completed and to inspect the piping to the extent necessary to be satisfied that it conforms to all applicable examination requirements of the Code and of the engineering design and to perform the role defined in ASME B31.3.</w:t>
      </w:r>
    </w:p>
    <w:p w14:paraId="11D6CC63" w14:textId="477B1C4E" w:rsidR="002422BC" w:rsidRPr="002422BC" w:rsidRDefault="00903E7E" w:rsidP="007C1FCF">
      <w:pPr>
        <w:pStyle w:val="CSIHeading3A"/>
        <w:tabs>
          <w:tab w:val="clear" w:pos="9360"/>
          <w:tab w:val="num" w:pos="1440"/>
        </w:tabs>
        <w:spacing w:before="120"/>
        <w:ind w:left="1440" w:hanging="720"/>
        <w:outlineLvl w:val="9"/>
        <w:rPr>
          <w:rFonts w:ascii="Arial" w:hAnsi="Arial" w:cs="Arial"/>
        </w:rPr>
      </w:pPr>
      <w:r>
        <w:rPr>
          <w:rFonts w:ascii="Arial" w:hAnsi="Arial" w:cs="Arial"/>
        </w:rPr>
        <w:t xml:space="preserve">LANL </w:t>
      </w:r>
      <w:r w:rsidR="002422BC" w:rsidRPr="002422BC">
        <w:rPr>
          <w:rFonts w:ascii="Arial" w:hAnsi="Arial" w:cs="Arial"/>
        </w:rPr>
        <w:t>Owner’s Inspector is the final authority on acceptance of the project examination or test.</w:t>
      </w:r>
    </w:p>
    <w:bookmarkEnd w:id="6"/>
    <w:p w14:paraId="0C798E17" w14:textId="0549B91F" w:rsidR="00F805E4" w:rsidRPr="00A466E1" w:rsidRDefault="00F805E4" w:rsidP="007C1FCF">
      <w:pPr>
        <w:pStyle w:val="CSIHeading3A"/>
        <w:tabs>
          <w:tab w:val="clear" w:pos="9360"/>
          <w:tab w:val="num" w:pos="1440"/>
        </w:tabs>
        <w:spacing w:before="120"/>
        <w:ind w:left="1440" w:hanging="720"/>
        <w:outlineLvl w:val="9"/>
        <w:rPr>
          <w:rFonts w:ascii="Arial" w:hAnsi="Arial" w:cs="Arial"/>
        </w:rPr>
      </w:pPr>
      <w:r w:rsidRPr="00A466E1">
        <w:rPr>
          <w:rFonts w:ascii="Arial" w:hAnsi="Arial" w:cs="Arial"/>
        </w:rPr>
        <w:t xml:space="preserve">Examination activities to verify the quality of the work must be performed by </w:t>
      </w:r>
      <w:r w:rsidR="00903E7E" w:rsidRPr="00A466E1">
        <w:rPr>
          <w:rFonts w:ascii="Arial" w:hAnsi="Arial" w:cs="Arial"/>
        </w:rPr>
        <w:t>person</w:t>
      </w:r>
      <w:r w:rsidR="00903E7E">
        <w:rPr>
          <w:rFonts w:ascii="Arial" w:hAnsi="Arial" w:cs="Arial"/>
        </w:rPr>
        <w:t>nel</w:t>
      </w:r>
      <w:r w:rsidR="00903E7E" w:rsidRPr="00A466E1">
        <w:rPr>
          <w:rFonts w:ascii="Arial" w:hAnsi="Arial" w:cs="Arial"/>
        </w:rPr>
        <w:t xml:space="preserve"> </w:t>
      </w:r>
      <w:r w:rsidRPr="00A466E1">
        <w:rPr>
          <w:rFonts w:ascii="Arial" w:hAnsi="Arial" w:cs="Arial"/>
        </w:rPr>
        <w:t>other than those who performed the activity being examined. Such persons must not report directly to the immediate supervisors responsible for work being examined.</w:t>
      </w:r>
    </w:p>
    <w:p w14:paraId="2E4CBD2E" w14:textId="77777777" w:rsidR="00F805E4" w:rsidRPr="00A466E1" w:rsidRDefault="00F805E4" w:rsidP="007C1FCF">
      <w:pPr>
        <w:pStyle w:val="CSIHeading3A"/>
        <w:tabs>
          <w:tab w:val="clear" w:pos="9360"/>
          <w:tab w:val="num" w:pos="1440"/>
        </w:tabs>
        <w:spacing w:before="120"/>
        <w:ind w:left="1440" w:hanging="720"/>
        <w:outlineLvl w:val="9"/>
        <w:rPr>
          <w:rFonts w:ascii="Arial" w:hAnsi="Arial" w:cs="Arial"/>
        </w:rPr>
      </w:pPr>
      <w:r w:rsidRPr="00A466E1">
        <w:rPr>
          <w:rFonts w:ascii="Arial" w:hAnsi="Arial" w:cs="Arial"/>
        </w:rPr>
        <w:t>The fabrication documentation must have evidence of the examination, the evidence must be maintained in the pressure system documentation package submitted to the pressure safety officer.</w:t>
      </w:r>
    </w:p>
    <w:p w14:paraId="510269B9" w14:textId="784F892A" w:rsidR="00F805E4" w:rsidRPr="00853113" w:rsidRDefault="00F805E4" w:rsidP="007C1FCF">
      <w:pPr>
        <w:ind w:left="720"/>
        <w:rPr>
          <w:rFonts w:ascii="Arial" w:hAnsi="Arial" w:cs="Arial"/>
        </w:rPr>
      </w:pPr>
      <w:r w:rsidRPr="00853113">
        <w:rPr>
          <w:rFonts w:ascii="Arial" w:hAnsi="Arial" w:cs="Arial"/>
        </w:rPr>
        <w:t>****************************************************************************************************</w:t>
      </w:r>
    </w:p>
    <w:p w14:paraId="649EBA24" w14:textId="0FCD0C34" w:rsidR="00F805E4" w:rsidRDefault="00137A60" w:rsidP="007C1FCF">
      <w:pPr>
        <w:ind w:left="720"/>
        <w:rPr>
          <w:rFonts w:ascii="Arial" w:hAnsi="Arial" w:cs="Arial"/>
        </w:rPr>
      </w:pPr>
      <w:r>
        <w:rPr>
          <w:rFonts w:ascii="Arial" w:hAnsi="Arial" w:cs="Arial"/>
        </w:rPr>
        <w:t>Test steam</w:t>
      </w:r>
      <w:r w:rsidR="001400ED">
        <w:rPr>
          <w:rFonts w:ascii="Arial" w:hAnsi="Arial" w:cs="Arial"/>
        </w:rPr>
        <w:t xml:space="preserve"> and condensate</w:t>
      </w:r>
      <w:r>
        <w:rPr>
          <w:rFonts w:ascii="Arial" w:hAnsi="Arial" w:cs="Arial"/>
        </w:rPr>
        <w:t xml:space="preserve"> piping hydrostatically per </w:t>
      </w:r>
      <w:r w:rsidR="00FE50EA">
        <w:rPr>
          <w:rFonts w:ascii="Arial" w:hAnsi="Arial" w:cs="Arial"/>
        </w:rPr>
        <w:t xml:space="preserve">ASME B31.9 </w:t>
      </w:r>
      <w:r>
        <w:rPr>
          <w:rFonts w:ascii="Arial" w:hAnsi="Arial" w:cs="Arial"/>
        </w:rPr>
        <w:t xml:space="preserve">para. </w:t>
      </w:r>
      <w:r w:rsidR="001400ED">
        <w:rPr>
          <w:rFonts w:ascii="Arial" w:hAnsi="Arial" w:cs="Arial"/>
        </w:rPr>
        <w:t>937.3 at a minimum of</w:t>
      </w:r>
      <w:r w:rsidR="00F805E4" w:rsidRPr="000C217B">
        <w:rPr>
          <w:rFonts w:ascii="Arial" w:hAnsi="Arial" w:cs="Arial"/>
        </w:rPr>
        <w:t xml:space="preserve"> 1.5 times design pressure</w:t>
      </w:r>
      <w:r w:rsidR="001400ED">
        <w:rPr>
          <w:rFonts w:ascii="Arial" w:hAnsi="Arial" w:cs="Arial"/>
        </w:rPr>
        <w:t>.</w:t>
      </w:r>
    </w:p>
    <w:p w14:paraId="3DC50819" w14:textId="77777777" w:rsidR="000C217B" w:rsidRPr="000C217B" w:rsidRDefault="000C217B" w:rsidP="007C1FCF">
      <w:pPr>
        <w:ind w:left="720"/>
        <w:rPr>
          <w:rFonts w:ascii="Arial" w:hAnsi="Arial" w:cs="Arial"/>
        </w:rPr>
      </w:pPr>
    </w:p>
    <w:p w14:paraId="59542097" w14:textId="51091BB3" w:rsidR="000C217B" w:rsidRPr="000C217B" w:rsidRDefault="000C217B" w:rsidP="007C1FCF">
      <w:pPr>
        <w:ind w:left="720"/>
        <w:rPr>
          <w:rFonts w:ascii="Arial" w:hAnsi="Arial" w:cs="Arial"/>
        </w:rPr>
      </w:pPr>
      <w:r w:rsidRPr="000C217B">
        <w:rPr>
          <w:rFonts w:ascii="Arial" w:hAnsi="Arial" w:cs="Arial"/>
        </w:rPr>
        <w:t xml:space="preserve">Leak testing of the connections between existing piping and new piping defined below are based in </w:t>
      </w:r>
      <w:hyperlink r:id="rId18" w:anchor="esm17" w:history="1">
        <w:r w:rsidRPr="00672CD3">
          <w:rPr>
            <w:rStyle w:val="Hyperlink"/>
            <w:rFonts w:ascii="Arial" w:hAnsi="Arial" w:cs="Arial"/>
          </w:rPr>
          <w:t>ESM Ch. 17</w:t>
        </w:r>
      </w:hyperlink>
      <w:r w:rsidRPr="000C217B">
        <w:rPr>
          <w:rFonts w:ascii="Arial" w:hAnsi="Arial" w:cs="Arial"/>
        </w:rPr>
        <w:t xml:space="preserve"> Section PS-REQUIREMENTS 10.3, Pressure and Leak Testing.</w:t>
      </w:r>
    </w:p>
    <w:p w14:paraId="3857F269" w14:textId="1E4E0539" w:rsidR="00F805E4" w:rsidRPr="000C217B" w:rsidRDefault="00F805E4" w:rsidP="007C1FCF">
      <w:pPr>
        <w:ind w:left="720"/>
        <w:rPr>
          <w:rFonts w:ascii="Arial" w:hAnsi="Arial" w:cs="Arial"/>
        </w:rPr>
      </w:pPr>
      <w:r w:rsidRPr="000C217B">
        <w:rPr>
          <w:rFonts w:ascii="Arial" w:hAnsi="Arial" w:cs="Arial"/>
        </w:rPr>
        <w:t>****************************************************************************************************</w:t>
      </w:r>
    </w:p>
    <w:p w14:paraId="20FB7F3D" w14:textId="77777777" w:rsidR="00F805E4" w:rsidRPr="00A466E1" w:rsidRDefault="00F805E4" w:rsidP="007C1FCF">
      <w:pPr>
        <w:pStyle w:val="CSIHeading3A"/>
        <w:tabs>
          <w:tab w:val="clear" w:pos="9360"/>
          <w:tab w:val="num" w:pos="1440"/>
        </w:tabs>
        <w:spacing w:before="120"/>
        <w:ind w:left="1440" w:hanging="720"/>
        <w:outlineLvl w:val="9"/>
        <w:rPr>
          <w:rFonts w:ascii="Arial" w:hAnsi="Arial" w:cs="Arial"/>
        </w:rPr>
      </w:pPr>
      <w:r w:rsidRPr="00A466E1">
        <w:rPr>
          <w:rFonts w:ascii="Arial" w:hAnsi="Arial" w:cs="Arial"/>
        </w:rPr>
        <w:t xml:space="preserve">Pressure test piping system per Section 22 0813, </w:t>
      </w:r>
      <w:r w:rsidRPr="00246DB9">
        <w:rPr>
          <w:rFonts w:ascii="Arial" w:hAnsi="Arial" w:cs="Arial"/>
          <w:i/>
        </w:rPr>
        <w:t>Testing Piping Systems</w:t>
      </w:r>
      <w:r w:rsidRPr="00A466E1">
        <w:rPr>
          <w:rFonts w:ascii="Arial" w:hAnsi="Arial" w:cs="Arial"/>
        </w:rPr>
        <w:t>, at the test pressures and durations indicated.</w:t>
      </w:r>
    </w:p>
    <w:p w14:paraId="6B4CF982" w14:textId="30C675A3" w:rsidR="00F805E4" w:rsidRPr="00A466E1" w:rsidRDefault="00F805E4" w:rsidP="007C1FCF">
      <w:pPr>
        <w:pStyle w:val="StyleCSIHeading4123Arial10pt"/>
        <w:tabs>
          <w:tab w:val="clear" w:pos="9360"/>
          <w:tab w:val="left" w:pos="2160"/>
        </w:tabs>
        <w:ind w:left="2160" w:hanging="720"/>
        <w:outlineLvl w:val="9"/>
        <w:rPr>
          <w:rFonts w:cs="Arial"/>
          <w:sz w:val="22"/>
        </w:rPr>
      </w:pPr>
      <w:r w:rsidRPr="00A466E1">
        <w:rPr>
          <w:rFonts w:cs="Arial"/>
          <w:sz w:val="22"/>
        </w:rPr>
        <w:t xml:space="preserve">Test with water per ASME B31.9 paragraph 937.3 at [ </w:t>
      </w:r>
      <w:proofErr w:type="gramStart"/>
      <w:r w:rsidRPr="00A466E1">
        <w:rPr>
          <w:rFonts w:cs="Arial"/>
          <w:sz w:val="22"/>
        </w:rPr>
        <w:t xml:space="preserve">  ]</w:t>
      </w:r>
      <w:proofErr w:type="gramEnd"/>
      <w:r w:rsidRPr="00A466E1">
        <w:rPr>
          <w:rFonts w:cs="Arial"/>
          <w:sz w:val="22"/>
        </w:rPr>
        <w:t xml:space="preserve"> </w:t>
      </w:r>
      <w:proofErr w:type="spellStart"/>
      <w:r w:rsidRPr="00A466E1">
        <w:rPr>
          <w:rFonts w:cs="Arial"/>
          <w:sz w:val="22"/>
        </w:rPr>
        <w:t>psig</w:t>
      </w:r>
      <w:proofErr w:type="spellEnd"/>
      <w:r w:rsidR="00137A60" w:rsidRPr="00137A60">
        <w:rPr>
          <w:rFonts w:cs="Arial"/>
          <w:sz w:val="22"/>
        </w:rPr>
        <w:t>, holding test pressure</w:t>
      </w:r>
      <w:r w:rsidRPr="00A466E1">
        <w:rPr>
          <w:rFonts w:cs="Arial"/>
          <w:sz w:val="22"/>
        </w:rPr>
        <w:t xml:space="preserve"> for at least [10] minutes.</w:t>
      </w:r>
      <w:r w:rsidR="00137A60" w:rsidRPr="00137A60">
        <w:rPr>
          <w:rFonts w:cs="Arial"/>
          <w:sz w:val="22"/>
        </w:rPr>
        <w:t xml:space="preserve"> After [10] minutes, reduce to design pressure before checking for leaks.</w:t>
      </w:r>
    </w:p>
    <w:p w14:paraId="030CF2D5" w14:textId="77777777" w:rsidR="00F805E4" w:rsidRPr="00201460" w:rsidRDefault="00F805E4" w:rsidP="007C1FCF">
      <w:pPr>
        <w:pStyle w:val="StyleCSIHeading4123Arial10pt"/>
        <w:tabs>
          <w:tab w:val="clear" w:pos="9360"/>
          <w:tab w:val="left" w:pos="2160"/>
        </w:tabs>
        <w:ind w:left="2160" w:hanging="720"/>
        <w:outlineLvl w:val="9"/>
        <w:rPr>
          <w:caps/>
          <w:color w:val="000000"/>
          <w:sz w:val="22"/>
        </w:rPr>
      </w:pPr>
      <w:r w:rsidRPr="00A466E1">
        <w:rPr>
          <w:rFonts w:cs="Arial"/>
          <w:sz w:val="22"/>
        </w:rPr>
        <w:t>For modifications to existing piping test the connection between new and existing at normal operating pressure. Bring system up to operating pressure gradually. Visually examine the piping for leaks at one-half the system operating pressure. Perform a final examination at the system</w:t>
      </w:r>
      <w:r w:rsidRPr="00201460">
        <w:rPr>
          <w:color w:val="000000"/>
          <w:sz w:val="22"/>
        </w:rPr>
        <w:t xml:space="preserve"> operating pressure. No leaking from the piping indicates that the system meets the requirement of the project. </w:t>
      </w:r>
    </w:p>
    <w:p w14:paraId="201CBA3F" w14:textId="77777777" w:rsidR="00F805E4" w:rsidRDefault="00F805E4" w:rsidP="007C1FCF">
      <w:pPr>
        <w:pStyle w:val="CSIHeading211"/>
        <w:numPr>
          <w:ilvl w:val="0"/>
          <w:numId w:val="0"/>
        </w:numPr>
        <w:ind w:left="450"/>
        <w:outlineLvl w:val="9"/>
      </w:pPr>
    </w:p>
    <w:p w14:paraId="495D8EC2" w14:textId="77777777" w:rsidR="00645B7A" w:rsidRPr="00BF62D5" w:rsidRDefault="00645B7A" w:rsidP="007A5EAF">
      <w:pPr>
        <w:pStyle w:val="END"/>
      </w:pPr>
      <w:r w:rsidRPr="00BF62D5">
        <w:t>END OF SECTION</w:t>
      </w:r>
    </w:p>
    <w:p w14:paraId="253A7E0C" w14:textId="5380F18E" w:rsidR="00FE3C75" w:rsidRPr="00BF62D5" w:rsidRDefault="00FE3C75" w:rsidP="00B3754A">
      <w:pPr>
        <w:pStyle w:val="END"/>
        <w:spacing w:before="240"/>
        <w:jc w:val="left"/>
      </w:pPr>
      <w:r w:rsidRPr="00BF62D5">
        <w:t>*********************************</w:t>
      </w:r>
      <w:r w:rsidR="007B0D3C">
        <w:t>****************************</w:t>
      </w:r>
    </w:p>
    <w:p w14:paraId="50025678" w14:textId="77777777" w:rsidR="00FE3C75" w:rsidRPr="00BF62D5" w:rsidRDefault="00FE3C75" w:rsidP="007A5EAF">
      <w:pPr>
        <w:rPr>
          <w:rFonts w:ascii="Arial" w:hAnsi="Arial" w:cs="Arial"/>
        </w:rPr>
      </w:pPr>
      <w:r w:rsidRPr="00BF62D5">
        <w:rPr>
          <w:rFonts w:ascii="Arial" w:hAnsi="Arial" w:cs="Arial"/>
        </w:rPr>
        <w:t>Do not delete the following reference information:</w:t>
      </w:r>
    </w:p>
    <w:p w14:paraId="04BC17B5" w14:textId="4B91F0F0" w:rsidR="00FE3C75" w:rsidRDefault="00FE3C75" w:rsidP="007A5EAF">
      <w:pPr>
        <w:rPr>
          <w:rFonts w:ascii="Arial" w:hAnsi="Arial" w:cs="Arial"/>
        </w:rPr>
      </w:pPr>
      <w:r w:rsidRPr="00BF62D5">
        <w:rPr>
          <w:rFonts w:ascii="Arial" w:hAnsi="Arial" w:cs="Arial"/>
        </w:rPr>
        <w:t>*************************************************************</w:t>
      </w:r>
    </w:p>
    <w:p w14:paraId="205755CC" w14:textId="70E533E7" w:rsidR="0088660F" w:rsidRPr="00BF62D5" w:rsidRDefault="0088660F" w:rsidP="007A5EAF">
      <w:pPr>
        <w:rPr>
          <w:rFonts w:ascii="Arial" w:hAnsi="Arial" w:cs="Arial"/>
        </w:rPr>
      </w:pPr>
    </w:p>
    <w:p w14:paraId="51833053" w14:textId="7051B682" w:rsidR="00FE3C75" w:rsidRPr="00BF62D5" w:rsidRDefault="007A5EAF" w:rsidP="007A5EAF">
      <w:pPr>
        <w:pStyle w:val="BodyText"/>
        <w:spacing w:before="240"/>
        <w:jc w:val="center"/>
        <w:rPr>
          <w:rFonts w:ascii="Arial" w:hAnsi="Arial" w:cs="Arial"/>
        </w:rPr>
      </w:pPr>
      <w:r>
        <w:rPr>
          <w:rFonts w:ascii="Arial" w:hAnsi="Arial" w:cs="Arial"/>
        </w:rPr>
        <w:t>T</w:t>
      </w:r>
      <w:r w:rsidR="00DD7154">
        <w:rPr>
          <w:rFonts w:ascii="Arial" w:hAnsi="Arial" w:cs="Arial"/>
        </w:rPr>
        <w:t>HE FOLLOWING</w:t>
      </w:r>
      <w:r>
        <w:rPr>
          <w:rFonts w:ascii="Arial" w:hAnsi="Arial" w:cs="Arial"/>
        </w:rPr>
        <w:t xml:space="preserve"> STATEMENT </w:t>
      </w:r>
      <w:r w:rsidR="00DD7154">
        <w:rPr>
          <w:rFonts w:ascii="Arial" w:hAnsi="Arial" w:cs="Arial"/>
        </w:rPr>
        <w:t xml:space="preserve">IS </w:t>
      </w:r>
      <w:r w:rsidR="00FE3C75" w:rsidRPr="00BF62D5">
        <w:rPr>
          <w:rFonts w:ascii="Arial" w:hAnsi="Arial" w:cs="Arial"/>
        </w:rPr>
        <w:t>FOR LANL USE ONLY</w:t>
      </w:r>
      <w:r w:rsidR="0088660F">
        <w:rPr>
          <w:rFonts w:ascii="Arial" w:hAnsi="Arial" w:cs="Arial"/>
        </w:rPr>
        <w:br/>
      </w:r>
    </w:p>
    <w:p w14:paraId="30E1C95A" w14:textId="3404D2DB" w:rsidR="00FE3C75" w:rsidRPr="00BF62D5" w:rsidRDefault="00FE3C75" w:rsidP="007A5EAF">
      <w:pPr>
        <w:rPr>
          <w:rFonts w:ascii="Arial" w:hAnsi="Arial" w:cs="Arial"/>
        </w:rPr>
      </w:pPr>
      <w:r w:rsidRPr="00BF62D5">
        <w:rPr>
          <w:rFonts w:ascii="Arial" w:hAnsi="Arial" w:cs="Arial"/>
        </w:rPr>
        <w:t>This project specifi</w:t>
      </w:r>
      <w:r w:rsidR="00BF62D5">
        <w:rPr>
          <w:rFonts w:ascii="Arial" w:hAnsi="Arial" w:cs="Arial"/>
        </w:rPr>
        <w:t xml:space="preserve">cation </w:t>
      </w:r>
      <w:r w:rsidR="007A5EAF">
        <w:rPr>
          <w:rFonts w:ascii="Arial" w:hAnsi="Arial" w:cs="Arial"/>
        </w:rPr>
        <w:t xml:space="preserve">section </w:t>
      </w:r>
      <w:r w:rsidR="00BF62D5">
        <w:rPr>
          <w:rFonts w:ascii="Arial" w:hAnsi="Arial" w:cs="Arial"/>
        </w:rPr>
        <w:t xml:space="preserve">is based on LANL Master </w:t>
      </w:r>
      <w:r w:rsidRPr="00BF62D5">
        <w:rPr>
          <w:rFonts w:ascii="Arial" w:hAnsi="Arial" w:cs="Arial"/>
        </w:rPr>
        <w:t>Specification</w:t>
      </w:r>
      <w:r w:rsidR="001E1F32">
        <w:rPr>
          <w:rFonts w:ascii="Arial" w:hAnsi="Arial" w:cs="Arial"/>
        </w:rPr>
        <w:t xml:space="preserve"> </w:t>
      </w:r>
      <w:r w:rsidR="007A5EAF">
        <w:rPr>
          <w:rFonts w:ascii="Arial" w:hAnsi="Arial" w:cs="Arial"/>
        </w:rPr>
        <w:t xml:space="preserve">Section </w:t>
      </w:r>
      <w:r w:rsidR="001E1F32">
        <w:rPr>
          <w:rFonts w:ascii="Arial" w:hAnsi="Arial" w:cs="Arial"/>
        </w:rPr>
        <w:t xml:space="preserve">23 </w:t>
      </w:r>
      <w:r w:rsidR="00101991">
        <w:rPr>
          <w:rFonts w:ascii="Arial" w:hAnsi="Arial" w:cs="Arial"/>
        </w:rPr>
        <w:t>2215</w:t>
      </w:r>
      <w:r w:rsidR="00101991" w:rsidRPr="00BF62D5">
        <w:rPr>
          <w:rFonts w:ascii="Arial" w:hAnsi="Arial" w:cs="Arial"/>
        </w:rPr>
        <w:t xml:space="preserve"> </w:t>
      </w:r>
      <w:r w:rsidR="007A5EAF">
        <w:rPr>
          <w:rFonts w:ascii="Arial" w:hAnsi="Arial" w:cs="Arial"/>
        </w:rPr>
        <w:t>Rev. </w:t>
      </w:r>
      <w:r w:rsidR="00623027">
        <w:rPr>
          <w:rFonts w:ascii="Arial" w:hAnsi="Arial" w:cs="Arial"/>
        </w:rPr>
        <w:t>4</w:t>
      </w:r>
      <w:r w:rsidR="00BF62D5">
        <w:rPr>
          <w:rFonts w:ascii="Arial" w:hAnsi="Arial" w:cs="Arial"/>
        </w:rPr>
        <w:t>, dated</w:t>
      </w:r>
      <w:r w:rsidR="00DE2660">
        <w:rPr>
          <w:rFonts w:ascii="Arial" w:hAnsi="Arial" w:cs="Arial"/>
        </w:rPr>
        <w:t xml:space="preserve"> </w:t>
      </w:r>
      <w:r w:rsidR="001E37D4">
        <w:rPr>
          <w:rFonts w:ascii="Arial" w:hAnsi="Arial" w:cs="Arial"/>
        </w:rPr>
        <w:t>January 8</w:t>
      </w:r>
      <w:r w:rsidR="00B3754A" w:rsidRPr="00B42E0A">
        <w:rPr>
          <w:rFonts w:ascii="Arial" w:hAnsi="Arial" w:cs="Arial"/>
        </w:rPr>
        <w:t>,</w:t>
      </w:r>
      <w:r w:rsidR="00D32A3F" w:rsidRPr="00B42E0A">
        <w:rPr>
          <w:rFonts w:ascii="Arial" w:hAnsi="Arial" w:cs="Arial"/>
        </w:rPr>
        <w:t xml:space="preserve"> </w:t>
      </w:r>
      <w:r w:rsidR="00467E0E">
        <w:rPr>
          <w:rFonts w:ascii="Arial" w:hAnsi="Arial" w:cs="Arial"/>
        </w:rPr>
        <w:t>202</w:t>
      </w:r>
      <w:r w:rsidR="001E37D4">
        <w:rPr>
          <w:rFonts w:ascii="Arial" w:hAnsi="Arial" w:cs="Arial"/>
        </w:rPr>
        <w:t>5</w:t>
      </w:r>
      <w:r w:rsidR="00DE2660">
        <w:rPr>
          <w:rFonts w:ascii="Arial" w:hAnsi="Arial" w:cs="Arial"/>
        </w:rPr>
        <w:t xml:space="preserve">. </w:t>
      </w:r>
    </w:p>
    <w:sectPr w:rsidR="00FE3C75" w:rsidRPr="00BF62D5" w:rsidSect="004852B3">
      <w:footerReference w:type="default" r:id="rId19"/>
      <w:endnotePr>
        <w:numFmt w:val="decimal"/>
      </w:endnotePr>
      <w:pgSz w:w="12240" w:h="15840"/>
      <w:pgMar w:top="108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A2D0D" w14:textId="77777777" w:rsidR="00C30E18" w:rsidRDefault="00C30E18">
      <w:r>
        <w:separator/>
      </w:r>
    </w:p>
  </w:endnote>
  <w:endnote w:type="continuationSeparator" w:id="0">
    <w:p w14:paraId="10338FAD" w14:textId="77777777" w:rsidR="00C30E18" w:rsidRDefault="00C30E18">
      <w:r>
        <w:continuationSeparator/>
      </w:r>
    </w:p>
  </w:endnote>
  <w:endnote w:type="continuationNotice" w:id="1">
    <w:p w14:paraId="2D37B11A" w14:textId="77777777" w:rsidR="00C30E18" w:rsidRDefault="00C30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9307" w14:textId="77777777" w:rsidR="009601D0" w:rsidRPr="00DD7154" w:rsidRDefault="009601D0">
    <w:pPr>
      <w:pStyle w:val="HTMLBody"/>
      <w:tabs>
        <w:tab w:val="right" w:pos="9360"/>
      </w:tabs>
    </w:pPr>
    <w:r w:rsidRPr="00DD7154">
      <w:t xml:space="preserve">LANL Project I.D. [               </w:t>
    </w:r>
    <w:proofErr w:type="gramStart"/>
    <w:r w:rsidRPr="00DD7154">
      <w:t xml:space="preserve">  ]</w:t>
    </w:r>
    <w:proofErr w:type="gramEnd"/>
    <w:r w:rsidRPr="00DD7154">
      <w:tab/>
      <w:t>Steam and Condensate Heating Piping</w:t>
    </w:r>
    <w:r w:rsidR="00943070" w:rsidRPr="00DD7154">
      <w:t xml:space="preserve"> and Specialties</w:t>
    </w:r>
  </w:p>
  <w:p w14:paraId="7FF95E2A" w14:textId="097C8AD2" w:rsidR="009601D0" w:rsidRPr="00DD7154" w:rsidRDefault="00DE2660">
    <w:pPr>
      <w:rPr>
        <w:rFonts w:ascii="Arial" w:hAnsi="Arial"/>
        <w:sz w:val="20"/>
        <w:szCs w:val="20"/>
      </w:rPr>
    </w:pPr>
    <w:r w:rsidRPr="00DD7154">
      <w:rPr>
        <w:rFonts w:ascii="Arial" w:hAnsi="Arial"/>
        <w:sz w:val="20"/>
        <w:szCs w:val="20"/>
      </w:rPr>
      <w:t>[</w:t>
    </w:r>
    <w:r w:rsidR="009601D0" w:rsidRPr="00362206">
      <w:rPr>
        <w:rFonts w:ascii="Arial" w:hAnsi="Arial"/>
        <w:sz w:val="20"/>
        <w:szCs w:val="20"/>
      </w:rPr>
      <w:t xml:space="preserve">Rev. </w:t>
    </w:r>
    <w:r w:rsidR="00BF6AE9" w:rsidRPr="007C1FCF">
      <w:rPr>
        <w:rFonts w:ascii="Arial" w:hAnsi="Arial"/>
        <w:sz w:val="20"/>
        <w:szCs w:val="20"/>
      </w:rPr>
      <w:t>4</w:t>
    </w:r>
    <w:r w:rsidR="009601D0" w:rsidRPr="00362206">
      <w:rPr>
        <w:rFonts w:ascii="Arial" w:hAnsi="Arial"/>
        <w:sz w:val="20"/>
        <w:szCs w:val="20"/>
      </w:rPr>
      <w:t xml:space="preserve">, </w:t>
    </w:r>
    <w:r w:rsidR="00D50B80">
      <w:rPr>
        <w:rFonts w:ascii="Arial" w:hAnsi="Arial"/>
        <w:sz w:val="20"/>
        <w:szCs w:val="20"/>
      </w:rPr>
      <w:t>January 8,</w:t>
    </w:r>
    <w:r w:rsidR="00D32A3F" w:rsidRPr="00362206">
      <w:rPr>
        <w:rFonts w:ascii="Arial" w:hAnsi="Arial"/>
        <w:sz w:val="20"/>
        <w:szCs w:val="20"/>
      </w:rPr>
      <w:t xml:space="preserve"> </w:t>
    </w:r>
    <w:r w:rsidR="00BF6AE9" w:rsidRPr="00362206">
      <w:rPr>
        <w:rFonts w:ascii="Arial" w:hAnsi="Arial"/>
        <w:sz w:val="20"/>
        <w:szCs w:val="20"/>
      </w:rPr>
      <w:t>202</w:t>
    </w:r>
    <w:r w:rsidR="00D50B80">
      <w:rPr>
        <w:rFonts w:ascii="Arial" w:hAnsi="Arial"/>
        <w:sz w:val="20"/>
        <w:szCs w:val="20"/>
      </w:rPr>
      <w:t>5</w:t>
    </w:r>
    <w:r w:rsidRPr="00DD7154">
      <w:rPr>
        <w:rFonts w:ascii="Arial" w:hAnsi="Arial"/>
        <w:sz w:val="20"/>
        <w:szCs w:val="20"/>
      </w:rPr>
      <w:t>]</w:t>
    </w:r>
    <w:r w:rsidR="009601D0" w:rsidRPr="00DD7154">
      <w:rPr>
        <w:rFonts w:ascii="Arial" w:hAnsi="Arial"/>
        <w:sz w:val="20"/>
        <w:szCs w:val="20"/>
      </w:rPr>
      <w:tab/>
      <w:t xml:space="preserve">23 </w:t>
    </w:r>
    <w:r w:rsidR="008B3F0C" w:rsidRPr="00DD7154">
      <w:rPr>
        <w:rFonts w:ascii="Arial" w:hAnsi="Arial"/>
        <w:sz w:val="20"/>
        <w:szCs w:val="20"/>
      </w:rPr>
      <w:t>2215</w:t>
    </w:r>
    <w:r w:rsidR="00C4611C">
      <w:rPr>
        <w:rFonts w:ascii="Arial" w:hAnsi="Arial"/>
        <w:sz w:val="20"/>
        <w:szCs w:val="20"/>
      </w:rPr>
      <w:t xml:space="preserve"> -</w:t>
    </w:r>
    <w:r w:rsidR="00E807FB">
      <w:rPr>
        <w:rFonts w:ascii="Arial" w:hAnsi="Arial"/>
        <w:sz w:val="20"/>
        <w:szCs w:val="20"/>
      </w:rPr>
      <w:t xml:space="preserve"> </w:t>
    </w:r>
    <w:r w:rsidR="00DD7154" w:rsidRPr="00DD7154">
      <w:rPr>
        <w:rFonts w:ascii="Arial" w:hAnsi="Arial"/>
        <w:bCs/>
        <w:sz w:val="20"/>
        <w:szCs w:val="20"/>
      </w:rPr>
      <w:fldChar w:fldCharType="begin"/>
    </w:r>
    <w:r w:rsidR="00DD7154" w:rsidRPr="00DD7154">
      <w:rPr>
        <w:rFonts w:ascii="Arial" w:hAnsi="Arial"/>
        <w:bCs/>
        <w:sz w:val="20"/>
        <w:szCs w:val="20"/>
      </w:rPr>
      <w:instrText xml:space="preserve"> PAGE  \* Arabic  \* MERGEFORMAT </w:instrText>
    </w:r>
    <w:r w:rsidR="00DD7154" w:rsidRPr="00DD7154">
      <w:rPr>
        <w:rFonts w:ascii="Arial" w:hAnsi="Arial"/>
        <w:bCs/>
        <w:sz w:val="20"/>
        <w:szCs w:val="20"/>
      </w:rPr>
      <w:fldChar w:fldCharType="separate"/>
    </w:r>
    <w:r w:rsidR="00166EF6">
      <w:rPr>
        <w:rFonts w:ascii="Arial" w:hAnsi="Arial"/>
        <w:bCs/>
        <w:noProof/>
        <w:sz w:val="20"/>
        <w:szCs w:val="20"/>
      </w:rPr>
      <w:t>4</w:t>
    </w:r>
    <w:r w:rsidR="00DD7154" w:rsidRPr="00DD7154">
      <w:rPr>
        <w:rFonts w:ascii="Arial" w:hAnsi="Arial"/>
        <w:bCs/>
        <w:sz w:val="20"/>
        <w:szCs w:val="20"/>
      </w:rPr>
      <w:fldChar w:fldCharType="end"/>
    </w:r>
    <w:r w:rsidR="00DD7154" w:rsidRPr="00DD7154">
      <w:rPr>
        <w:rFonts w:ascii="Arial" w:hAnsi="Arial"/>
        <w:sz w:val="20"/>
        <w:szCs w:val="20"/>
      </w:rPr>
      <w:t xml:space="preserve"> of </w:t>
    </w:r>
    <w:r w:rsidR="00DD7154" w:rsidRPr="00DD7154">
      <w:rPr>
        <w:rFonts w:ascii="Arial" w:hAnsi="Arial"/>
        <w:bCs/>
        <w:sz w:val="20"/>
        <w:szCs w:val="20"/>
      </w:rPr>
      <w:fldChar w:fldCharType="begin"/>
    </w:r>
    <w:r w:rsidR="00DD7154" w:rsidRPr="00DD7154">
      <w:rPr>
        <w:rFonts w:ascii="Arial" w:hAnsi="Arial"/>
        <w:bCs/>
        <w:sz w:val="20"/>
        <w:szCs w:val="20"/>
      </w:rPr>
      <w:instrText xml:space="preserve"> NUMPAGES  \* Arabic  \* MERGEFORMAT </w:instrText>
    </w:r>
    <w:r w:rsidR="00DD7154" w:rsidRPr="00DD7154">
      <w:rPr>
        <w:rFonts w:ascii="Arial" w:hAnsi="Arial"/>
        <w:bCs/>
        <w:sz w:val="20"/>
        <w:szCs w:val="20"/>
      </w:rPr>
      <w:fldChar w:fldCharType="separate"/>
    </w:r>
    <w:r w:rsidR="00166EF6">
      <w:rPr>
        <w:rFonts w:ascii="Arial" w:hAnsi="Arial"/>
        <w:bCs/>
        <w:noProof/>
        <w:sz w:val="20"/>
        <w:szCs w:val="20"/>
      </w:rPr>
      <w:t>12</w:t>
    </w:r>
    <w:r w:rsidR="00DD7154" w:rsidRPr="00DD7154">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E724" w14:textId="77777777" w:rsidR="00C30E18" w:rsidRDefault="00C30E18">
      <w:r>
        <w:separator/>
      </w:r>
    </w:p>
  </w:footnote>
  <w:footnote w:type="continuationSeparator" w:id="0">
    <w:p w14:paraId="0A2D4F9A" w14:textId="77777777" w:rsidR="00C30E18" w:rsidRDefault="00C30E18">
      <w:r>
        <w:continuationSeparator/>
      </w:r>
    </w:p>
  </w:footnote>
  <w:footnote w:type="continuationNotice" w:id="1">
    <w:p w14:paraId="2783DECE" w14:textId="77777777" w:rsidR="00C30E18" w:rsidRDefault="00C30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E50"/>
    <w:multiLevelType w:val="multilevel"/>
    <w:tmpl w:val="49FE1A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B96130"/>
    <w:multiLevelType w:val="multilevel"/>
    <w:tmpl w:val="8BA2634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646435"/>
    <w:multiLevelType w:val="multilevel"/>
    <w:tmpl w:val="F1388B82"/>
    <w:lvl w:ilvl="0">
      <w:start w:val="1"/>
      <w:numFmt w:val="decimal"/>
      <w:lvlText w:val="PART %1"/>
      <w:lvlJc w:val="left"/>
      <w:pPr>
        <w:tabs>
          <w:tab w:val="num" w:pos="1008"/>
        </w:tabs>
        <w:ind w:left="1008" w:hanging="1008"/>
      </w:pPr>
      <w:rPr>
        <w:rFonts w:ascii="Times New Roman" w:hAnsi="Times New Roman" w:cs="Times New Roman" w:hint="default"/>
        <w:b w:val="0"/>
        <w:i w:val="0"/>
        <w:caps/>
        <w:sz w:val="22"/>
        <w:szCs w:val="22"/>
      </w:rPr>
    </w:lvl>
    <w:lvl w:ilvl="1">
      <w:start w:val="1"/>
      <w:numFmt w:val="decimal"/>
      <w:lvlRestart w:val="0"/>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upperLetter"/>
      <w:lvlText w:val="%3."/>
      <w:lvlJc w:val="left"/>
      <w:pPr>
        <w:tabs>
          <w:tab w:val="num" w:pos="1368"/>
        </w:tabs>
        <w:ind w:left="1368" w:hanging="648"/>
      </w:pPr>
      <w:rPr>
        <w:rFonts w:ascii="Times New Roman" w:hAnsi="Times New Roman" w:cs="Times New Roman" w:hint="default"/>
        <w:b w:val="0"/>
        <w:i w:val="0"/>
        <w:sz w:val="22"/>
        <w:szCs w:val="22"/>
      </w:rPr>
    </w:lvl>
    <w:lvl w:ilvl="3">
      <w:start w:val="1"/>
      <w:numFmt w:val="decimal"/>
      <w:lvlText w:val="%4."/>
      <w:lvlJc w:val="left"/>
      <w:pPr>
        <w:tabs>
          <w:tab w:val="num" w:pos="1800"/>
        </w:tabs>
        <w:ind w:left="1800" w:hanging="360"/>
      </w:pPr>
      <w:rPr>
        <w:rFonts w:ascii="Times New Roman" w:hAnsi="Times New Roman" w:cs="Times New Roman" w:hint="default"/>
        <w:b w:val="0"/>
        <w:i w:val="0"/>
        <w:sz w:val="22"/>
        <w:szCs w:val="22"/>
      </w:rPr>
    </w:lvl>
    <w:lvl w:ilvl="4">
      <w:start w:val="1"/>
      <w:numFmt w:val="lowerLetter"/>
      <w:lvlText w:val="%5."/>
      <w:lvlJc w:val="left"/>
      <w:pPr>
        <w:tabs>
          <w:tab w:val="num" w:pos="2520"/>
        </w:tabs>
        <w:ind w:left="2520" w:hanging="576"/>
      </w:pPr>
      <w:rPr>
        <w:rFonts w:ascii="Times New Roman" w:hAnsi="Times New Roman" w:cs="Times New Roman"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7DC34E9"/>
    <w:multiLevelType w:val="hybridMultilevel"/>
    <w:tmpl w:val="2C0E80CA"/>
    <w:lvl w:ilvl="0" w:tplc="6C464D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4B58FA"/>
    <w:multiLevelType w:val="multilevel"/>
    <w:tmpl w:val="505422A0"/>
    <w:lvl w:ilvl="0">
      <w:start w:val="1"/>
      <w:numFmt w:val="decimal"/>
      <w:lvlText w:val="PART %1"/>
      <w:lvlJc w:val="left"/>
      <w:pPr>
        <w:tabs>
          <w:tab w:val="num" w:pos="1008"/>
        </w:tabs>
        <w:ind w:left="1008" w:hanging="1008"/>
      </w:pPr>
      <w:rPr>
        <w:rFonts w:ascii="Arial" w:hAnsi="Arial" w:cs="Times New Roman" w:hint="default"/>
        <w:b w:val="0"/>
        <w:i w:val="0"/>
        <w:caps/>
        <w:sz w:val="22"/>
        <w:szCs w:val="22"/>
      </w:rPr>
    </w:lvl>
    <w:lvl w:ilvl="1">
      <w:start w:val="1"/>
      <w:numFmt w:val="decimal"/>
      <w:lvlText w:val="%2.1"/>
      <w:lvlJc w:val="left"/>
      <w:pPr>
        <w:tabs>
          <w:tab w:val="num" w:pos="900"/>
        </w:tabs>
        <w:ind w:left="900" w:hanging="720"/>
      </w:pPr>
      <w:rPr>
        <w:rFonts w:hint="default"/>
        <w:b w:val="0"/>
        <w:i w:val="0"/>
        <w:sz w:val="22"/>
        <w:szCs w:val="22"/>
      </w:rPr>
    </w:lvl>
    <w:lvl w:ilvl="2">
      <w:start w:val="1"/>
      <w:numFmt w:val="upperLetter"/>
      <w:lvlText w:val="%3."/>
      <w:lvlJc w:val="left"/>
      <w:pPr>
        <w:tabs>
          <w:tab w:val="num" w:pos="1368"/>
        </w:tabs>
        <w:ind w:left="1368" w:hanging="648"/>
      </w:pPr>
      <w:rPr>
        <w:rFonts w:ascii="Arial" w:hAnsi="Arial" w:cs="Times New Roman" w:hint="default"/>
        <w:b w:val="0"/>
        <w:i w:val="0"/>
        <w:sz w:val="22"/>
        <w:szCs w:val="22"/>
      </w:rPr>
    </w:lvl>
    <w:lvl w:ilvl="3">
      <w:start w:val="1"/>
      <w:numFmt w:val="decimal"/>
      <w:lvlText w:val="%4."/>
      <w:lvlJc w:val="left"/>
      <w:pPr>
        <w:tabs>
          <w:tab w:val="num" w:pos="1890"/>
        </w:tabs>
        <w:ind w:left="1890" w:hanging="360"/>
      </w:pPr>
      <w:rPr>
        <w:rFonts w:ascii="Arial" w:hAnsi="Arial" w:cs="Times New Roman" w:hint="default"/>
        <w:b w:val="0"/>
        <w:i w:val="0"/>
        <w:sz w:val="22"/>
        <w:szCs w:val="22"/>
      </w:rPr>
    </w:lvl>
    <w:lvl w:ilvl="4">
      <w:start w:val="1"/>
      <w:numFmt w:val="lowerLetter"/>
      <w:lvlText w:val="%5."/>
      <w:lvlJc w:val="left"/>
      <w:pPr>
        <w:tabs>
          <w:tab w:val="num" w:pos="2520"/>
        </w:tabs>
        <w:ind w:left="2520" w:hanging="576"/>
      </w:pPr>
      <w:rPr>
        <w:rFonts w:ascii="Times New Roman" w:hAnsi="Times New Roman" w:cs="Times New Roman"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FDF13B4"/>
    <w:multiLevelType w:val="singleLevel"/>
    <w:tmpl w:val="CFEA03BE"/>
    <w:lvl w:ilvl="0">
      <w:start w:val="5"/>
      <w:numFmt w:val="upperLetter"/>
      <w:lvlText w:val="%1."/>
      <w:lvlJc w:val="left"/>
      <w:pPr>
        <w:tabs>
          <w:tab w:val="num" w:pos="1440"/>
        </w:tabs>
        <w:ind w:left="1440" w:hanging="720"/>
      </w:pPr>
      <w:rPr>
        <w:rFonts w:hint="default"/>
      </w:rPr>
    </w:lvl>
  </w:abstractNum>
  <w:abstractNum w:abstractNumId="6" w15:restartNumberingAfterBreak="0">
    <w:nsid w:val="143D1617"/>
    <w:multiLevelType w:val="multilevel"/>
    <w:tmpl w:val="CCEE793A"/>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Letter"/>
      <w:lvlText w:val="%3."/>
      <w:lvlJc w:val="left"/>
      <w:pPr>
        <w:ind w:left="1440" w:hanging="720"/>
      </w:pPr>
      <w:rPr>
        <w:rFonts w:hint="default"/>
      </w:rPr>
    </w:lvl>
    <w:lvl w:ilvl="3">
      <w:start w:val="1"/>
      <w:numFmt w:val="upperLetter"/>
      <w:lvlText w:val="%4."/>
      <w:lvlJc w:val="left"/>
      <w:pPr>
        <w:ind w:left="1260" w:hanging="720"/>
      </w:pPr>
      <w:rPr>
        <w:rFonts w:hint="default"/>
        <w:i w:val="0"/>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15BA42A3"/>
    <w:multiLevelType w:val="singleLevel"/>
    <w:tmpl w:val="CFEA03BE"/>
    <w:lvl w:ilvl="0">
      <w:start w:val="14"/>
      <w:numFmt w:val="upperLetter"/>
      <w:lvlText w:val="%1."/>
      <w:lvlJc w:val="left"/>
      <w:pPr>
        <w:tabs>
          <w:tab w:val="num" w:pos="1440"/>
        </w:tabs>
        <w:ind w:left="1440" w:hanging="720"/>
      </w:pPr>
      <w:rPr>
        <w:rFonts w:hint="default"/>
      </w:rPr>
    </w:lvl>
  </w:abstractNum>
  <w:abstractNum w:abstractNumId="8" w15:restartNumberingAfterBreak="0">
    <w:nsid w:val="18CA2F02"/>
    <w:multiLevelType w:val="hybridMultilevel"/>
    <w:tmpl w:val="7778A532"/>
    <w:lvl w:ilvl="0" w:tplc="59F45902">
      <w:start w:val="3"/>
      <w:numFmt w:val="decimal"/>
      <w:lvlText w:val="%1.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05EC7"/>
    <w:multiLevelType w:val="multilevel"/>
    <w:tmpl w:val="505422A0"/>
    <w:lvl w:ilvl="0">
      <w:start w:val="1"/>
      <w:numFmt w:val="decimal"/>
      <w:lvlText w:val="PART %1"/>
      <w:lvlJc w:val="left"/>
      <w:pPr>
        <w:tabs>
          <w:tab w:val="num" w:pos="1008"/>
        </w:tabs>
        <w:ind w:left="1008" w:hanging="1008"/>
      </w:pPr>
      <w:rPr>
        <w:rFonts w:ascii="Arial" w:hAnsi="Arial" w:cs="Times New Roman" w:hint="default"/>
        <w:b w:val="0"/>
        <w:i w:val="0"/>
        <w:caps/>
        <w:sz w:val="22"/>
        <w:szCs w:val="22"/>
      </w:rPr>
    </w:lvl>
    <w:lvl w:ilvl="1">
      <w:start w:val="1"/>
      <w:numFmt w:val="decimal"/>
      <w:lvlText w:val="%2.1"/>
      <w:lvlJc w:val="left"/>
      <w:pPr>
        <w:tabs>
          <w:tab w:val="num" w:pos="900"/>
        </w:tabs>
        <w:ind w:left="900" w:hanging="720"/>
      </w:pPr>
      <w:rPr>
        <w:rFonts w:hint="default"/>
        <w:b w:val="0"/>
        <w:i w:val="0"/>
        <w:sz w:val="22"/>
        <w:szCs w:val="22"/>
      </w:rPr>
    </w:lvl>
    <w:lvl w:ilvl="2">
      <w:start w:val="1"/>
      <w:numFmt w:val="upperLetter"/>
      <w:lvlText w:val="%3."/>
      <w:lvlJc w:val="left"/>
      <w:pPr>
        <w:tabs>
          <w:tab w:val="num" w:pos="1368"/>
        </w:tabs>
        <w:ind w:left="1368" w:hanging="648"/>
      </w:pPr>
      <w:rPr>
        <w:rFonts w:ascii="Arial" w:hAnsi="Arial" w:cs="Times New Roman" w:hint="default"/>
        <w:b w:val="0"/>
        <w:i w:val="0"/>
        <w:sz w:val="22"/>
        <w:szCs w:val="22"/>
      </w:rPr>
    </w:lvl>
    <w:lvl w:ilvl="3">
      <w:start w:val="1"/>
      <w:numFmt w:val="decimal"/>
      <w:lvlText w:val="%4."/>
      <w:lvlJc w:val="left"/>
      <w:pPr>
        <w:tabs>
          <w:tab w:val="num" w:pos="1890"/>
        </w:tabs>
        <w:ind w:left="1890" w:hanging="360"/>
      </w:pPr>
      <w:rPr>
        <w:rFonts w:ascii="Arial" w:hAnsi="Arial" w:cs="Times New Roman" w:hint="default"/>
        <w:b w:val="0"/>
        <w:i w:val="0"/>
        <w:sz w:val="22"/>
        <w:szCs w:val="22"/>
      </w:rPr>
    </w:lvl>
    <w:lvl w:ilvl="4">
      <w:start w:val="1"/>
      <w:numFmt w:val="lowerLetter"/>
      <w:lvlText w:val="%5."/>
      <w:lvlJc w:val="left"/>
      <w:pPr>
        <w:tabs>
          <w:tab w:val="num" w:pos="2520"/>
        </w:tabs>
        <w:ind w:left="2520" w:hanging="576"/>
      </w:pPr>
      <w:rPr>
        <w:rFonts w:ascii="Times New Roman" w:hAnsi="Times New Roman" w:cs="Times New Roman"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A9F035E"/>
    <w:multiLevelType w:val="multilevel"/>
    <w:tmpl w:val="A1D6336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D33541E"/>
    <w:multiLevelType w:val="multilevel"/>
    <w:tmpl w:val="EC2E6246"/>
    <w:lvl w:ilvl="0">
      <w:start w:val="1"/>
      <w:numFmt w:val="decimal"/>
      <w:lvlText w:val="PART %1"/>
      <w:lvlJc w:val="left"/>
      <w:pPr>
        <w:tabs>
          <w:tab w:val="num" w:pos="1008"/>
        </w:tabs>
        <w:ind w:left="1008" w:hanging="1008"/>
      </w:pPr>
      <w:rPr>
        <w:rFonts w:ascii="Arial" w:hAnsi="Arial" w:cs="Times New Roman" w:hint="default"/>
        <w:b w:val="0"/>
        <w:i w:val="0"/>
        <w:caps/>
        <w:sz w:val="20"/>
        <w:szCs w:val="20"/>
      </w:rPr>
    </w:lvl>
    <w:lvl w:ilvl="1">
      <w:start w:val="1"/>
      <w:numFmt w:val="decimal"/>
      <w:lvlRestart w:val="0"/>
      <w:lvlText w:val="%1.%2"/>
      <w:lvlJc w:val="left"/>
      <w:pPr>
        <w:tabs>
          <w:tab w:val="num" w:pos="720"/>
        </w:tabs>
        <w:ind w:left="720" w:hanging="720"/>
      </w:pPr>
      <w:rPr>
        <w:rFonts w:ascii="Arial" w:hAnsi="Arial" w:cs="Times New Roman" w:hint="default"/>
        <w:b w:val="0"/>
        <w:i w:val="0"/>
        <w:sz w:val="20"/>
        <w:szCs w:val="20"/>
      </w:rPr>
    </w:lvl>
    <w:lvl w:ilvl="2">
      <w:start w:val="1"/>
      <w:numFmt w:val="upperLetter"/>
      <w:lvlText w:val="%3."/>
      <w:lvlJc w:val="left"/>
      <w:pPr>
        <w:tabs>
          <w:tab w:val="num" w:pos="1368"/>
        </w:tabs>
        <w:ind w:left="1368" w:hanging="648"/>
      </w:pPr>
      <w:rPr>
        <w:rFonts w:ascii="Arial" w:hAnsi="Arial" w:cs="Times New Roman" w:hint="default"/>
        <w:b w:val="0"/>
        <w:i w:val="0"/>
        <w:sz w:val="20"/>
        <w:szCs w:val="20"/>
      </w:rPr>
    </w:lvl>
    <w:lvl w:ilvl="3">
      <w:start w:val="1"/>
      <w:numFmt w:val="decimal"/>
      <w:lvlText w:val="%4."/>
      <w:lvlJc w:val="left"/>
      <w:pPr>
        <w:tabs>
          <w:tab w:val="num" w:pos="1800"/>
        </w:tabs>
        <w:ind w:left="1800" w:hanging="360"/>
      </w:pPr>
      <w:rPr>
        <w:rFonts w:ascii="Times New Roman" w:hAnsi="Times New Roman" w:cs="Times New Roman" w:hint="default"/>
        <w:b w:val="0"/>
        <w:i w:val="0"/>
        <w:sz w:val="22"/>
        <w:szCs w:val="22"/>
      </w:rPr>
    </w:lvl>
    <w:lvl w:ilvl="4">
      <w:start w:val="1"/>
      <w:numFmt w:val="lowerLetter"/>
      <w:lvlText w:val="%5."/>
      <w:lvlJc w:val="left"/>
      <w:pPr>
        <w:tabs>
          <w:tab w:val="num" w:pos="2520"/>
        </w:tabs>
        <w:ind w:left="2520" w:hanging="576"/>
      </w:pPr>
      <w:rPr>
        <w:rFonts w:ascii="Times New Roman" w:hAnsi="Times New Roman" w:cs="Times New Roman"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D487F47"/>
    <w:multiLevelType w:val="hybridMultilevel"/>
    <w:tmpl w:val="1E92211C"/>
    <w:lvl w:ilvl="0" w:tplc="5338ECD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2394E"/>
    <w:multiLevelType w:val="multilevel"/>
    <w:tmpl w:val="418C1E3E"/>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B424C3"/>
    <w:multiLevelType w:val="multilevel"/>
    <w:tmpl w:val="FFFFFFFF"/>
    <w:lvl w:ilvl="0">
      <w:numFmt w:val="none"/>
      <w:lvlText w:val=""/>
      <w:lvlJc w:val="left"/>
      <w:pPr>
        <w:tabs>
          <w:tab w:val="num" w:pos="360"/>
        </w:tabs>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42B13E3A"/>
    <w:multiLevelType w:val="singleLevel"/>
    <w:tmpl w:val="CFEA03BE"/>
    <w:lvl w:ilvl="0">
      <w:start w:val="5"/>
      <w:numFmt w:val="upperLetter"/>
      <w:lvlText w:val="%1."/>
      <w:lvlJc w:val="left"/>
      <w:pPr>
        <w:tabs>
          <w:tab w:val="num" w:pos="1440"/>
        </w:tabs>
        <w:ind w:left="1440" w:hanging="720"/>
      </w:pPr>
      <w:rPr>
        <w:rFonts w:hint="default"/>
      </w:rPr>
    </w:lvl>
  </w:abstractNum>
  <w:abstractNum w:abstractNumId="16" w15:restartNumberingAfterBreak="0">
    <w:nsid w:val="46F03A89"/>
    <w:multiLevelType w:val="multilevel"/>
    <w:tmpl w:val="29F61BC6"/>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i w:val="0"/>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17" w15:restartNumberingAfterBreak="0">
    <w:nsid w:val="4B152481"/>
    <w:multiLevelType w:val="hybridMultilevel"/>
    <w:tmpl w:val="714861C6"/>
    <w:lvl w:ilvl="0" w:tplc="9FC49ABC">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052D6"/>
    <w:multiLevelType w:val="singleLevel"/>
    <w:tmpl w:val="28522D32"/>
    <w:lvl w:ilvl="0">
      <w:start w:val="1"/>
      <w:numFmt w:val="upperLetter"/>
      <w:lvlText w:val="%1."/>
      <w:lvlJc w:val="left"/>
      <w:pPr>
        <w:tabs>
          <w:tab w:val="num" w:pos="1080"/>
        </w:tabs>
        <w:ind w:left="1080" w:hanging="360"/>
      </w:pPr>
      <w:rPr>
        <w:rFonts w:hint="default"/>
      </w:rPr>
    </w:lvl>
  </w:abstractNum>
  <w:abstractNum w:abstractNumId="19" w15:restartNumberingAfterBreak="0">
    <w:nsid w:val="4BA542A0"/>
    <w:multiLevelType w:val="multilevel"/>
    <w:tmpl w:val="EC2E6246"/>
    <w:lvl w:ilvl="0">
      <w:start w:val="1"/>
      <w:numFmt w:val="decimal"/>
      <w:lvlText w:val="PART %1"/>
      <w:lvlJc w:val="left"/>
      <w:pPr>
        <w:tabs>
          <w:tab w:val="num" w:pos="1008"/>
        </w:tabs>
        <w:ind w:left="1008" w:hanging="1008"/>
      </w:pPr>
      <w:rPr>
        <w:rFonts w:ascii="Arial" w:hAnsi="Arial" w:cs="Times New Roman" w:hint="default"/>
        <w:b w:val="0"/>
        <w:i w:val="0"/>
        <w:caps/>
        <w:sz w:val="20"/>
        <w:szCs w:val="20"/>
      </w:rPr>
    </w:lvl>
    <w:lvl w:ilvl="1">
      <w:start w:val="1"/>
      <w:numFmt w:val="decimal"/>
      <w:lvlRestart w:val="0"/>
      <w:lvlText w:val="%1.%2"/>
      <w:lvlJc w:val="left"/>
      <w:pPr>
        <w:tabs>
          <w:tab w:val="num" w:pos="720"/>
        </w:tabs>
        <w:ind w:left="720" w:hanging="720"/>
      </w:pPr>
      <w:rPr>
        <w:rFonts w:ascii="Arial" w:hAnsi="Arial" w:cs="Times New Roman" w:hint="default"/>
        <w:b w:val="0"/>
        <w:i w:val="0"/>
        <w:sz w:val="20"/>
        <w:szCs w:val="20"/>
      </w:rPr>
    </w:lvl>
    <w:lvl w:ilvl="2">
      <w:start w:val="1"/>
      <w:numFmt w:val="upperLetter"/>
      <w:lvlText w:val="%3."/>
      <w:lvlJc w:val="left"/>
      <w:pPr>
        <w:tabs>
          <w:tab w:val="num" w:pos="1368"/>
        </w:tabs>
        <w:ind w:left="1368" w:hanging="648"/>
      </w:pPr>
      <w:rPr>
        <w:rFonts w:ascii="Arial" w:hAnsi="Arial" w:cs="Times New Roman" w:hint="default"/>
        <w:b w:val="0"/>
        <w:i w:val="0"/>
        <w:sz w:val="20"/>
        <w:szCs w:val="20"/>
      </w:rPr>
    </w:lvl>
    <w:lvl w:ilvl="3">
      <w:start w:val="1"/>
      <w:numFmt w:val="decimal"/>
      <w:lvlText w:val="%4."/>
      <w:lvlJc w:val="left"/>
      <w:pPr>
        <w:tabs>
          <w:tab w:val="num" w:pos="1800"/>
        </w:tabs>
        <w:ind w:left="1800" w:hanging="360"/>
      </w:pPr>
      <w:rPr>
        <w:rFonts w:ascii="Times New Roman" w:hAnsi="Times New Roman" w:cs="Times New Roman" w:hint="default"/>
        <w:b w:val="0"/>
        <w:i w:val="0"/>
        <w:sz w:val="22"/>
        <w:szCs w:val="22"/>
      </w:rPr>
    </w:lvl>
    <w:lvl w:ilvl="4">
      <w:start w:val="1"/>
      <w:numFmt w:val="lowerLetter"/>
      <w:lvlText w:val="%5."/>
      <w:lvlJc w:val="left"/>
      <w:pPr>
        <w:tabs>
          <w:tab w:val="num" w:pos="2520"/>
        </w:tabs>
        <w:ind w:left="2520" w:hanging="576"/>
      </w:pPr>
      <w:rPr>
        <w:rFonts w:ascii="Times New Roman" w:hAnsi="Times New Roman" w:cs="Times New Roman"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3C0C27"/>
    <w:multiLevelType w:val="multilevel"/>
    <w:tmpl w:val="4F5CCBB8"/>
    <w:lvl w:ilvl="0">
      <w:start w:val="1"/>
      <w:numFmt w:val="decimal"/>
      <w:lvlText w:val="PART %1"/>
      <w:lvlJc w:val="left"/>
      <w:pPr>
        <w:tabs>
          <w:tab w:val="num" w:pos="1008"/>
        </w:tabs>
        <w:ind w:left="1008" w:hanging="1008"/>
      </w:pPr>
      <w:rPr>
        <w:rFonts w:ascii="Arial" w:hAnsi="Arial" w:cs="Times New Roman" w:hint="default"/>
        <w:b w:val="0"/>
        <w:i w:val="0"/>
        <w:caps/>
        <w:sz w:val="22"/>
        <w:szCs w:val="22"/>
      </w:rPr>
    </w:lvl>
    <w:lvl w:ilvl="1">
      <w:start w:val="3"/>
      <w:numFmt w:val="decimal"/>
      <w:lvlText w:val="%2.1"/>
      <w:lvlJc w:val="left"/>
      <w:pPr>
        <w:tabs>
          <w:tab w:val="num" w:pos="900"/>
        </w:tabs>
        <w:ind w:left="900" w:hanging="720"/>
      </w:pPr>
      <w:rPr>
        <w:rFonts w:hint="default"/>
        <w:b w:val="0"/>
        <w:i w:val="0"/>
        <w:sz w:val="22"/>
        <w:szCs w:val="22"/>
      </w:rPr>
    </w:lvl>
    <w:lvl w:ilvl="2">
      <w:start w:val="1"/>
      <w:numFmt w:val="upperLetter"/>
      <w:lvlText w:val="%3."/>
      <w:lvlJc w:val="left"/>
      <w:pPr>
        <w:tabs>
          <w:tab w:val="num" w:pos="1368"/>
        </w:tabs>
        <w:ind w:left="1368" w:hanging="648"/>
      </w:pPr>
      <w:rPr>
        <w:rFonts w:ascii="Arial" w:hAnsi="Arial" w:cs="Times New Roman" w:hint="default"/>
        <w:b w:val="0"/>
        <w:i w:val="0"/>
        <w:sz w:val="22"/>
        <w:szCs w:val="22"/>
      </w:rPr>
    </w:lvl>
    <w:lvl w:ilvl="3">
      <w:start w:val="1"/>
      <w:numFmt w:val="decimal"/>
      <w:lvlText w:val="%4."/>
      <w:lvlJc w:val="left"/>
      <w:pPr>
        <w:tabs>
          <w:tab w:val="num" w:pos="1890"/>
        </w:tabs>
        <w:ind w:left="1890" w:hanging="360"/>
      </w:pPr>
      <w:rPr>
        <w:rFonts w:ascii="Arial" w:hAnsi="Arial" w:cs="Times New Roman" w:hint="default"/>
        <w:b w:val="0"/>
        <w:i w:val="0"/>
        <w:sz w:val="22"/>
        <w:szCs w:val="22"/>
      </w:rPr>
    </w:lvl>
    <w:lvl w:ilvl="4">
      <w:start w:val="1"/>
      <w:numFmt w:val="lowerLetter"/>
      <w:lvlText w:val="%5."/>
      <w:lvlJc w:val="left"/>
      <w:pPr>
        <w:tabs>
          <w:tab w:val="num" w:pos="2520"/>
        </w:tabs>
        <w:ind w:left="2520" w:hanging="576"/>
      </w:pPr>
      <w:rPr>
        <w:rFonts w:ascii="Times New Roman" w:hAnsi="Times New Roman" w:cs="Times New Roman"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3231CB2"/>
    <w:multiLevelType w:val="singleLevel"/>
    <w:tmpl w:val="1B04AEBA"/>
    <w:lvl w:ilvl="0">
      <w:start w:val="2"/>
      <w:numFmt w:val="upperLetter"/>
      <w:lvlText w:val="%1."/>
      <w:lvlJc w:val="left"/>
      <w:pPr>
        <w:tabs>
          <w:tab w:val="num" w:pos="1545"/>
        </w:tabs>
        <w:ind w:left="1545" w:hanging="810"/>
      </w:pPr>
      <w:rPr>
        <w:rFonts w:hint="default"/>
      </w:rPr>
    </w:lvl>
  </w:abstractNum>
  <w:abstractNum w:abstractNumId="22" w15:restartNumberingAfterBreak="0">
    <w:nsid w:val="56887968"/>
    <w:multiLevelType w:val="multilevel"/>
    <w:tmpl w:val="A418BFB6"/>
    <w:lvl w:ilvl="0">
      <w:start w:val="1"/>
      <w:numFmt w:val="decimal"/>
      <w:lvlText w:val="PART %1"/>
      <w:lvlJc w:val="left"/>
      <w:pPr>
        <w:tabs>
          <w:tab w:val="num" w:pos="792"/>
        </w:tabs>
        <w:ind w:left="792" w:hanging="792"/>
      </w:pPr>
      <w:rPr>
        <w:rFonts w:ascii="Arial" w:hAnsi="Arial" w:cs="Arial" w:hint="default"/>
        <w:b w:val="0"/>
        <w:i w:val="0"/>
        <w:sz w:val="20"/>
        <w:szCs w:val="20"/>
      </w:rPr>
    </w:lvl>
    <w:lvl w:ilvl="1">
      <w:start w:val="1"/>
      <w:numFmt w:val="decimal"/>
      <w:lvlText w:val="%1.%2"/>
      <w:lvlJc w:val="left"/>
      <w:pPr>
        <w:tabs>
          <w:tab w:val="num" w:pos="792"/>
        </w:tabs>
        <w:ind w:left="792" w:hanging="792"/>
      </w:pPr>
      <w:rPr>
        <w:rFonts w:ascii="Arial" w:hAnsi="Arial" w:cs="Arial" w:hint="default"/>
        <w:b w:val="0"/>
        <w:i w:val="0"/>
        <w:sz w:val="20"/>
        <w:szCs w:val="20"/>
      </w:rPr>
    </w:lvl>
    <w:lvl w:ilvl="2">
      <w:start w:val="1"/>
      <w:numFmt w:val="upperLetter"/>
      <w:lvlText w:val="%3."/>
      <w:lvlJc w:val="left"/>
      <w:pPr>
        <w:tabs>
          <w:tab w:val="num" w:pos="1368"/>
        </w:tabs>
        <w:ind w:left="1368" w:hanging="576"/>
      </w:pPr>
      <w:rPr>
        <w:rFonts w:ascii="Arial" w:hAnsi="Arial" w:cs="Arial" w:hint="default"/>
        <w:b w:val="0"/>
        <w:i w:val="0"/>
        <w:sz w:val="20"/>
        <w:szCs w:val="20"/>
      </w:rPr>
    </w:lvl>
    <w:lvl w:ilvl="3">
      <w:start w:val="1"/>
      <w:numFmt w:val="decimal"/>
      <w:lvlText w:val="%4."/>
      <w:lvlJc w:val="left"/>
      <w:pPr>
        <w:tabs>
          <w:tab w:val="num" w:pos="1944"/>
        </w:tabs>
        <w:ind w:left="1944" w:hanging="576"/>
      </w:pPr>
      <w:rPr>
        <w:rFonts w:ascii="Arial" w:hAnsi="Arial" w:cs="Arial" w:hint="default"/>
        <w:b w:val="0"/>
        <w:i w:val="0"/>
        <w:sz w:val="20"/>
        <w:szCs w:val="20"/>
      </w:rPr>
    </w:lvl>
    <w:lvl w:ilvl="4">
      <w:start w:val="1"/>
      <w:numFmt w:val="lowerLetter"/>
      <w:lvlText w:val="%5."/>
      <w:lvlJc w:val="left"/>
      <w:pPr>
        <w:tabs>
          <w:tab w:val="num" w:pos="2520"/>
        </w:tabs>
        <w:ind w:left="2520" w:hanging="576"/>
      </w:pPr>
      <w:rPr>
        <w:rFonts w:ascii="Arial" w:hAnsi="Arial" w:cs="Arial" w:hint="default"/>
        <w:b w:val="0"/>
        <w:i w:val="0"/>
        <w:sz w:val="20"/>
        <w:szCs w:val="20"/>
      </w:rPr>
    </w:lvl>
    <w:lvl w:ilvl="5">
      <w:start w:val="1"/>
      <w:numFmt w:val="lowerRoman"/>
      <w:pStyle w:val="CSIHeading6i"/>
      <w:lvlText w:val="%6."/>
      <w:lvlJc w:val="left"/>
      <w:pPr>
        <w:tabs>
          <w:tab w:val="num" w:pos="3240"/>
        </w:tabs>
        <w:ind w:left="3024" w:hanging="504"/>
      </w:pPr>
      <w:rPr>
        <w:rFonts w:ascii="Times New Roman" w:hAnsi="Times New Roman" w:cs="Times New Roman" w:hint="default"/>
        <w:b w:val="0"/>
        <w:i w:val="0"/>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6FE132C"/>
    <w:multiLevelType w:val="multilevel"/>
    <w:tmpl w:val="EC4CD81A"/>
    <w:lvl w:ilvl="0">
      <w:start w:val="1"/>
      <w:numFmt w:val="decimal"/>
      <w:lvlText w:val="PART %1"/>
      <w:lvlJc w:val="left"/>
      <w:pPr>
        <w:tabs>
          <w:tab w:val="num" w:pos="1098"/>
        </w:tabs>
        <w:ind w:left="1098" w:hanging="1008"/>
      </w:pPr>
      <w:rPr>
        <w:rFonts w:ascii="Arial" w:hAnsi="Arial" w:cs="Times New Roman" w:hint="default"/>
        <w:b w:val="0"/>
        <w:i w:val="0"/>
        <w:caps/>
        <w:sz w:val="22"/>
        <w:szCs w:val="22"/>
      </w:rPr>
    </w:lvl>
    <w:lvl w:ilvl="1">
      <w:start w:val="1"/>
      <w:numFmt w:val="decimal"/>
      <w:lvlRestart w:val="0"/>
      <w:lvlText w:val="%1.%2"/>
      <w:lvlJc w:val="left"/>
      <w:pPr>
        <w:tabs>
          <w:tab w:val="num" w:pos="3150"/>
        </w:tabs>
        <w:ind w:left="3150" w:hanging="720"/>
      </w:pPr>
      <w:rPr>
        <w:rFonts w:ascii="Arial" w:hAnsi="Arial" w:cs="Times New Roman" w:hint="default"/>
        <w:b w:val="0"/>
        <w:i w:val="0"/>
        <w:sz w:val="22"/>
        <w:szCs w:val="22"/>
      </w:rPr>
    </w:lvl>
    <w:lvl w:ilvl="2">
      <w:start w:val="1"/>
      <w:numFmt w:val="upperLetter"/>
      <w:lvlText w:val="%3."/>
      <w:lvlJc w:val="left"/>
      <w:pPr>
        <w:ind w:left="270" w:hanging="360"/>
      </w:pPr>
    </w:lvl>
    <w:lvl w:ilvl="3">
      <w:start w:val="1"/>
      <w:numFmt w:val="decimal"/>
      <w:lvlText w:val="%4."/>
      <w:lvlJc w:val="left"/>
      <w:pPr>
        <w:tabs>
          <w:tab w:val="num" w:pos="1350"/>
        </w:tabs>
        <w:ind w:left="1350" w:hanging="360"/>
      </w:pPr>
      <w:rPr>
        <w:rFonts w:ascii="Arial" w:hAnsi="Arial" w:cs="Times New Roman" w:hint="default"/>
        <w:b w:val="0"/>
        <w:i w:val="0"/>
        <w:sz w:val="22"/>
        <w:szCs w:val="22"/>
      </w:rPr>
    </w:lvl>
    <w:lvl w:ilvl="4">
      <w:start w:val="1"/>
      <w:numFmt w:val="lowerLetter"/>
      <w:lvlText w:val="%5."/>
      <w:lvlJc w:val="left"/>
      <w:pPr>
        <w:tabs>
          <w:tab w:val="num" w:pos="1890"/>
        </w:tabs>
        <w:ind w:left="1890" w:hanging="576"/>
      </w:pPr>
      <w:rPr>
        <w:rFonts w:ascii="Arial" w:hAnsi="Arial" w:cs="Arial" w:hint="default"/>
        <w:b w:val="0"/>
        <w:i w:val="0"/>
        <w:sz w:val="22"/>
        <w:szCs w:val="22"/>
      </w:rPr>
    </w:lvl>
    <w:lvl w:ilvl="5">
      <w:start w:val="1"/>
      <w:numFmt w:val="decimal"/>
      <w:lvlText w:val="%1.%2.%3.%4.%5.%6."/>
      <w:lvlJc w:val="left"/>
      <w:pPr>
        <w:tabs>
          <w:tab w:val="num" w:pos="2610"/>
        </w:tabs>
        <w:ind w:left="2106" w:hanging="936"/>
      </w:pPr>
      <w:rPr>
        <w:rFonts w:hint="default"/>
      </w:rPr>
    </w:lvl>
    <w:lvl w:ilvl="6">
      <w:start w:val="1"/>
      <w:numFmt w:val="decimal"/>
      <w:lvlText w:val="%1.%2.%3.%4.%5.%6.%7."/>
      <w:lvlJc w:val="left"/>
      <w:pPr>
        <w:tabs>
          <w:tab w:val="num" w:pos="2970"/>
        </w:tabs>
        <w:ind w:left="2610" w:hanging="1080"/>
      </w:pPr>
      <w:rPr>
        <w:rFonts w:hint="default"/>
      </w:rPr>
    </w:lvl>
    <w:lvl w:ilvl="7">
      <w:start w:val="1"/>
      <w:numFmt w:val="decimal"/>
      <w:lvlText w:val="%1.%2.%3.%4.%5.%6.%7.%8."/>
      <w:lvlJc w:val="left"/>
      <w:pPr>
        <w:tabs>
          <w:tab w:val="num" w:pos="3690"/>
        </w:tabs>
        <w:ind w:left="3114" w:hanging="1224"/>
      </w:pPr>
      <w:rPr>
        <w:rFonts w:hint="default"/>
      </w:rPr>
    </w:lvl>
    <w:lvl w:ilvl="8">
      <w:start w:val="1"/>
      <w:numFmt w:val="decimal"/>
      <w:lvlText w:val="%1.%2.%3.%4.%5.%6.%7.%8.%9."/>
      <w:lvlJc w:val="left"/>
      <w:pPr>
        <w:tabs>
          <w:tab w:val="num" w:pos="4410"/>
        </w:tabs>
        <w:ind w:left="3690" w:hanging="1440"/>
      </w:pPr>
      <w:rPr>
        <w:rFonts w:hint="default"/>
      </w:rPr>
    </w:lvl>
  </w:abstractNum>
  <w:abstractNum w:abstractNumId="24" w15:restartNumberingAfterBreak="0">
    <w:nsid w:val="5B8D7279"/>
    <w:multiLevelType w:val="multilevel"/>
    <w:tmpl w:val="1EC60A86"/>
    <w:lvl w:ilvl="0">
      <w:start w:val="1"/>
      <w:numFmt w:val="decimal"/>
      <w:lvlText w:val="PART %1"/>
      <w:lvlJc w:val="left"/>
      <w:pPr>
        <w:tabs>
          <w:tab w:val="num" w:pos="1098"/>
        </w:tabs>
        <w:ind w:left="1098" w:hanging="1008"/>
      </w:pPr>
      <w:rPr>
        <w:rFonts w:ascii="Arial" w:hAnsi="Arial" w:cs="Times New Roman" w:hint="default"/>
        <w:b w:val="0"/>
        <w:i w:val="0"/>
        <w:caps/>
        <w:sz w:val="22"/>
        <w:szCs w:val="22"/>
      </w:rPr>
    </w:lvl>
    <w:lvl w:ilvl="1">
      <w:start w:val="1"/>
      <w:numFmt w:val="decimal"/>
      <w:lvlRestart w:val="0"/>
      <w:lvlText w:val="%1.%2"/>
      <w:lvlJc w:val="left"/>
      <w:pPr>
        <w:tabs>
          <w:tab w:val="num" w:pos="3150"/>
        </w:tabs>
        <w:ind w:left="3150" w:hanging="720"/>
      </w:pPr>
      <w:rPr>
        <w:rFonts w:ascii="Arial" w:hAnsi="Arial" w:cs="Times New Roman" w:hint="default"/>
        <w:b w:val="0"/>
        <w:i w:val="0"/>
        <w:sz w:val="22"/>
        <w:szCs w:val="22"/>
      </w:rPr>
    </w:lvl>
    <w:lvl w:ilvl="2">
      <w:start w:val="1"/>
      <w:numFmt w:val="upperLetter"/>
      <w:lvlText w:val="%3."/>
      <w:lvlJc w:val="left"/>
      <w:pPr>
        <w:ind w:left="270" w:hanging="360"/>
      </w:pPr>
    </w:lvl>
    <w:lvl w:ilvl="3">
      <w:start w:val="1"/>
      <w:numFmt w:val="decimal"/>
      <w:lvlText w:val="%4."/>
      <w:lvlJc w:val="left"/>
      <w:pPr>
        <w:tabs>
          <w:tab w:val="num" w:pos="1350"/>
        </w:tabs>
        <w:ind w:left="1350" w:hanging="360"/>
      </w:pPr>
      <w:rPr>
        <w:rFonts w:ascii="Arial" w:hAnsi="Arial" w:cs="Times New Roman" w:hint="default"/>
        <w:b w:val="0"/>
        <w:i w:val="0"/>
        <w:sz w:val="22"/>
        <w:szCs w:val="22"/>
      </w:rPr>
    </w:lvl>
    <w:lvl w:ilvl="4">
      <w:start w:val="1"/>
      <w:numFmt w:val="lowerLetter"/>
      <w:lvlText w:val="%5."/>
      <w:lvlJc w:val="left"/>
      <w:pPr>
        <w:tabs>
          <w:tab w:val="num" w:pos="1890"/>
        </w:tabs>
        <w:ind w:left="1890" w:hanging="576"/>
      </w:pPr>
      <w:rPr>
        <w:rFonts w:ascii="Arial" w:hAnsi="Arial" w:cs="Arial" w:hint="default"/>
        <w:b w:val="0"/>
        <w:i w:val="0"/>
        <w:sz w:val="22"/>
        <w:szCs w:val="22"/>
      </w:rPr>
    </w:lvl>
    <w:lvl w:ilvl="5">
      <w:start w:val="1"/>
      <w:numFmt w:val="decimal"/>
      <w:lvlText w:val="%1.%2.%3.%4.%5.%6."/>
      <w:lvlJc w:val="left"/>
      <w:pPr>
        <w:tabs>
          <w:tab w:val="num" w:pos="2610"/>
        </w:tabs>
        <w:ind w:left="2106" w:hanging="936"/>
      </w:pPr>
      <w:rPr>
        <w:rFonts w:hint="default"/>
      </w:rPr>
    </w:lvl>
    <w:lvl w:ilvl="6">
      <w:start w:val="1"/>
      <w:numFmt w:val="decimal"/>
      <w:lvlText w:val="%1.%2.%3.%4.%5.%6.%7."/>
      <w:lvlJc w:val="left"/>
      <w:pPr>
        <w:tabs>
          <w:tab w:val="num" w:pos="2970"/>
        </w:tabs>
        <w:ind w:left="2610" w:hanging="1080"/>
      </w:pPr>
      <w:rPr>
        <w:rFonts w:hint="default"/>
      </w:rPr>
    </w:lvl>
    <w:lvl w:ilvl="7">
      <w:start w:val="1"/>
      <w:numFmt w:val="decimal"/>
      <w:lvlText w:val="%1.%2.%3.%4.%5.%6.%7.%8."/>
      <w:lvlJc w:val="left"/>
      <w:pPr>
        <w:tabs>
          <w:tab w:val="num" w:pos="3690"/>
        </w:tabs>
        <w:ind w:left="3114" w:hanging="1224"/>
      </w:pPr>
      <w:rPr>
        <w:rFonts w:hint="default"/>
      </w:rPr>
    </w:lvl>
    <w:lvl w:ilvl="8">
      <w:start w:val="1"/>
      <w:numFmt w:val="decimal"/>
      <w:lvlText w:val="%1.%2.%3.%4.%5.%6.%7.%8.%9."/>
      <w:lvlJc w:val="left"/>
      <w:pPr>
        <w:tabs>
          <w:tab w:val="num" w:pos="4410"/>
        </w:tabs>
        <w:ind w:left="3690" w:hanging="1440"/>
      </w:pPr>
      <w:rPr>
        <w:rFonts w:hint="default"/>
      </w:rPr>
    </w:lvl>
  </w:abstractNum>
  <w:abstractNum w:abstractNumId="25" w15:restartNumberingAfterBreak="0">
    <w:nsid w:val="6030639A"/>
    <w:multiLevelType w:val="hybridMultilevel"/>
    <w:tmpl w:val="131C7702"/>
    <w:lvl w:ilvl="0" w:tplc="A444665E">
      <w:start w:val="1"/>
      <w:numFmt w:val="lowerLetter"/>
      <w:lvlText w:val="%1."/>
      <w:lvlJc w:val="left"/>
      <w:pPr>
        <w:ind w:left="2880" w:hanging="360"/>
      </w:pPr>
      <w:rPr>
        <w:rFonts w:hint="default"/>
      </w:rPr>
    </w:lvl>
    <w:lvl w:ilvl="1" w:tplc="EE8E6D8C">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3769F"/>
    <w:multiLevelType w:val="multilevel"/>
    <w:tmpl w:val="505422A0"/>
    <w:lvl w:ilvl="0">
      <w:start w:val="1"/>
      <w:numFmt w:val="decimal"/>
      <w:lvlText w:val="PART %1"/>
      <w:lvlJc w:val="left"/>
      <w:pPr>
        <w:tabs>
          <w:tab w:val="num" w:pos="1008"/>
        </w:tabs>
        <w:ind w:left="1008" w:hanging="1008"/>
      </w:pPr>
      <w:rPr>
        <w:rFonts w:ascii="Arial" w:hAnsi="Arial" w:cs="Times New Roman" w:hint="default"/>
        <w:b w:val="0"/>
        <w:i w:val="0"/>
        <w:caps/>
        <w:sz w:val="22"/>
        <w:szCs w:val="22"/>
      </w:rPr>
    </w:lvl>
    <w:lvl w:ilvl="1">
      <w:start w:val="1"/>
      <w:numFmt w:val="decimal"/>
      <w:lvlText w:val="%2.1"/>
      <w:lvlJc w:val="left"/>
      <w:pPr>
        <w:tabs>
          <w:tab w:val="num" w:pos="900"/>
        </w:tabs>
        <w:ind w:left="900" w:hanging="720"/>
      </w:pPr>
      <w:rPr>
        <w:rFonts w:hint="default"/>
        <w:b w:val="0"/>
        <w:i w:val="0"/>
        <w:sz w:val="22"/>
        <w:szCs w:val="22"/>
      </w:rPr>
    </w:lvl>
    <w:lvl w:ilvl="2">
      <w:start w:val="1"/>
      <w:numFmt w:val="upperLetter"/>
      <w:lvlText w:val="%3."/>
      <w:lvlJc w:val="left"/>
      <w:pPr>
        <w:tabs>
          <w:tab w:val="num" w:pos="1368"/>
        </w:tabs>
        <w:ind w:left="1368" w:hanging="648"/>
      </w:pPr>
      <w:rPr>
        <w:rFonts w:ascii="Arial" w:hAnsi="Arial" w:cs="Times New Roman" w:hint="default"/>
        <w:b w:val="0"/>
        <w:i w:val="0"/>
        <w:sz w:val="22"/>
        <w:szCs w:val="22"/>
      </w:rPr>
    </w:lvl>
    <w:lvl w:ilvl="3">
      <w:start w:val="1"/>
      <w:numFmt w:val="decimal"/>
      <w:lvlText w:val="%4."/>
      <w:lvlJc w:val="left"/>
      <w:pPr>
        <w:tabs>
          <w:tab w:val="num" w:pos="1890"/>
        </w:tabs>
        <w:ind w:left="1890" w:hanging="360"/>
      </w:pPr>
      <w:rPr>
        <w:rFonts w:ascii="Arial" w:hAnsi="Arial" w:cs="Times New Roman" w:hint="default"/>
        <w:b w:val="0"/>
        <w:i w:val="0"/>
        <w:sz w:val="22"/>
        <w:szCs w:val="22"/>
      </w:rPr>
    </w:lvl>
    <w:lvl w:ilvl="4">
      <w:start w:val="1"/>
      <w:numFmt w:val="lowerLetter"/>
      <w:lvlText w:val="%5."/>
      <w:lvlJc w:val="left"/>
      <w:pPr>
        <w:tabs>
          <w:tab w:val="num" w:pos="2520"/>
        </w:tabs>
        <w:ind w:left="2520" w:hanging="576"/>
      </w:pPr>
      <w:rPr>
        <w:rFonts w:ascii="Times New Roman" w:hAnsi="Times New Roman" w:cs="Times New Roman"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E381D33"/>
    <w:multiLevelType w:val="hybridMultilevel"/>
    <w:tmpl w:val="C4521452"/>
    <w:lvl w:ilvl="0" w:tplc="0409000F">
      <w:start w:val="1"/>
      <w:numFmt w:val="decimal"/>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8" w15:restartNumberingAfterBreak="0">
    <w:nsid w:val="713A0BF8"/>
    <w:multiLevelType w:val="singleLevel"/>
    <w:tmpl w:val="CFEA03BE"/>
    <w:lvl w:ilvl="0">
      <w:start w:val="1"/>
      <w:numFmt w:val="upperLetter"/>
      <w:lvlText w:val="%1."/>
      <w:lvlJc w:val="left"/>
      <w:pPr>
        <w:tabs>
          <w:tab w:val="num" w:pos="1440"/>
        </w:tabs>
        <w:ind w:left="1440" w:hanging="720"/>
      </w:pPr>
      <w:rPr>
        <w:rFonts w:hint="default"/>
      </w:rPr>
    </w:lvl>
  </w:abstractNum>
  <w:abstractNum w:abstractNumId="29" w15:restartNumberingAfterBreak="0">
    <w:nsid w:val="71632C29"/>
    <w:multiLevelType w:val="multilevel"/>
    <w:tmpl w:val="0866847E"/>
    <w:lvl w:ilvl="0">
      <w:start w:val="1"/>
      <w:numFmt w:val="decimal"/>
      <w:pStyle w:val="CSIHeading1PartX"/>
      <w:lvlText w:val="PART %1"/>
      <w:lvlJc w:val="left"/>
      <w:pPr>
        <w:tabs>
          <w:tab w:val="num" w:pos="1098"/>
        </w:tabs>
        <w:ind w:left="1098" w:hanging="1008"/>
      </w:pPr>
      <w:rPr>
        <w:rFonts w:ascii="Arial" w:hAnsi="Arial" w:cs="Times New Roman" w:hint="default"/>
        <w:b w:val="0"/>
        <w:i w:val="0"/>
        <w:caps/>
        <w:sz w:val="22"/>
        <w:szCs w:val="22"/>
      </w:rPr>
    </w:lvl>
    <w:lvl w:ilvl="1">
      <w:start w:val="1"/>
      <w:numFmt w:val="decimal"/>
      <w:lvlRestart w:val="0"/>
      <w:pStyle w:val="CSIHeading211"/>
      <w:lvlText w:val="%1.%2"/>
      <w:lvlJc w:val="left"/>
      <w:pPr>
        <w:tabs>
          <w:tab w:val="num" w:pos="3150"/>
        </w:tabs>
        <w:ind w:left="3150" w:hanging="720"/>
      </w:pPr>
      <w:rPr>
        <w:rFonts w:ascii="Arial" w:hAnsi="Arial" w:cs="Times New Roman" w:hint="default"/>
        <w:b w:val="0"/>
        <w:i w:val="0"/>
        <w:sz w:val="22"/>
        <w:szCs w:val="22"/>
      </w:rPr>
    </w:lvl>
    <w:lvl w:ilvl="2">
      <w:start w:val="1"/>
      <w:numFmt w:val="upperLetter"/>
      <w:pStyle w:val="CSIHeading3A"/>
      <w:lvlText w:val="%3."/>
      <w:lvlJc w:val="left"/>
      <w:pPr>
        <w:tabs>
          <w:tab w:val="num" w:pos="558"/>
        </w:tabs>
        <w:ind w:left="558" w:hanging="648"/>
      </w:pPr>
      <w:rPr>
        <w:rFonts w:ascii="Arial" w:hAnsi="Arial" w:cs="Times New Roman" w:hint="default"/>
        <w:b w:val="0"/>
        <w:i w:val="0"/>
        <w:sz w:val="22"/>
        <w:szCs w:val="22"/>
      </w:rPr>
    </w:lvl>
    <w:lvl w:ilvl="3">
      <w:start w:val="1"/>
      <w:numFmt w:val="decimal"/>
      <w:pStyle w:val="StyleCSIHeading4123Arial10pt"/>
      <w:lvlText w:val="%4."/>
      <w:lvlJc w:val="left"/>
      <w:pPr>
        <w:tabs>
          <w:tab w:val="num" w:pos="1350"/>
        </w:tabs>
        <w:ind w:left="1350" w:hanging="360"/>
      </w:pPr>
      <w:rPr>
        <w:rFonts w:ascii="Arial" w:hAnsi="Arial" w:cs="Times New Roman" w:hint="default"/>
        <w:b w:val="0"/>
        <w:i w:val="0"/>
        <w:sz w:val="22"/>
        <w:szCs w:val="22"/>
      </w:rPr>
    </w:lvl>
    <w:lvl w:ilvl="4">
      <w:start w:val="1"/>
      <w:numFmt w:val="lowerLetter"/>
      <w:pStyle w:val="CSIHeading5a"/>
      <w:lvlText w:val="%5."/>
      <w:lvlJc w:val="left"/>
      <w:pPr>
        <w:tabs>
          <w:tab w:val="num" w:pos="1890"/>
        </w:tabs>
        <w:ind w:left="1890" w:hanging="576"/>
      </w:pPr>
      <w:rPr>
        <w:rFonts w:ascii="Arial" w:hAnsi="Arial" w:cs="Arial" w:hint="default"/>
        <w:b w:val="0"/>
        <w:i w:val="0"/>
        <w:sz w:val="22"/>
        <w:szCs w:val="22"/>
      </w:rPr>
    </w:lvl>
    <w:lvl w:ilvl="5">
      <w:start w:val="1"/>
      <w:numFmt w:val="decimal"/>
      <w:lvlText w:val="%1.%2.%3.%4.%5.%6."/>
      <w:lvlJc w:val="left"/>
      <w:pPr>
        <w:tabs>
          <w:tab w:val="num" w:pos="2610"/>
        </w:tabs>
        <w:ind w:left="2106" w:hanging="936"/>
      </w:pPr>
      <w:rPr>
        <w:rFonts w:hint="default"/>
      </w:rPr>
    </w:lvl>
    <w:lvl w:ilvl="6">
      <w:start w:val="1"/>
      <w:numFmt w:val="decimal"/>
      <w:lvlText w:val="%1.%2.%3.%4.%5.%6.%7."/>
      <w:lvlJc w:val="left"/>
      <w:pPr>
        <w:tabs>
          <w:tab w:val="num" w:pos="2970"/>
        </w:tabs>
        <w:ind w:left="2610" w:hanging="1080"/>
      </w:pPr>
      <w:rPr>
        <w:rFonts w:hint="default"/>
      </w:rPr>
    </w:lvl>
    <w:lvl w:ilvl="7">
      <w:start w:val="1"/>
      <w:numFmt w:val="decimal"/>
      <w:lvlText w:val="%1.%2.%3.%4.%5.%6.%7.%8."/>
      <w:lvlJc w:val="left"/>
      <w:pPr>
        <w:tabs>
          <w:tab w:val="num" w:pos="3690"/>
        </w:tabs>
        <w:ind w:left="3114" w:hanging="1224"/>
      </w:pPr>
      <w:rPr>
        <w:rFonts w:hint="default"/>
      </w:rPr>
    </w:lvl>
    <w:lvl w:ilvl="8">
      <w:start w:val="1"/>
      <w:numFmt w:val="decimal"/>
      <w:lvlText w:val="%1.%2.%3.%4.%5.%6.%7.%8.%9."/>
      <w:lvlJc w:val="left"/>
      <w:pPr>
        <w:tabs>
          <w:tab w:val="num" w:pos="4410"/>
        </w:tabs>
        <w:ind w:left="3690" w:hanging="1440"/>
      </w:pPr>
      <w:rPr>
        <w:rFonts w:hint="default"/>
      </w:rPr>
    </w:lvl>
  </w:abstractNum>
  <w:abstractNum w:abstractNumId="30" w15:restartNumberingAfterBreak="0">
    <w:nsid w:val="72C826A2"/>
    <w:multiLevelType w:val="hybridMultilevel"/>
    <w:tmpl w:val="AB5C77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7C51843"/>
    <w:multiLevelType w:val="hybridMultilevel"/>
    <w:tmpl w:val="077A17A2"/>
    <w:lvl w:ilvl="0" w:tplc="59F45902">
      <w:start w:val="3"/>
      <w:numFmt w:val="decimal"/>
      <w:lvlText w:val="%1.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30247126">
    <w:abstractNumId w:val="0"/>
  </w:num>
  <w:num w:numId="2" w16cid:durableId="498080145">
    <w:abstractNumId w:val="15"/>
  </w:num>
  <w:num w:numId="3" w16cid:durableId="967471484">
    <w:abstractNumId w:val="1"/>
  </w:num>
  <w:num w:numId="4" w16cid:durableId="1405103985">
    <w:abstractNumId w:val="28"/>
  </w:num>
  <w:num w:numId="5" w16cid:durableId="1410343402">
    <w:abstractNumId w:val="18"/>
  </w:num>
  <w:num w:numId="6" w16cid:durableId="468592333">
    <w:abstractNumId w:val="5"/>
  </w:num>
  <w:num w:numId="7" w16cid:durableId="1206258822">
    <w:abstractNumId w:val="7"/>
  </w:num>
  <w:num w:numId="8" w16cid:durableId="379012834">
    <w:abstractNumId w:val="10"/>
  </w:num>
  <w:num w:numId="9" w16cid:durableId="35933975">
    <w:abstractNumId w:val="13"/>
  </w:num>
  <w:num w:numId="10" w16cid:durableId="1838569840">
    <w:abstractNumId w:val="21"/>
  </w:num>
  <w:num w:numId="11" w16cid:durableId="386105239">
    <w:abstractNumId w:val="4"/>
  </w:num>
  <w:num w:numId="12" w16cid:durableId="584265607">
    <w:abstractNumId w:val="4"/>
  </w:num>
  <w:num w:numId="13" w16cid:durableId="617832035">
    <w:abstractNumId w:val="4"/>
  </w:num>
  <w:num w:numId="14" w16cid:durableId="716929729">
    <w:abstractNumId w:val="4"/>
  </w:num>
  <w:num w:numId="15" w16cid:durableId="740102524">
    <w:abstractNumId w:val="4"/>
  </w:num>
  <w:num w:numId="16" w16cid:durableId="399984213">
    <w:abstractNumId w:val="22"/>
  </w:num>
  <w:num w:numId="17" w16cid:durableId="1561477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8793909">
    <w:abstractNumId w:val="4"/>
  </w:num>
  <w:num w:numId="19" w16cid:durableId="1945336662">
    <w:abstractNumId w:val="4"/>
  </w:num>
  <w:num w:numId="20" w16cid:durableId="410935672">
    <w:abstractNumId w:val="4"/>
  </w:num>
  <w:num w:numId="21" w16cid:durableId="1201437212">
    <w:abstractNumId w:val="4"/>
  </w:num>
  <w:num w:numId="22" w16cid:durableId="338779065">
    <w:abstractNumId w:val="4"/>
  </w:num>
  <w:num w:numId="23" w16cid:durableId="1181894809">
    <w:abstractNumId w:val="4"/>
  </w:num>
  <w:num w:numId="24" w16cid:durableId="2027555844">
    <w:abstractNumId w:val="22"/>
  </w:num>
  <w:num w:numId="25" w16cid:durableId="54353064">
    <w:abstractNumId w:val="2"/>
  </w:num>
  <w:num w:numId="26" w16cid:durableId="1890649771">
    <w:abstractNumId w:val="19"/>
  </w:num>
  <w:num w:numId="27" w16cid:durableId="777408635">
    <w:abstractNumId w:val="11"/>
  </w:num>
  <w:num w:numId="28" w16cid:durableId="831065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5030765">
    <w:abstractNumId w:val="29"/>
  </w:num>
  <w:num w:numId="30" w16cid:durableId="1065302365">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4315611">
    <w:abstractNumId w:val="12"/>
  </w:num>
  <w:num w:numId="32" w16cid:durableId="1944724939">
    <w:abstractNumId w:val="29"/>
  </w:num>
  <w:num w:numId="33" w16cid:durableId="2018540105">
    <w:abstractNumId w:val="8"/>
  </w:num>
  <w:num w:numId="34" w16cid:durableId="786891773">
    <w:abstractNumId w:val="29"/>
  </w:num>
  <w:num w:numId="35" w16cid:durableId="781924684">
    <w:abstractNumId w:val="29"/>
    <w:lvlOverride w:ilvl="0">
      <w:startOverride w:val="2"/>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0892669">
    <w:abstractNumId w:val="29"/>
    <w:lvlOverride w:ilvl="0">
      <w:startOverride w:val="3"/>
    </w:lvlOverride>
    <w:lvlOverride w:ilvl="1">
      <w:startOverride w:val="2"/>
    </w:lvlOverride>
  </w:num>
  <w:num w:numId="37" w16cid:durableId="311834676">
    <w:abstractNumId w:val="31"/>
  </w:num>
  <w:num w:numId="38" w16cid:durableId="965543434">
    <w:abstractNumId w:val="25"/>
  </w:num>
  <w:num w:numId="39" w16cid:durableId="1864782034">
    <w:abstractNumId w:val="29"/>
    <w:lvlOverride w:ilvl="0">
      <w:startOverride w:val="2"/>
    </w:lvlOverride>
    <w:lvlOverride w:ilvl="1">
      <w:startOverride w:val="1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7283290">
    <w:abstractNumId w:val="29"/>
    <w:lvlOverride w:ilvl="0">
      <w:startOverride w:val="2"/>
    </w:lvlOverride>
    <w:lvlOverride w:ilvl="1">
      <w:startOverride w:val="1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3834609">
    <w:abstractNumId w:val="29"/>
    <w:lvlOverride w:ilvl="0">
      <w:startOverride w:val="2"/>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28300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5985460">
    <w:abstractNumId w:val="3"/>
  </w:num>
  <w:num w:numId="44" w16cid:durableId="1775051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0065311">
    <w:abstractNumId w:val="29"/>
  </w:num>
  <w:num w:numId="46" w16cid:durableId="709494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4301804">
    <w:abstractNumId w:val="9"/>
  </w:num>
  <w:num w:numId="48" w16cid:durableId="163321191">
    <w:abstractNumId w:val="26"/>
  </w:num>
  <w:num w:numId="49" w16cid:durableId="486822822">
    <w:abstractNumId w:val="29"/>
  </w:num>
  <w:num w:numId="50" w16cid:durableId="759788707">
    <w:abstractNumId w:val="29"/>
  </w:num>
  <w:num w:numId="51" w16cid:durableId="1792825916">
    <w:abstractNumId w:val="29"/>
  </w:num>
  <w:num w:numId="52" w16cid:durableId="536697444">
    <w:abstractNumId w:val="29"/>
  </w:num>
  <w:num w:numId="53" w16cid:durableId="1478262782">
    <w:abstractNumId w:val="29"/>
  </w:num>
  <w:num w:numId="54" w16cid:durableId="1316758625">
    <w:abstractNumId w:val="29"/>
  </w:num>
  <w:num w:numId="55" w16cid:durableId="120072830">
    <w:abstractNumId w:val="29"/>
  </w:num>
  <w:num w:numId="56" w16cid:durableId="1724256986">
    <w:abstractNumId w:val="29"/>
  </w:num>
  <w:num w:numId="57" w16cid:durableId="473790320">
    <w:abstractNumId w:val="29"/>
  </w:num>
  <w:num w:numId="58" w16cid:durableId="1665008785">
    <w:abstractNumId w:val="29"/>
  </w:num>
  <w:num w:numId="59" w16cid:durableId="761343446">
    <w:abstractNumId w:val="29"/>
  </w:num>
  <w:num w:numId="60" w16cid:durableId="1996030991">
    <w:abstractNumId w:val="29"/>
  </w:num>
  <w:num w:numId="61" w16cid:durableId="1776900084">
    <w:abstractNumId w:val="29"/>
  </w:num>
  <w:num w:numId="62" w16cid:durableId="86927782">
    <w:abstractNumId w:val="29"/>
  </w:num>
  <w:num w:numId="63" w16cid:durableId="1010642387">
    <w:abstractNumId w:val="29"/>
  </w:num>
  <w:num w:numId="64" w16cid:durableId="85003651">
    <w:abstractNumId w:val="29"/>
  </w:num>
  <w:num w:numId="65" w16cid:durableId="1726446200">
    <w:abstractNumId w:val="29"/>
  </w:num>
  <w:num w:numId="66" w16cid:durableId="1459836543">
    <w:abstractNumId w:val="29"/>
  </w:num>
  <w:num w:numId="67" w16cid:durableId="1075316953">
    <w:abstractNumId w:val="29"/>
  </w:num>
  <w:num w:numId="68" w16cid:durableId="1232815814">
    <w:abstractNumId w:val="29"/>
  </w:num>
  <w:num w:numId="69" w16cid:durableId="1284263787">
    <w:abstractNumId w:val="29"/>
  </w:num>
  <w:num w:numId="70" w16cid:durableId="518353085">
    <w:abstractNumId w:val="29"/>
  </w:num>
  <w:num w:numId="71" w16cid:durableId="12650886">
    <w:abstractNumId w:val="29"/>
  </w:num>
  <w:num w:numId="72" w16cid:durableId="629165868">
    <w:abstractNumId w:val="29"/>
  </w:num>
  <w:num w:numId="73" w16cid:durableId="136843526">
    <w:abstractNumId w:val="29"/>
  </w:num>
  <w:num w:numId="74" w16cid:durableId="1295722720">
    <w:abstractNumId w:val="29"/>
  </w:num>
  <w:num w:numId="75" w16cid:durableId="1504468017">
    <w:abstractNumId w:val="29"/>
  </w:num>
  <w:num w:numId="76" w16cid:durableId="1986543073">
    <w:abstractNumId w:val="29"/>
  </w:num>
  <w:num w:numId="77" w16cid:durableId="1755669067">
    <w:abstractNumId w:val="29"/>
  </w:num>
  <w:num w:numId="78" w16cid:durableId="2048210994">
    <w:abstractNumId w:val="29"/>
  </w:num>
  <w:num w:numId="79" w16cid:durableId="1401440544">
    <w:abstractNumId w:val="29"/>
  </w:num>
  <w:num w:numId="80" w16cid:durableId="113912434">
    <w:abstractNumId w:val="29"/>
  </w:num>
  <w:num w:numId="81" w16cid:durableId="2082436479">
    <w:abstractNumId w:val="29"/>
  </w:num>
  <w:num w:numId="82" w16cid:durableId="586111483">
    <w:abstractNumId w:val="29"/>
  </w:num>
  <w:num w:numId="83" w16cid:durableId="494806341">
    <w:abstractNumId w:val="29"/>
  </w:num>
  <w:num w:numId="84" w16cid:durableId="427894381">
    <w:abstractNumId w:val="29"/>
  </w:num>
  <w:num w:numId="85" w16cid:durableId="1295719649">
    <w:abstractNumId w:val="29"/>
  </w:num>
  <w:num w:numId="86" w16cid:durableId="2043051184">
    <w:abstractNumId w:val="29"/>
  </w:num>
  <w:num w:numId="87" w16cid:durableId="1379932667">
    <w:abstractNumId w:val="29"/>
  </w:num>
  <w:num w:numId="88" w16cid:durableId="323318524">
    <w:abstractNumId w:val="29"/>
  </w:num>
  <w:num w:numId="89" w16cid:durableId="1594164611">
    <w:abstractNumId w:val="29"/>
  </w:num>
  <w:num w:numId="90" w16cid:durableId="231736831">
    <w:abstractNumId w:val="29"/>
  </w:num>
  <w:num w:numId="91" w16cid:durableId="742948211">
    <w:abstractNumId w:val="29"/>
  </w:num>
  <w:num w:numId="92" w16cid:durableId="157422543">
    <w:abstractNumId w:val="29"/>
  </w:num>
  <w:num w:numId="93" w16cid:durableId="1744597301">
    <w:abstractNumId w:val="20"/>
  </w:num>
  <w:num w:numId="94" w16cid:durableId="10424819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276451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342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746812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88449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400282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13836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144019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17797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871403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64603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81183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249145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683828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503286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188062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14897459">
    <w:abstractNumId w:val="6"/>
  </w:num>
  <w:num w:numId="111" w16cid:durableId="208997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439645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24489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677769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22947895">
    <w:abstractNumId w:val="16"/>
  </w:num>
  <w:num w:numId="116" w16cid:durableId="1126587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158059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784009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396867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641570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69315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981464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25383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077538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12593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5173110">
    <w:abstractNumId w:val="30"/>
  </w:num>
  <w:num w:numId="127" w16cid:durableId="1733262566">
    <w:abstractNumId w:val="27"/>
  </w:num>
  <w:num w:numId="128" w16cid:durableId="776215555">
    <w:abstractNumId w:val="17"/>
  </w:num>
  <w:num w:numId="129" w16cid:durableId="799611754">
    <w:abstractNumId w:val="23"/>
  </w:num>
  <w:num w:numId="130" w16cid:durableId="1283196948">
    <w:abstractNumId w:val="24"/>
  </w:num>
  <w:num w:numId="131" w16cid:durableId="979336261">
    <w:abstractNumId w:val="14"/>
  </w:num>
  <w:num w:numId="132" w16cid:durableId="15902336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bW0MLS0sDA3NLNQ0lEKTi0uzszPAykwrAUAsdlTzywAAAA="/>
  </w:docVars>
  <w:rsids>
    <w:rsidRoot w:val="00FE3C75"/>
    <w:rsid w:val="00001B07"/>
    <w:rsid w:val="00002274"/>
    <w:rsid w:val="000023FD"/>
    <w:rsid w:val="000027B1"/>
    <w:rsid w:val="00005B7A"/>
    <w:rsid w:val="00005E35"/>
    <w:rsid w:val="00006347"/>
    <w:rsid w:val="00007CFE"/>
    <w:rsid w:val="00007D5A"/>
    <w:rsid w:val="0001063B"/>
    <w:rsid w:val="00015098"/>
    <w:rsid w:val="00016711"/>
    <w:rsid w:val="00016794"/>
    <w:rsid w:val="000170FD"/>
    <w:rsid w:val="00017220"/>
    <w:rsid w:val="00022376"/>
    <w:rsid w:val="00023E23"/>
    <w:rsid w:val="000244BA"/>
    <w:rsid w:val="00026A2F"/>
    <w:rsid w:val="00027AE2"/>
    <w:rsid w:val="00032290"/>
    <w:rsid w:val="0003231F"/>
    <w:rsid w:val="00032514"/>
    <w:rsid w:val="00032A02"/>
    <w:rsid w:val="00033F49"/>
    <w:rsid w:val="00034358"/>
    <w:rsid w:val="00034435"/>
    <w:rsid w:val="000347FF"/>
    <w:rsid w:val="00035ECC"/>
    <w:rsid w:val="00036D79"/>
    <w:rsid w:val="0003705A"/>
    <w:rsid w:val="00040CE7"/>
    <w:rsid w:val="0004141F"/>
    <w:rsid w:val="00042B01"/>
    <w:rsid w:val="00043524"/>
    <w:rsid w:val="00045738"/>
    <w:rsid w:val="00045845"/>
    <w:rsid w:val="00045F13"/>
    <w:rsid w:val="00047D76"/>
    <w:rsid w:val="00050B80"/>
    <w:rsid w:val="00051283"/>
    <w:rsid w:val="00057503"/>
    <w:rsid w:val="0006249A"/>
    <w:rsid w:val="00063882"/>
    <w:rsid w:val="00064381"/>
    <w:rsid w:val="00064C8B"/>
    <w:rsid w:val="00065552"/>
    <w:rsid w:val="0006569E"/>
    <w:rsid w:val="000676D6"/>
    <w:rsid w:val="00067C23"/>
    <w:rsid w:val="00072483"/>
    <w:rsid w:val="0007414A"/>
    <w:rsid w:val="00074471"/>
    <w:rsid w:val="0007644C"/>
    <w:rsid w:val="00077123"/>
    <w:rsid w:val="00077E7D"/>
    <w:rsid w:val="00080B8E"/>
    <w:rsid w:val="00080C80"/>
    <w:rsid w:val="00081A1C"/>
    <w:rsid w:val="00082610"/>
    <w:rsid w:val="00082803"/>
    <w:rsid w:val="00082882"/>
    <w:rsid w:val="00082AB3"/>
    <w:rsid w:val="00082EE0"/>
    <w:rsid w:val="000838EF"/>
    <w:rsid w:val="000849A6"/>
    <w:rsid w:val="00085847"/>
    <w:rsid w:val="00085B84"/>
    <w:rsid w:val="00085E00"/>
    <w:rsid w:val="00087F8C"/>
    <w:rsid w:val="000910D1"/>
    <w:rsid w:val="00092B2F"/>
    <w:rsid w:val="000932A2"/>
    <w:rsid w:val="000948AC"/>
    <w:rsid w:val="000949F5"/>
    <w:rsid w:val="000958D2"/>
    <w:rsid w:val="0009770E"/>
    <w:rsid w:val="000A0644"/>
    <w:rsid w:val="000A132E"/>
    <w:rsid w:val="000A21EA"/>
    <w:rsid w:val="000A36F6"/>
    <w:rsid w:val="000A46B3"/>
    <w:rsid w:val="000A7526"/>
    <w:rsid w:val="000B09CB"/>
    <w:rsid w:val="000B169C"/>
    <w:rsid w:val="000B17BD"/>
    <w:rsid w:val="000B3001"/>
    <w:rsid w:val="000B30C8"/>
    <w:rsid w:val="000B42B9"/>
    <w:rsid w:val="000B45CB"/>
    <w:rsid w:val="000B4EB2"/>
    <w:rsid w:val="000B66DB"/>
    <w:rsid w:val="000B7347"/>
    <w:rsid w:val="000B750A"/>
    <w:rsid w:val="000B7A64"/>
    <w:rsid w:val="000C00BA"/>
    <w:rsid w:val="000C1BE1"/>
    <w:rsid w:val="000C217B"/>
    <w:rsid w:val="000C3352"/>
    <w:rsid w:val="000C4F62"/>
    <w:rsid w:val="000C62FB"/>
    <w:rsid w:val="000C6DCA"/>
    <w:rsid w:val="000D030E"/>
    <w:rsid w:val="000D1190"/>
    <w:rsid w:val="000D12DE"/>
    <w:rsid w:val="000D2E42"/>
    <w:rsid w:val="000D33E2"/>
    <w:rsid w:val="000D359D"/>
    <w:rsid w:val="000D4805"/>
    <w:rsid w:val="000D5F66"/>
    <w:rsid w:val="000D7D5D"/>
    <w:rsid w:val="000E1830"/>
    <w:rsid w:val="000E1F15"/>
    <w:rsid w:val="000E4644"/>
    <w:rsid w:val="000E500D"/>
    <w:rsid w:val="000E6506"/>
    <w:rsid w:val="000E6B6A"/>
    <w:rsid w:val="000F0316"/>
    <w:rsid w:val="000F05BD"/>
    <w:rsid w:val="000F0DAC"/>
    <w:rsid w:val="000F23F9"/>
    <w:rsid w:val="000F4865"/>
    <w:rsid w:val="000F74F8"/>
    <w:rsid w:val="000F7B2D"/>
    <w:rsid w:val="00101046"/>
    <w:rsid w:val="00101991"/>
    <w:rsid w:val="0010305A"/>
    <w:rsid w:val="0010475E"/>
    <w:rsid w:val="00104E10"/>
    <w:rsid w:val="0010699F"/>
    <w:rsid w:val="001115F3"/>
    <w:rsid w:val="001158F7"/>
    <w:rsid w:val="00116C00"/>
    <w:rsid w:val="0012071A"/>
    <w:rsid w:val="0012092F"/>
    <w:rsid w:val="00121320"/>
    <w:rsid w:val="001233BD"/>
    <w:rsid w:val="00123CEF"/>
    <w:rsid w:val="0012466D"/>
    <w:rsid w:val="00126BA0"/>
    <w:rsid w:val="0012779F"/>
    <w:rsid w:val="001304B6"/>
    <w:rsid w:val="0013057E"/>
    <w:rsid w:val="00133181"/>
    <w:rsid w:val="0013423E"/>
    <w:rsid w:val="00135677"/>
    <w:rsid w:val="00136B50"/>
    <w:rsid w:val="00136C41"/>
    <w:rsid w:val="001374DE"/>
    <w:rsid w:val="00137A60"/>
    <w:rsid w:val="00137BF6"/>
    <w:rsid w:val="001400ED"/>
    <w:rsid w:val="00141138"/>
    <w:rsid w:val="00141834"/>
    <w:rsid w:val="00142CB5"/>
    <w:rsid w:val="00146381"/>
    <w:rsid w:val="001467CA"/>
    <w:rsid w:val="001479DF"/>
    <w:rsid w:val="00147DC5"/>
    <w:rsid w:val="0015023D"/>
    <w:rsid w:val="001507C1"/>
    <w:rsid w:val="001528BD"/>
    <w:rsid w:val="00155804"/>
    <w:rsid w:val="00160733"/>
    <w:rsid w:val="0016113F"/>
    <w:rsid w:val="001613FA"/>
    <w:rsid w:val="00162FAC"/>
    <w:rsid w:val="001639E7"/>
    <w:rsid w:val="00166EF6"/>
    <w:rsid w:val="00167CF4"/>
    <w:rsid w:val="00171289"/>
    <w:rsid w:val="00172B6B"/>
    <w:rsid w:val="00173FBD"/>
    <w:rsid w:val="00175264"/>
    <w:rsid w:val="00175CA4"/>
    <w:rsid w:val="00176BD5"/>
    <w:rsid w:val="00177A23"/>
    <w:rsid w:val="001814AA"/>
    <w:rsid w:val="00181589"/>
    <w:rsid w:val="00183ABA"/>
    <w:rsid w:val="00183D26"/>
    <w:rsid w:val="001846EB"/>
    <w:rsid w:val="001854B6"/>
    <w:rsid w:val="001867B4"/>
    <w:rsid w:val="00187827"/>
    <w:rsid w:val="00193BD8"/>
    <w:rsid w:val="00195546"/>
    <w:rsid w:val="001957AD"/>
    <w:rsid w:val="00195D02"/>
    <w:rsid w:val="001A3061"/>
    <w:rsid w:val="001A3C48"/>
    <w:rsid w:val="001A4DCC"/>
    <w:rsid w:val="001A4E2C"/>
    <w:rsid w:val="001A57BD"/>
    <w:rsid w:val="001B06F5"/>
    <w:rsid w:val="001B13DF"/>
    <w:rsid w:val="001B3E95"/>
    <w:rsid w:val="001B6336"/>
    <w:rsid w:val="001B639B"/>
    <w:rsid w:val="001B6869"/>
    <w:rsid w:val="001B7747"/>
    <w:rsid w:val="001C082D"/>
    <w:rsid w:val="001C0F3C"/>
    <w:rsid w:val="001C106A"/>
    <w:rsid w:val="001C10D8"/>
    <w:rsid w:val="001C29D9"/>
    <w:rsid w:val="001C38C8"/>
    <w:rsid w:val="001C3C4B"/>
    <w:rsid w:val="001C5284"/>
    <w:rsid w:val="001C5DD3"/>
    <w:rsid w:val="001C6364"/>
    <w:rsid w:val="001C6808"/>
    <w:rsid w:val="001C6B2F"/>
    <w:rsid w:val="001C6FB2"/>
    <w:rsid w:val="001D0352"/>
    <w:rsid w:val="001D0695"/>
    <w:rsid w:val="001D19DD"/>
    <w:rsid w:val="001D2527"/>
    <w:rsid w:val="001D422C"/>
    <w:rsid w:val="001D4EC7"/>
    <w:rsid w:val="001D61C3"/>
    <w:rsid w:val="001E159C"/>
    <w:rsid w:val="001E1E10"/>
    <w:rsid w:val="001E1F32"/>
    <w:rsid w:val="001E26EC"/>
    <w:rsid w:val="001E2EEA"/>
    <w:rsid w:val="001E37D4"/>
    <w:rsid w:val="001E42B7"/>
    <w:rsid w:val="001E441E"/>
    <w:rsid w:val="001E4FBB"/>
    <w:rsid w:val="001F0BC1"/>
    <w:rsid w:val="001F5202"/>
    <w:rsid w:val="001F670B"/>
    <w:rsid w:val="001F6912"/>
    <w:rsid w:val="002033B0"/>
    <w:rsid w:val="002033BB"/>
    <w:rsid w:val="0020525F"/>
    <w:rsid w:val="0020768E"/>
    <w:rsid w:val="00211ABD"/>
    <w:rsid w:val="00212D24"/>
    <w:rsid w:val="00217D6D"/>
    <w:rsid w:val="00217F85"/>
    <w:rsid w:val="00220E0D"/>
    <w:rsid w:val="002234CB"/>
    <w:rsid w:val="0022459E"/>
    <w:rsid w:val="002245C5"/>
    <w:rsid w:val="0022460E"/>
    <w:rsid w:val="00225643"/>
    <w:rsid w:val="002269F4"/>
    <w:rsid w:val="00232CF4"/>
    <w:rsid w:val="00234174"/>
    <w:rsid w:val="00234275"/>
    <w:rsid w:val="00234F71"/>
    <w:rsid w:val="00236CDE"/>
    <w:rsid w:val="002422BC"/>
    <w:rsid w:val="00245637"/>
    <w:rsid w:val="00246DB9"/>
    <w:rsid w:val="00252831"/>
    <w:rsid w:val="00253DE6"/>
    <w:rsid w:val="00256182"/>
    <w:rsid w:val="00261679"/>
    <w:rsid w:val="002630D4"/>
    <w:rsid w:val="00265084"/>
    <w:rsid w:val="00265535"/>
    <w:rsid w:val="00265848"/>
    <w:rsid w:val="00266900"/>
    <w:rsid w:val="00271F2E"/>
    <w:rsid w:val="002735AB"/>
    <w:rsid w:val="00274D6B"/>
    <w:rsid w:val="002807ED"/>
    <w:rsid w:val="0028165C"/>
    <w:rsid w:val="0028537B"/>
    <w:rsid w:val="00286867"/>
    <w:rsid w:val="002873B7"/>
    <w:rsid w:val="00290114"/>
    <w:rsid w:val="00290C04"/>
    <w:rsid w:val="00291298"/>
    <w:rsid w:val="00292109"/>
    <w:rsid w:val="00292EB6"/>
    <w:rsid w:val="00293931"/>
    <w:rsid w:val="00293B27"/>
    <w:rsid w:val="002A0139"/>
    <w:rsid w:val="002A162F"/>
    <w:rsid w:val="002A3BB9"/>
    <w:rsid w:val="002A4361"/>
    <w:rsid w:val="002A4623"/>
    <w:rsid w:val="002A666B"/>
    <w:rsid w:val="002A689F"/>
    <w:rsid w:val="002A6BBC"/>
    <w:rsid w:val="002A7150"/>
    <w:rsid w:val="002B07B7"/>
    <w:rsid w:val="002B0AB1"/>
    <w:rsid w:val="002B13BD"/>
    <w:rsid w:val="002B1F5E"/>
    <w:rsid w:val="002B3E7C"/>
    <w:rsid w:val="002B4B56"/>
    <w:rsid w:val="002B6084"/>
    <w:rsid w:val="002B6C5B"/>
    <w:rsid w:val="002B712C"/>
    <w:rsid w:val="002C05D1"/>
    <w:rsid w:val="002C31C8"/>
    <w:rsid w:val="002C3EF3"/>
    <w:rsid w:val="002C4AAA"/>
    <w:rsid w:val="002C5ED6"/>
    <w:rsid w:val="002C71F5"/>
    <w:rsid w:val="002C729A"/>
    <w:rsid w:val="002C7A49"/>
    <w:rsid w:val="002D2C79"/>
    <w:rsid w:val="002D6DA0"/>
    <w:rsid w:val="002D7D8E"/>
    <w:rsid w:val="002E20B0"/>
    <w:rsid w:val="002E23D1"/>
    <w:rsid w:val="002E2E1D"/>
    <w:rsid w:val="002E5D2E"/>
    <w:rsid w:val="002E6D4F"/>
    <w:rsid w:val="002E712E"/>
    <w:rsid w:val="002F096C"/>
    <w:rsid w:val="002F0F14"/>
    <w:rsid w:val="002F28B9"/>
    <w:rsid w:val="002F56B2"/>
    <w:rsid w:val="003023C2"/>
    <w:rsid w:val="003025BC"/>
    <w:rsid w:val="0030300A"/>
    <w:rsid w:val="003037C8"/>
    <w:rsid w:val="003052EE"/>
    <w:rsid w:val="00306319"/>
    <w:rsid w:val="00306B0E"/>
    <w:rsid w:val="00307010"/>
    <w:rsid w:val="00313BCA"/>
    <w:rsid w:val="00314897"/>
    <w:rsid w:val="00315DFD"/>
    <w:rsid w:val="00316607"/>
    <w:rsid w:val="00316AAF"/>
    <w:rsid w:val="00321B14"/>
    <w:rsid w:val="0032414F"/>
    <w:rsid w:val="00325737"/>
    <w:rsid w:val="00326B3C"/>
    <w:rsid w:val="003276EE"/>
    <w:rsid w:val="00327A31"/>
    <w:rsid w:val="003349C8"/>
    <w:rsid w:val="00335F2C"/>
    <w:rsid w:val="0033789A"/>
    <w:rsid w:val="00337926"/>
    <w:rsid w:val="003401F1"/>
    <w:rsid w:val="00343828"/>
    <w:rsid w:val="00346051"/>
    <w:rsid w:val="00346C1B"/>
    <w:rsid w:val="00356EC2"/>
    <w:rsid w:val="0036164B"/>
    <w:rsid w:val="00362206"/>
    <w:rsid w:val="0036326F"/>
    <w:rsid w:val="003646C2"/>
    <w:rsid w:val="003648F6"/>
    <w:rsid w:val="00364F5D"/>
    <w:rsid w:val="00370D2B"/>
    <w:rsid w:val="003717F6"/>
    <w:rsid w:val="00372CF2"/>
    <w:rsid w:val="003731CC"/>
    <w:rsid w:val="00374148"/>
    <w:rsid w:val="00374829"/>
    <w:rsid w:val="003755DC"/>
    <w:rsid w:val="00376B53"/>
    <w:rsid w:val="0038277B"/>
    <w:rsid w:val="00382969"/>
    <w:rsid w:val="00383CD3"/>
    <w:rsid w:val="00385148"/>
    <w:rsid w:val="00385415"/>
    <w:rsid w:val="003863A3"/>
    <w:rsid w:val="00387D80"/>
    <w:rsid w:val="003904D4"/>
    <w:rsid w:val="003906AA"/>
    <w:rsid w:val="00390EE3"/>
    <w:rsid w:val="003926C1"/>
    <w:rsid w:val="00392A38"/>
    <w:rsid w:val="00392F19"/>
    <w:rsid w:val="00394FBB"/>
    <w:rsid w:val="00395F13"/>
    <w:rsid w:val="0039792F"/>
    <w:rsid w:val="003A09BD"/>
    <w:rsid w:val="003A1DC6"/>
    <w:rsid w:val="003A3161"/>
    <w:rsid w:val="003A3712"/>
    <w:rsid w:val="003A3BA9"/>
    <w:rsid w:val="003A5F3B"/>
    <w:rsid w:val="003A65C2"/>
    <w:rsid w:val="003A7FA5"/>
    <w:rsid w:val="003B18D5"/>
    <w:rsid w:val="003B2F4C"/>
    <w:rsid w:val="003B3610"/>
    <w:rsid w:val="003B38A0"/>
    <w:rsid w:val="003B3CFF"/>
    <w:rsid w:val="003B5D44"/>
    <w:rsid w:val="003B678B"/>
    <w:rsid w:val="003B702E"/>
    <w:rsid w:val="003B76E7"/>
    <w:rsid w:val="003B7806"/>
    <w:rsid w:val="003B7EDE"/>
    <w:rsid w:val="003C03FE"/>
    <w:rsid w:val="003C2721"/>
    <w:rsid w:val="003C2A5F"/>
    <w:rsid w:val="003C3EF5"/>
    <w:rsid w:val="003C44C9"/>
    <w:rsid w:val="003C44D3"/>
    <w:rsid w:val="003C4681"/>
    <w:rsid w:val="003D0880"/>
    <w:rsid w:val="003D1F5A"/>
    <w:rsid w:val="003D22B7"/>
    <w:rsid w:val="003D453A"/>
    <w:rsid w:val="003D470D"/>
    <w:rsid w:val="003D5479"/>
    <w:rsid w:val="003D6078"/>
    <w:rsid w:val="003D7B83"/>
    <w:rsid w:val="003E007C"/>
    <w:rsid w:val="003E1D8F"/>
    <w:rsid w:val="003E3279"/>
    <w:rsid w:val="003E32BA"/>
    <w:rsid w:val="003E675C"/>
    <w:rsid w:val="003F00BA"/>
    <w:rsid w:val="003F1A41"/>
    <w:rsid w:val="003F32D8"/>
    <w:rsid w:val="003F457B"/>
    <w:rsid w:val="003F562D"/>
    <w:rsid w:val="003F7E7C"/>
    <w:rsid w:val="0040043B"/>
    <w:rsid w:val="00400D3E"/>
    <w:rsid w:val="004011C6"/>
    <w:rsid w:val="00401D17"/>
    <w:rsid w:val="00401D65"/>
    <w:rsid w:val="00404134"/>
    <w:rsid w:val="0040724B"/>
    <w:rsid w:val="004103AD"/>
    <w:rsid w:val="00411690"/>
    <w:rsid w:val="0041189A"/>
    <w:rsid w:val="00412188"/>
    <w:rsid w:val="00412863"/>
    <w:rsid w:val="00412879"/>
    <w:rsid w:val="004144D2"/>
    <w:rsid w:val="004152D6"/>
    <w:rsid w:val="00416BF1"/>
    <w:rsid w:val="00422BA6"/>
    <w:rsid w:val="004275B4"/>
    <w:rsid w:val="00427958"/>
    <w:rsid w:val="00430892"/>
    <w:rsid w:val="004309CB"/>
    <w:rsid w:val="0043212A"/>
    <w:rsid w:val="0043289D"/>
    <w:rsid w:val="00432F5B"/>
    <w:rsid w:val="004343DD"/>
    <w:rsid w:val="00434A12"/>
    <w:rsid w:val="00437772"/>
    <w:rsid w:val="00440668"/>
    <w:rsid w:val="0044119A"/>
    <w:rsid w:val="00442634"/>
    <w:rsid w:val="00445C69"/>
    <w:rsid w:val="00446C5F"/>
    <w:rsid w:val="0044744D"/>
    <w:rsid w:val="00447872"/>
    <w:rsid w:val="00451CD3"/>
    <w:rsid w:val="00451DA7"/>
    <w:rsid w:val="00452B11"/>
    <w:rsid w:val="00455F14"/>
    <w:rsid w:val="0045759D"/>
    <w:rsid w:val="0046186D"/>
    <w:rsid w:val="0046371A"/>
    <w:rsid w:val="00464E57"/>
    <w:rsid w:val="00465283"/>
    <w:rsid w:val="00466A24"/>
    <w:rsid w:val="0046789A"/>
    <w:rsid w:val="00467E0E"/>
    <w:rsid w:val="0047024E"/>
    <w:rsid w:val="00472AA0"/>
    <w:rsid w:val="00472F66"/>
    <w:rsid w:val="00480733"/>
    <w:rsid w:val="00481FA3"/>
    <w:rsid w:val="00482270"/>
    <w:rsid w:val="00482EA5"/>
    <w:rsid w:val="00483132"/>
    <w:rsid w:val="004833E4"/>
    <w:rsid w:val="00484706"/>
    <w:rsid w:val="00484E50"/>
    <w:rsid w:val="004852B3"/>
    <w:rsid w:val="0048689D"/>
    <w:rsid w:val="004914B0"/>
    <w:rsid w:val="0049171A"/>
    <w:rsid w:val="00493EEF"/>
    <w:rsid w:val="004972AE"/>
    <w:rsid w:val="004976D5"/>
    <w:rsid w:val="00497A42"/>
    <w:rsid w:val="00497EAD"/>
    <w:rsid w:val="004A0384"/>
    <w:rsid w:val="004A295F"/>
    <w:rsid w:val="004A3786"/>
    <w:rsid w:val="004A73D0"/>
    <w:rsid w:val="004B047D"/>
    <w:rsid w:val="004B0838"/>
    <w:rsid w:val="004B5296"/>
    <w:rsid w:val="004C114E"/>
    <w:rsid w:val="004C1D0F"/>
    <w:rsid w:val="004C1D29"/>
    <w:rsid w:val="004C3063"/>
    <w:rsid w:val="004C5307"/>
    <w:rsid w:val="004C5C5B"/>
    <w:rsid w:val="004C5FE9"/>
    <w:rsid w:val="004D1699"/>
    <w:rsid w:val="004D30D2"/>
    <w:rsid w:val="004D3DF1"/>
    <w:rsid w:val="004D5C35"/>
    <w:rsid w:val="004D5DF2"/>
    <w:rsid w:val="004D6318"/>
    <w:rsid w:val="004D68A3"/>
    <w:rsid w:val="004E0CB6"/>
    <w:rsid w:val="004E1320"/>
    <w:rsid w:val="004E2D88"/>
    <w:rsid w:val="004E43AF"/>
    <w:rsid w:val="004E4518"/>
    <w:rsid w:val="004E4C13"/>
    <w:rsid w:val="004E5A90"/>
    <w:rsid w:val="004E5C78"/>
    <w:rsid w:val="004E7391"/>
    <w:rsid w:val="004F000C"/>
    <w:rsid w:val="004F0CC4"/>
    <w:rsid w:val="004F0D7A"/>
    <w:rsid w:val="004F1153"/>
    <w:rsid w:val="004F223D"/>
    <w:rsid w:val="004F2455"/>
    <w:rsid w:val="004F24FF"/>
    <w:rsid w:val="004F3421"/>
    <w:rsid w:val="004F39C5"/>
    <w:rsid w:val="004F42F8"/>
    <w:rsid w:val="004F62A6"/>
    <w:rsid w:val="004F6FE8"/>
    <w:rsid w:val="004F7D79"/>
    <w:rsid w:val="005014FF"/>
    <w:rsid w:val="00501681"/>
    <w:rsid w:val="005021E0"/>
    <w:rsid w:val="005038B9"/>
    <w:rsid w:val="00503D56"/>
    <w:rsid w:val="00505525"/>
    <w:rsid w:val="00505CEF"/>
    <w:rsid w:val="005068FE"/>
    <w:rsid w:val="00507EDD"/>
    <w:rsid w:val="005101EC"/>
    <w:rsid w:val="00511FEB"/>
    <w:rsid w:val="0051249F"/>
    <w:rsid w:val="00513D6A"/>
    <w:rsid w:val="00513DAF"/>
    <w:rsid w:val="00515531"/>
    <w:rsid w:val="00516860"/>
    <w:rsid w:val="00516EC5"/>
    <w:rsid w:val="005172F4"/>
    <w:rsid w:val="00517521"/>
    <w:rsid w:val="005213E6"/>
    <w:rsid w:val="00523A74"/>
    <w:rsid w:val="00530859"/>
    <w:rsid w:val="0053293B"/>
    <w:rsid w:val="00533DFF"/>
    <w:rsid w:val="00535F46"/>
    <w:rsid w:val="005364AD"/>
    <w:rsid w:val="00536D59"/>
    <w:rsid w:val="0053735E"/>
    <w:rsid w:val="005403C9"/>
    <w:rsid w:val="00542EC9"/>
    <w:rsid w:val="00543510"/>
    <w:rsid w:val="005436F7"/>
    <w:rsid w:val="0054687E"/>
    <w:rsid w:val="00547833"/>
    <w:rsid w:val="0055137D"/>
    <w:rsid w:val="00552ADF"/>
    <w:rsid w:val="00553E56"/>
    <w:rsid w:val="00561157"/>
    <w:rsid w:val="00564649"/>
    <w:rsid w:val="00564C74"/>
    <w:rsid w:val="00570045"/>
    <w:rsid w:val="0057088A"/>
    <w:rsid w:val="00573921"/>
    <w:rsid w:val="00573B39"/>
    <w:rsid w:val="00574102"/>
    <w:rsid w:val="005749E9"/>
    <w:rsid w:val="00576121"/>
    <w:rsid w:val="00580039"/>
    <w:rsid w:val="005812F9"/>
    <w:rsid w:val="00582D20"/>
    <w:rsid w:val="0058371B"/>
    <w:rsid w:val="00583808"/>
    <w:rsid w:val="00584B26"/>
    <w:rsid w:val="00591B3B"/>
    <w:rsid w:val="005940BE"/>
    <w:rsid w:val="005952F2"/>
    <w:rsid w:val="00595FF1"/>
    <w:rsid w:val="005A1F1F"/>
    <w:rsid w:val="005A421B"/>
    <w:rsid w:val="005A6BA9"/>
    <w:rsid w:val="005B02B2"/>
    <w:rsid w:val="005B3F4C"/>
    <w:rsid w:val="005B434D"/>
    <w:rsid w:val="005B48EF"/>
    <w:rsid w:val="005B70F5"/>
    <w:rsid w:val="005B77EC"/>
    <w:rsid w:val="005C0732"/>
    <w:rsid w:val="005C284C"/>
    <w:rsid w:val="005C41EF"/>
    <w:rsid w:val="005C4D66"/>
    <w:rsid w:val="005C6E2E"/>
    <w:rsid w:val="005C74DA"/>
    <w:rsid w:val="005D06CE"/>
    <w:rsid w:val="005D0E79"/>
    <w:rsid w:val="005D233B"/>
    <w:rsid w:val="005D3B66"/>
    <w:rsid w:val="005D3BF7"/>
    <w:rsid w:val="005D401A"/>
    <w:rsid w:val="005D43AD"/>
    <w:rsid w:val="005D499E"/>
    <w:rsid w:val="005D671A"/>
    <w:rsid w:val="005D7DC4"/>
    <w:rsid w:val="005E1FE1"/>
    <w:rsid w:val="005E50B8"/>
    <w:rsid w:val="005E6DC2"/>
    <w:rsid w:val="005E778F"/>
    <w:rsid w:val="005E786F"/>
    <w:rsid w:val="005F017A"/>
    <w:rsid w:val="005F396D"/>
    <w:rsid w:val="005F3BD7"/>
    <w:rsid w:val="005F41C5"/>
    <w:rsid w:val="00603347"/>
    <w:rsid w:val="006045FD"/>
    <w:rsid w:val="006065EE"/>
    <w:rsid w:val="0061080C"/>
    <w:rsid w:val="00610B30"/>
    <w:rsid w:val="006110F2"/>
    <w:rsid w:val="0061176D"/>
    <w:rsid w:val="00613C0F"/>
    <w:rsid w:val="006143E9"/>
    <w:rsid w:val="0061576E"/>
    <w:rsid w:val="00615D70"/>
    <w:rsid w:val="006163B6"/>
    <w:rsid w:val="00617181"/>
    <w:rsid w:val="006204D4"/>
    <w:rsid w:val="006213F9"/>
    <w:rsid w:val="00622991"/>
    <w:rsid w:val="00622C1E"/>
    <w:rsid w:val="00623027"/>
    <w:rsid w:val="006234F3"/>
    <w:rsid w:val="0062497A"/>
    <w:rsid w:val="00626467"/>
    <w:rsid w:val="0063012C"/>
    <w:rsid w:val="00630B62"/>
    <w:rsid w:val="006326B1"/>
    <w:rsid w:val="00632A16"/>
    <w:rsid w:val="00632AD4"/>
    <w:rsid w:val="0063354D"/>
    <w:rsid w:val="00634989"/>
    <w:rsid w:val="00634C98"/>
    <w:rsid w:val="00634DFD"/>
    <w:rsid w:val="00637679"/>
    <w:rsid w:val="00641144"/>
    <w:rsid w:val="00641524"/>
    <w:rsid w:val="006438F1"/>
    <w:rsid w:val="00645A75"/>
    <w:rsid w:val="00645B7A"/>
    <w:rsid w:val="00646926"/>
    <w:rsid w:val="0065156B"/>
    <w:rsid w:val="00652C00"/>
    <w:rsid w:val="006532C2"/>
    <w:rsid w:val="00654094"/>
    <w:rsid w:val="00654396"/>
    <w:rsid w:val="00654EAE"/>
    <w:rsid w:val="00657056"/>
    <w:rsid w:val="006575E6"/>
    <w:rsid w:val="00657F79"/>
    <w:rsid w:val="00660AD1"/>
    <w:rsid w:val="00662E8E"/>
    <w:rsid w:val="00662F95"/>
    <w:rsid w:val="00663425"/>
    <w:rsid w:val="00663443"/>
    <w:rsid w:val="00666E11"/>
    <w:rsid w:val="0067206F"/>
    <w:rsid w:val="0067264C"/>
    <w:rsid w:val="00672CD3"/>
    <w:rsid w:val="00673341"/>
    <w:rsid w:val="00673CA7"/>
    <w:rsid w:val="006754C6"/>
    <w:rsid w:val="006766F5"/>
    <w:rsid w:val="00683EEE"/>
    <w:rsid w:val="00684B0B"/>
    <w:rsid w:val="006854FD"/>
    <w:rsid w:val="00687850"/>
    <w:rsid w:val="00690617"/>
    <w:rsid w:val="00691221"/>
    <w:rsid w:val="00694185"/>
    <w:rsid w:val="006A0258"/>
    <w:rsid w:val="006A09C2"/>
    <w:rsid w:val="006A20F0"/>
    <w:rsid w:val="006A23D9"/>
    <w:rsid w:val="006A3EE5"/>
    <w:rsid w:val="006A5989"/>
    <w:rsid w:val="006A6249"/>
    <w:rsid w:val="006A7A25"/>
    <w:rsid w:val="006B04E7"/>
    <w:rsid w:val="006B2A72"/>
    <w:rsid w:val="006B3F9D"/>
    <w:rsid w:val="006B4D90"/>
    <w:rsid w:val="006B5C7B"/>
    <w:rsid w:val="006B6E0C"/>
    <w:rsid w:val="006B7D53"/>
    <w:rsid w:val="006C0CA3"/>
    <w:rsid w:val="006C12BC"/>
    <w:rsid w:val="006C1325"/>
    <w:rsid w:val="006C3ACE"/>
    <w:rsid w:val="006C67CB"/>
    <w:rsid w:val="006C6C69"/>
    <w:rsid w:val="006C7FFC"/>
    <w:rsid w:val="006D0A7B"/>
    <w:rsid w:val="006D366D"/>
    <w:rsid w:val="006D5D81"/>
    <w:rsid w:val="006D6917"/>
    <w:rsid w:val="006D7061"/>
    <w:rsid w:val="006D731E"/>
    <w:rsid w:val="006D7B6A"/>
    <w:rsid w:val="006E07A1"/>
    <w:rsid w:val="006E2F3C"/>
    <w:rsid w:val="006E3337"/>
    <w:rsid w:val="006E3675"/>
    <w:rsid w:val="006F33DB"/>
    <w:rsid w:val="006F409F"/>
    <w:rsid w:val="006F5450"/>
    <w:rsid w:val="006F5E4B"/>
    <w:rsid w:val="006F651D"/>
    <w:rsid w:val="006F689B"/>
    <w:rsid w:val="006F7932"/>
    <w:rsid w:val="00700090"/>
    <w:rsid w:val="007002EE"/>
    <w:rsid w:val="007007AF"/>
    <w:rsid w:val="00701ABE"/>
    <w:rsid w:val="00701E7C"/>
    <w:rsid w:val="00702960"/>
    <w:rsid w:val="00702A3B"/>
    <w:rsid w:val="00703973"/>
    <w:rsid w:val="007048E7"/>
    <w:rsid w:val="00705849"/>
    <w:rsid w:val="007059E6"/>
    <w:rsid w:val="00707DB7"/>
    <w:rsid w:val="007111C1"/>
    <w:rsid w:val="00711EF8"/>
    <w:rsid w:val="00711F18"/>
    <w:rsid w:val="007131BB"/>
    <w:rsid w:val="00713AE9"/>
    <w:rsid w:val="007147F0"/>
    <w:rsid w:val="007148FF"/>
    <w:rsid w:val="0071689F"/>
    <w:rsid w:val="00716A74"/>
    <w:rsid w:val="00717782"/>
    <w:rsid w:val="00720BDD"/>
    <w:rsid w:val="00724D7B"/>
    <w:rsid w:val="0072509C"/>
    <w:rsid w:val="00725708"/>
    <w:rsid w:val="0072753A"/>
    <w:rsid w:val="00727694"/>
    <w:rsid w:val="00733795"/>
    <w:rsid w:val="007337E3"/>
    <w:rsid w:val="00733C9B"/>
    <w:rsid w:val="00734B41"/>
    <w:rsid w:val="00735ACB"/>
    <w:rsid w:val="00736A10"/>
    <w:rsid w:val="00736BDB"/>
    <w:rsid w:val="00737943"/>
    <w:rsid w:val="00742D5B"/>
    <w:rsid w:val="00744446"/>
    <w:rsid w:val="00750CB6"/>
    <w:rsid w:val="00752560"/>
    <w:rsid w:val="00752633"/>
    <w:rsid w:val="00752C88"/>
    <w:rsid w:val="00752E0B"/>
    <w:rsid w:val="0075345F"/>
    <w:rsid w:val="00754703"/>
    <w:rsid w:val="00755022"/>
    <w:rsid w:val="00755C6D"/>
    <w:rsid w:val="007577B4"/>
    <w:rsid w:val="0075781C"/>
    <w:rsid w:val="0076113E"/>
    <w:rsid w:val="00761E51"/>
    <w:rsid w:val="0076207C"/>
    <w:rsid w:val="007621BA"/>
    <w:rsid w:val="00764692"/>
    <w:rsid w:val="00764C4D"/>
    <w:rsid w:val="007663B2"/>
    <w:rsid w:val="00770C7D"/>
    <w:rsid w:val="0077199F"/>
    <w:rsid w:val="00771C64"/>
    <w:rsid w:val="007730E0"/>
    <w:rsid w:val="00773CBB"/>
    <w:rsid w:val="007809D5"/>
    <w:rsid w:val="00780DDC"/>
    <w:rsid w:val="00782C0B"/>
    <w:rsid w:val="0078398A"/>
    <w:rsid w:val="00785503"/>
    <w:rsid w:val="00787651"/>
    <w:rsid w:val="00787B9A"/>
    <w:rsid w:val="007900C4"/>
    <w:rsid w:val="0079022F"/>
    <w:rsid w:val="00792DD9"/>
    <w:rsid w:val="007936FD"/>
    <w:rsid w:val="00793D2F"/>
    <w:rsid w:val="00795B23"/>
    <w:rsid w:val="0079709E"/>
    <w:rsid w:val="007971D0"/>
    <w:rsid w:val="007A2BA3"/>
    <w:rsid w:val="007A31A3"/>
    <w:rsid w:val="007A405A"/>
    <w:rsid w:val="007A5612"/>
    <w:rsid w:val="007A5EAF"/>
    <w:rsid w:val="007A6486"/>
    <w:rsid w:val="007A69B3"/>
    <w:rsid w:val="007A79CA"/>
    <w:rsid w:val="007B0D3C"/>
    <w:rsid w:val="007B6DB2"/>
    <w:rsid w:val="007B7747"/>
    <w:rsid w:val="007B7C97"/>
    <w:rsid w:val="007C0AE4"/>
    <w:rsid w:val="007C17DE"/>
    <w:rsid w:val="007C1FCF"/>
    <w:rsid w:val="007C4E0F"/>
    <w:rsid w:val="007C4F05"/>
    <w:rsid w:val="007D041E"/>
    <w:rsid w:val="007D1431"/>
    <w:rsid w:val="007D3C2B"/>
    <w:rsid w:val="007D5807"/>
    <w:rsid w:val="007D7750"/>
    <w:rsid w:val="007E173D"/>
    <w:rsid w:val="007E2586"/>
    <w:rsid w:val="007E339A"/>
    <w:rsid w:val="007E684E"/>
    <w:rsid w:val="00800EA9"/>
    <w:rsid w:val="0080180C"/>
    <w:rsid w:val="00802F5A"/>
    <w:rsid w:val="00803234"/>
    <w:rsid w:val="00803BC8"/>
    <w:rsid w:val="00804187"/>
    <w:rsid w:val="0080440B"/>
    <w:rsid w:val="00807D41"/>
    <w:rsid w:val="008100FD"/>
    <w:rsid w:val="008102DD"/>
    <w:rsid w:val="00811C5C"/>
    <w:rsid w:val="00812E10"/>
    <w:rsid w:val="008142BD"/>
    <w:rsid w:val="00817209"/>
    <w:rsid w:val="0081732E"/>
    <w:rsid w:val="00821B12"/>
    <w:rsid w:val="008222C8"/>
    <w:rsid w:val="00822E60"/>
    <w:rsid w:val="008234B5"/>
    <w:rsid w:val="00826024"/>
    <w:rsid w:val="0082651B"/>
    <w:rsid w:val="008269E2"/>
    <w:rsid w:val="00830532"/>
    <w:rsid w:val="00832694"/>
    <w:rsid w:val="0083349B"/>
    <w:rsid w:val="008338EB"/>
    <w:rsid w:val="00834221"/>
    <w:rsid w:val="008352CA"/>
    <w:rsid w:val="00840600"/>
    <w:rsid w:val="00841497"/>
    <w:rsid w:val="00842713"/>
    <w:rsid w:val="0084283A"/>
    <w:rsid w:val="00842A36"/>
    <w:rsid w:val="008433CF"/>
    <w:rsid w:val="008442C5"/>
    <w:rsid w:val="0084514D"/>
    <w:rsid w:val="00845316"/>
    <w:rsid w:val="008511C5"/>
    <w:rsid w:val="00851940"/>
    <w:rsid w:val="00851A81"/>
    <w:rsid w:val="00851E0E"/>
    <w:rsid w:val="0085243F"/>
    <w:rsid w:val="0085252F"/>
    <w:rsid w:val="008526F9"/>
    <w:rsid w:val="00853113"/>
    <w:rsid w:val="0085601A"/>
    <w:rsid w:val="00856295"/>
    <w:rsid w:val="008563A4"/>
    <w:rsid w:val="008571E9"/>
    <w:rsid w:val="00857299"/>
    <w:rsid w:val="008572DC"/>
    <w:rsid w:val="008604A9"/>
    <w:rsid w:val="008620D8"/>
    <w:rsid w:val="0086210E"/>
    <w:rsid w:val="00865ABD"/>
    <w:rsid w:val="00865FF4"/>
    <w:rsid w:val="00866693"/>
    <w:rsid w:val="008674A4"/>
    <w:rsid w:val="0086767C"/>
    <w:rsid w:val="00867E0A"/>
    <w:rsid w:val="00867FB6"/>
    <w:rsid w:val="00872BE7"/>
    <w:rsid w:val="00872D4D"/>
    <w:rsid w:val="00874E2C"/>
    <w:rsid w:val="008756C8"/>
    <w:rsid w:val="008800B9"/>
    <w:rsid w:val="00880376"/>
    <w:rsid w:val="00882C29"/>
    <w:rsid w:val="008834DA"/>
    <w:rsid w:val="00884687"/>
    <w:rsid w:val="0088660F"/>
    <w:rsid w:val="00886F55"/>
    <w:rsid w:val="00892B39"/>
    <w:rsid w:val="00893CE4"/>
    <w:rsid w:val="008A18C9"/>
    <w:rsid w:val="008A1BE2"/>
    <w:rsid w:val="008A2F3D"/>
    <w:rsid w:val="008A51CA"/>
    <w:rsid w:val="008B1C68"/>
    <w:rsid w:val="008B31A8"/>
    <w:rsid w:val="008B3F0C"/>
    <w:rsid w:val="008B4CD0"/>
    <w:rsid w:val="008B6036"/>
    <w:rsid w:val="008B6144"/>
    <w:rsid w:val="008B6419"/>
    <w:rsid w:val="008C108D"/>
    <w:rsid w:val="008C2663"/>
    <w:rsid w:val="008C3781"/>
    <w:rsid w:val="008C469A"/>
    <w:rsid w:val="008C631D"/>
    <w:rsid w:val="008C7D5C"/>
    <w:rsid w:val="008D1D9A"/>
    <w:rsid w:val="008D1F67"/>
    <w:rsid w:val="008D3A06"/>
    <w:rsid w:val="008D547A"/>
    <w:rsid w:val="008D5597"/>
    <w:rsid w:val="008D5AEE"/>
    <w:rsid w:val="008D5C5A"/>
    <w:rsid w:val="008D5CDF"/>
    <w:rsid w:val="008D6C65"/>
    <w:rsid w:val="008E36BE"/>
    <w:rsid w:val="008E44AF"/>
    <w:rsid w:val="008E4E8A"/>
    <w:rsid w:val="008E4FD6"/>
    <w:rsid w:val="008E63CF"/>
    <w:rsid w:val="008E7A85"/>
    <w:rsid w:val="008F0BC7"/>
    <w:rsid w:val="008F2857"/>
    <w:rsid w:val="008F358D"/>
    <w:rsid w:val="008F3B56"/>
    <w:rsid w:val="008F58F3"/>
    <w:rsid w:val="009012DA"/>
    <w:rsid w:val="00903E7E"/>
    <w:rsid w:val="00904333"/>
    <w:rsid w:val="00906BEF"/>
    <w:rsid w:val="009077BE"/>
    <w:rsid w:val="00910F14"/>
    <w:rsid w:val="00912F04"/>
    <w:rsid w:val="00915660"/>
    <w:rsid w:val="00920372"/>
    <w:rsid w:val="00922823"/>
    <w:rsid w:val="00924C5F"/>
    <w:rsid w:val="009254DA"/>
    <w:rsid w:val="0092633A"/>
    <w:rsid w:val="00930278"/>
    <w:rsid w:val="00931E7B"/>
    <w:rsid w:val="009326EA"/>
    <w:rsid w:val="00932A7B"/>
    <w:rsid w:val="0093514C"/>
    <w:rsid w:val="009403AB"/>
    <w:rsid w:val="00941D93"/>
    <w:rsid w:val="00943070"/>
    <w:rsid w:val="009439CD"/>
    <w:rsid w:val="009440A2"/>
    <w:rsid w:val="009459BC"/>
    <w:rsid w:val="00945A89"/>
    <w:rsid w:val="00950470"/>
    <w:rsid w:val="00952523"/>
    <w:rsid w:val="009529C4"/>
    <w:rsid w:val="00955C7E"/>
    <w:rsid w:val="00957AD7"/>
    <w:rsid w:val="009601D0"/>
    <w:rsid w:val="009616A9"/>
    <w:rsid w:val="00961D6A"/>
    <w:rsid w:val="0096342F"/>
    <w:rsid w:val="0096599A"/>
    <w:rsid w:val="009678EC"/>
    <w:rsid w:val="0097064C"/>
    <w:rsid w:val="00970B08"/>
    <w:rsid w:val="0097741D"/>
    <w:rsid w:val="0098111F"/>
    <w:rsid w:val="00981347"/>
    <w:rsid w:val="009819A1"/>
    <w:rsid w:val="009843F3"/>
    <w:rsid w:val="00984CF5"/>
    <w:rsid w:val="009866BE"/>
    <w:rsid w:val="00993203"/>
    <w:rsid w:val="00993946"/>
    <w:rsid w:val="009948EE"/>
    <w:rsid w:val="00995C40"/>
    <w:rsid w:val="0099748D"/>
    <w:rsid w:val="009A0C4B"/>
    <w:rsid w:val="009A2D5E"/>
    <w:rsid w:val="009A463E"/>
    <w:rsid w:val="009A4B62"/>
    <w:rsid w:val="009A4C68"/>
    <w:rsid w:val="009A65D4"/>
    <w:rsid w:val="009A66C2"/>
    <w:rsid w:val="009A6F72"/>
    <w:rsid w:val="009A7A23"/>
    <w:rsid w:val="009A7BAF"/>
    <w:rsid w:val="009B2405"/>
    <w:rsid w:val="009B275B"/>
    <w:rsid w:val="009B35AD"/>
    <w:rsid w:val="009B3EB5"/>
    <w:rsid w:val="009B5429"/>
    <w:rsid w:val="009B75F6"/>
    <w:rsid w:val="009C0179"/>
    <w:rsid w:val="009C2973"/>
    <w:rsid w:val="009C2E26"/>
    <w:rsid w:val="009C32D6"/>
    <w:rsid w:val="009C3A5E"/>
    <w:rsid w:val="009C474D"/>
    <w:rsid w:val="009C4AB6"/>
    <w:rsid w:val="009C4CB6"/>
    <w:rsid w:val="009D08FA"/>
    <w:rsid w:val="009D0E59"/>
    <w:rsid w:val="009D12FA"/>
    <w:rsid w:val="009D1A78"/>
    <w:rsid w:val="009D2CAF"/>
    <w:rsid w:val="009D36EE"/>
    <w:rsid w:val="009D4C27"/>
    <w:rsid w:val="009D4E96"/>
    <w:rsid w:val="009E2A39"/>
    <w:rsid w:val="009E33A3"/>
    <w:rsid w:val="009E34AC"/>
    <w:rsid w:val="009F05B3"/>
    <w:rsid w:val="009F062F"/>
    <w:rsid w:val="009F0C60"/>
    <w:rsid w:val="009F1A34"/>
    <w:rsid w:val="009F2978"/>
    <w:rsid w:val="009F31C0"/>
    <w:rsid w:val="009F40A1"/>
    <w:rsid w:val="009F58A1"/>
    <w:rsid w:val="009F5909"/>
    <w:rsid w:val="00A00B6D"/>
    <w:rsid w:val="00A01235"/>
    <w:rsid w:val="00A01D13"/>
    <w:rsid w:val="00A03AF2"/>
    <w:rsid w:val="00A074F6"/>
    <w:rsid w:val="00A07C73"/>
    <w:rsid w:val="00A115B2"/>
    <w:rsid w:val="00A14835"/>
    <w:rsid w:val="00A148A6"/>
    <w:rsid w:val="00A14FAC"/>
    <w:rsid w:val="00A21CEE"/>
    <w:rsid w:val="00A22C93"/>
    <w:rsid w:val="00A23DB6"/>
    <w:rsid w:val="00A2456F"/>
    <w:rsid w:val="00A276BF"/>
    <w:rsid w:val="00A31DC2"/>
    <w:rsid w:val="00A3203F"/>
    <w:rsid w:val="00A34807"/>
    <w:rsid w:val="00A348AA"/>
    <w:rsid w:val="00A3681F"/>
    <w:rsid w:val="00A4023D"/>
    <w:rsid w:val="00A4240C"/>
    <w:rsid w:val="00A446A8"/>
    <w:rsid w:val="00A45BAD"/>
    <w:rsid w:val="00A473D0"/>
    <w:rsid w:val="00A52388"/>
    <w:rsid w:val="00A52754"/>
    <w:rsid w:val="00A529FA"/>
    <w:rsid w:val="00A54208"/>
    <w:rsid w:val="00A553FC"/>
    <w:rsid w:val="00A5648D"/>
    <w:rsid w:val="00A564FB"/>
    <w:rsid w:val="00A57D92"/>
    <w:rsid w:val="00A61356"/>
    <w:rsid w:val="00A62699"/>
    <w:rsid w:val="00A63603"/>
    <w:rsid w:val="00A63CDE"/>
    <w:rsid w:val="00A65080"/>
    <w:rsid w:val="00A66147"/>
    <w:rsid w:val="00A71C88"/>
    <w:rsid w:val="00A72854"/>
    <w:rsid w:val="00A72A4E"/>
    <w:rsid w:val="00A74EEC"/>
    <w:rsid w:val="00A77CE5"/>
    <w:rsid w:val="00A850B3"/>
    <w:rsid w:val="00A87B51"/>
    <w:rsid w:val="00A90540"/>
    <w:rsid w:val="00A91168"/>
    <w:rsid w:val="00A9177D"/>
    <w:rsid w:val="00A9276D"/>
    <w:rsid w:val="00A94C16"/>
    <w:rsid w:val="00A97FB2"/>
    <w:rsid w:val="00AA063A"/>
    <w:rsid w:val="00AA20A6"/>
    <w:rsid w:val="00AA583D"/>
    <w:rsid w:val="00AA693A"/>
    <w:rsid w:val="00AA7A14"/>
    <w:rsid w:val="00AB17C2"/>
    <w:rsid w:val="00AB24CA"/>
    <w:rsid w:val="00AB288D"/>
    <w:rsid w:val="00AB3730"/>
    <w:rsid w:val="00AB54DA"/>
    <w:rsid w:val="00AC19EB"/>
    <w:rsid w:val="00AC29CC"/>
    <w:rsid w:val="00AD1222"/>
    <w:rsid w:val="00AD164B"/>
    <w:rsid w:val="00AD1F46"/>
    <w:rsid w:val="00AD48BF"/>
    <w:rsid w:val="00AD5844"/>
    <w:rsid w:val="00AE178D"/>
    <w:rsid w:val="00AE1AC8"/>
    <w:rsid w:val="00AE240D"/>
    <w:rsid w:val="00AE2FFE"/>
    <w:rsid w:val="00AE42A8"/>
    <w:rsid w:val="00AE69D9"/>
    <w:rsid w:val="00AE6BF1"/>
    <w:rsid w:val="00AE70B1"/>
    <w:rsid w:val="00AE7E79"/>
    <w:rsid w:val="00AF18BC"/>
    <w:rsid w:val="00AF1E11"/>
    <w:rsid w:val="00AF1FB9"/>
    <w:rsid w:val="00B0372E"/>
    <w:rsid w:val="00B053A6"/>
    <w:rsid w:val="00B05E37"/>
    <w:rsid w:val="00B10C08"/>
    <w:rsid w:val="00B13A0B"/>
    <w:rsid w:val="00B13A21"/>
    <w:rsid w:val="00B13CB1"/>
    <w:rsid w:val="00B14BD5"/>
    <w:rsid w:val="00B15B73"/>
    <w:rsid w:val="00B20E41"/>
    <w:rsid w:val="00B22A88"/>
    <w:rsid w:val="00B2393B"/>
    <w:rsid w:val="00B24481"/>
    <w:rsid w:val="00B244F4"/>
    <w:rsid w:val="00B26219"/>
    <w:rsid w:val="00B26BD7"/>
    <w:rsid w:val="00B2796B"/>
    <w:rsid w:val="00B3018F"/>
    <w:rsid w:val="00B304F2"/>
    <w:rsid w:val="00B311EB"/>
    <w:rsid w:val="00B31FD3"/>
    <w:rsid w:val="00B35DB9"/>
    <w:rsid w:val="00B35DE1"/>
    <w:rsid w:val="00B365C4"/>
    <w:rsid w:val="00B36888"/>
    <w:rsid w:val="00B3754A"/>
    <w:rsid w:val="00B42729"/>
    <w:rsid w:val="00B42E0A"/>
    <w:rsid w:val="00B431F8"/>
    <w:rsid w:val="00B43C06"/>
    <w:rsid w:val="00B50575"/>
    <w:rsid w:val="00B510A2"/>
    <w:rsid w:val="00B534BF"/>
    <w:rsid w:val="00B54A0C"/>
    <w:rsid w:val="00B54C67"/>
    <w:rsid w:val="00B55069"/>
    <w:rsid w:val="00B55FB8"/>
    <w:rsid w:val="00B602C1"/>
    <w:rsid w:val="00B6233A"/>
    <w:rsid w:val="00B65A4A"/>
    <w:rsid w:val="00B6750C"/>
    <w:rsid w:val="00B71387"/>
    <w:rsid w:val="00B7245A"/>
    <w:rsid w:val="00B74EC4"/>
    <w:rsid w:val="00B761A4"/>
    <w:rsid w:val="00B774A9"/>
    <w:rsid w:val="00B821E0"/>
    <w:rsid w:val="00B8504F"/>
    <w:rsid w:val="00B8796E"/>
    <w:rsid w:val="00B918FD"/>
    <w:rsid w:val="00B93D69"/>
    <w:rsid w:val="00B96259"/>
    <w:rsid w:val="00B96FF7"/>
    <w:rsid w:val="00B97D1A"/>
    <w:rsid w:val="00BA1491"/>
    <w:rsid w:val="00BA1604"/>
    <w:rsid w:val="00BA2A63"/>
    <w:rsid w:val="00BA30D9"/>
    <w:rsid w:val="00BA3B6B"/>
    <w:rsid w:val="00BA4A13"/>
    <w:rsid w:val="00BA519D"/>
    <w:rsid w:val="00BA5EFA"/>
    <w:rsid w:val="00BA6A75"/>
    <w:rsid w:val="00BA747D"/>
    <w:rsid w:val="00BB2B01"/>
    <w:rsid w:val="00BB3152"/>
    <w:rsid w:val="00BB3D20"/>
    <w:rsid w:val="00BB5D10"/>
    <w:rsid w:val="00BC215E"/>
    <w:rsid w:val="00BC2AC4"/>
    <w:rsid w:val="00BC45E8"/>
    <w:rsid w:val="00BC50F6"/>
    <w:rsid w:val="00BC5E98"/>
    <w:rsid w:val="00BC7966"/>
    <w:rsid w:val="00BD0156"/>
    <w:rsid w:val="00BD1312"/>
    <w:rsid w:val="00BD5592"/>
    <w:rsid w:val="00BD56D7"/>
    <w:rsid w:val="00BD5C6E"/>
    <w:rsid w:val="00BE0197"/>
    <w:rsid w:val="00BE5037"/>
    <w:rsid w:val="00BE54F6"/>
    <w:rsid w:val="00BE559C"/>
    <w:rsid w:val="00BE6267"/>
    <w:rsid w:val="00BE758E"/>
    <w:rsid w:val="00BF0171"/>
    <w:rsid w:val="00BF21CD"/>
    <w:rsid w:val="00BF302F"/>
    <w:rsid w:val="00BF367B"/>
    <w:rsid w:val="00BF62D5"/>
    <w:rsid w:val="00BF6AE9"/>
    <w:rsid w:val="00BF7752"/>
    <w:rsid w:val="00BF7BB2"/>
    <w:rsid w:val="00BF7F2C"/>
    <w:rsid w:val="00C006DC"/>
    <w:rsid w:val="00C045DB"/>
    <w:rsid w:val="00C07C56"/>
    <w:rsid w:val="00C10A55"/>
    <w:rsid w:val="00C111AC"/>
    <w:rsid w:val="00C120F2"/>
    <w:rsid w:val="00C12D7B"/>
    <w:rsid w:val="00C13CE5"/>
    <w:rsid w:val="00C14A58"/>
    <w:rsid w:val="00C14ABF"/>
    <w:rsid w:val="00C15673"/>
    <w:rsid w:val="00C16B2B"/>
    <w:rsid w:val="00C2151B"/>
    <w:rsid w:val="00C2253D"/>
    <w:rsid w:val="00C23243"/>
    <w:rsid w:val="00C232A1"/>
    <w:rsid w:val="00C2360E"/>
    <w:rsid w:val="00C25B6F"/>
    <w:rsid w:val="00C30AD8"/>
    <w:rsid w:val="00C30E18"/>
    <w:rsid w:val="00C31685"/>
    <w:rsid w:val="00C328DA"/>
    <w:rsid w:val="00C373C7"/>
    <w:rsid w:val="00C40163"/>
    <w:rsid w:val="00C40D90"/>
    <w:rsid w:val="00C41892"/>
    <w:rsid w:val="00C43902"/>
    <w:rsid w:val="00C44A66"/>
    <w:rsid w:val="00C4611C"/>
    <w:rsid w:val="00C46271"/>
    <w:rsid w:val="00C5083C"/>
    <w:rsid w:val="00C50CC0"/>
    <w:rsid w:val="00C51A17"/>
    <w:rsid w:val="00C51E86"/>
    <w:rsid w:val="00C521FF"/>
    <w:rsid w:val="00C5449E"/>
    <w:rsid w:val="00C56FF7"/>
    <w:rsid w:val="00C57892"/>
    <w:rsid w:val="00C6268E"/>
    <w:rsid w:val="00C631E7"/>
    <w:rsid w:val="00C648AA"/>
    <w:rsid w:val="00C649A7"/>
    <w:rsid w:val="00C66B5E"/>
    <w:rsid w:val="00C703C9"/>
    <w:rsid w:val="00C7071F"/>
    <w:rsid w:val="00C72815"/>
    <w:rsid w:val="00C766B4"/>
    <w:rsid w:val="00C7740A"/>
    <w:rsid w:val="00C820F1"/>
    <w:rsid w:val="00C82951"/>
    <w:rsid w:val="00C841BD"/>
    <w:rsid w:val="00C87439"/>
    <w:rsid w:val="00C87F9F"/>
    <w:rsid w:val="00C915D0"/>
    <w:rsid w:val="00C93BB4"/>
    <w:rsid w:val="00C951EE"/>
    <w:rsid w:val="00C97BC4"/>
    <w:rsid w:val="00CA11D7"/>
    <w:rsid w:val="00CA13CC"/>
    <w:rsid w:val="00CA30D2"/>
    <w:rsid w:val="00CA3B31"/>
    <w:rsid w:val="00CA6A61"/>
    <w:rsid w:val="00CB17E3"/>
    <w:rsid w:val="00CB2849"/>
    <w:rsid w:val="00CB2F48"/>
    <w:rsid w:val="00CB319B"/>
    <w:rsid w:val="00CB71AE"/>
    <w:rsid w:val="00CB7E3B"/>
    <w:rsid w:val="00CC034C"/>
    <w:rsid w:val="00CC0A3B"/>
    <w:rsid w:val="00CC4163"/>
    <w:rsid w:val="00CC4ED8"/>
    <w:rsid w:val="00CC763E"/>
    <w:rsid w:val="00CC7783"/>
    <w:rsid w:val="00CD172D"/>
    <w:rsid w:val="00CD3B7E"/>
    <w:rsid w:val="00CD528A"/>
    <w:rsid w:val="00CD5BC8"/>
    <w:rsid w:val="00CD5DDC"/>
    <w:rsid w:val="00CD639A"/>
    <w:rsid w:val="00CD7280"/>
    <w:rsid w:val="00CE50DA"/>
    <w:rsid w:val="00CE6F23"/>
    <w:rsid w:val="00CE7B3C"/>
    <w:rsid w:val="00CE7D1D"/>
    <w:rsid w:val="00CF2811"/>
    <w:rsid w:val="00CF46C2"/>
    <w:rsid w:val="00CF4800"/>
    <w:rsid w:val="00CF4A41"/>
    <w:rsid w:val="00CF5CD2"/>
    <w:rsid w:val="00D00E5A"/>
    <w:rsid w:val="00D025F2"/>
    <w:rsid w:val="00D03BCD"/>
    <w:rsid w:val="00D03BDC"/>
    <w:rsid w:val="00D0419D"/>
    <w:rsid w:val="00D0447F"/>
    <w:rsid w:val="00D05E50"/>
    <w:rsid w:val="00D066FE"/>
    <w:rsid w:val="00D14A3E"/>
    <w:rsid w:val="00D14BF1"/>
    <w:rsid w:val="00D16040"/>
    <w:rsid w:val="00D17D38"/>
    <w:rsid w:val="00D23C14"/>
    <w:rsid w:val="00D23E35"/>
    <w:rsid w:val="00D244DA"/>
    <w:rsid w:val="00D25614"/>
    <w:rsid w:val="00D256CE"/>
    <w:rsid w:val="00D26512"/>
    <w:rsid w:val="00D26D49"/>
    <w:rsid w:val="00D26E01"/>
    <w:rsid w:val="00D26E38"/>
    <w:rsid w:val="00D27981"/>
    <w:rsid w:val="00D329D6"/>
    <w:rsid w:val="00D32A3F"/>
    <w:rsid w:val="00D35754"/>
    <w:rsid w:val="00D35E23"/>
    <w:rsid w:val="00D3646C"/>
    <w:rsid w:val="00D36673"/>
    <w:rsid w:val="00D36FB3"/>
    <w:rsid w:val="00D37CAE"/>
    <w:rsid w:val="00D41FAB"/>
    <w:rsid w:val="00D42ED0"/>
    <w:rsid w:val="00D44702"/>
    <w:rsid w:val="00D459F3"/>
    <w:rsid w:val="00D46FD0"/>
    <w:rsid w:val="00D50B80"/>
    <w:rsid w:val="00D51039"/>
    <w:rsid w:val="00D54B54"/>
    <w:rsid w:val="00D54ED1"/>
    <w:rsid w:val="00D55113"/>
    <w:rsid w:val="00D55F90"/>
    <w:rsid w:val="00D5621A"/>
    <w:rsid w:val="00D57ED3"/>
    <w:rsid w:val="00D60304"/>
    <w:rsid w:val="00D61F91"/>
    <w:rsid w:val="00D625C9"/>
    <w:rsid w:val="00D70439"/>
    <w:rsid w:val="00D7122D"/>
    <w:rsid w:val="00D713A1"/>
    <w:rsid w:val="00D72E84"/>
    <w:rsid w:val="00D738E9"/>
    <w:rsid w:val="00D77560"/>
    <w:rsid w:val="00D809BD"/>
    <w:rsid w:val="00D80E6B"/>
    <w:rsid w:val="00D8174E"/>
    <w:rsid w:val="00D83969"/>
    <w:rsid w:val="00D83C8C"/>
    <w:rsid w:val="00D876AC"/>
    <w:rsid w:val="00D93B7A"/>
    <w:rsid w:val="00D93E7A"/>
    <w:rsid w:val="00D94937"/>
    <w:rsid w:val="00DA0B78"/>
    <w:rsid w:val="00DA0F06"/>
    <w:rsid w:val="00DA1C71"/>
    <w:rsid w:val="00DA1EC4"/>
    <w:rsid w:val="00DA4016"/>
    <w:rsid w:val="00DA4249"/>
    <w:rsid w:val="00DA625D"/>
    <w:rsid w:val="00DA7490"/>
    <w:rsid w:val="00DB0264"/>
    <w:rsid w:val="00DB4D8A"/>
    <w:rsid w:val="00DB7049"/>
    <w:rsid w:val="00DB70AE"/>
    <w:rsid w:val="00DB7775"/>
    <w:rsid w:val="00DB77E7"/>
    <w:rsid w:val="00DC1071"/>
    <w:rsid w:val="00DC284B"/>
    <w:rsid w:val="00DC506B"/>
    <w:rsid w:val="00DC5323"/>
    <w:rsid w:val="00DC5591"/>
    <w:rsid w:val="00DC6EC3"/>
    <w:rsid w:val="00DC6F2E"/>
    <w:rsid w:val="00DC6F8D"/>
    <w:rsid w:val="00DD4B7D"/>
    <w:rsid w:val="00DD5D4A"/>
    <w:rsid w:val="00DD6CB0"/>
    <w:rsid w:val="00DD7154"/>
    <w:rsid w:val="00DE1E7E"/>
    <w:rsid w:val="00DE22F6"/>
    <w:rsid w:val="00DE2660"/>
    <w:rsid w:val="00DE2C44"/>
    <w:rsid w:val="00DF0FCB"/>
    <w:rsid w:val="00DF72CE"/>
    <w:rsid w:val="00DF76FA"/>
    <w:rsid w:val="00E018A4"/>
    <w:rsid w:val="00E028DB"/>
    <w:rsid w:val="00E0329D"/>
    <w:rsid w:val="00E0367E"/>
    <w:rsid w:val="00E03ECE"/>
    <w:rsid w:val="00E10243"/>
    <w:rsid w:val="00E1351A"/>
    <w:rsid w:val="00E150A7"/>
    <w:rsid w:val="00E17A5B"/>
    <w:rsid w:val="00E204C6"/>
    <w:rsid w:val="00E2052B"/>
    <w:rsid w:val="00E206A6"/>
    <w:rsid w:val="00E20765"/>
    <w:rsid w:val="00E20CB0"/>
    <w:rsid w:val="00E21577"/>
    <w:rsid w:val="00E227E5"/>
    <w:rsid w:val="00E22C63"/>
    <w:rsid w:val="00E230F9"/>
    <w:rsid w:val="00E25352"/>
    <w:rsid w:val="00E254D1"/>
    <w:rsid w:val="00E25A52"/>
    <w:rsid w:val="00E25B73"/>
    <w:rsid w:val="00E26531"/>
    <w:rsid w:val="00E27FD8"/>
    <w:rsid w:val="00E31354"/>
    <w:rsid w:val="00E35652"/>
    <w:rsid w:val="00E37CBD"/>
    <w:rsid w:val="00E4160E"/>
    <w:rsid w:val="00E41758"/>
    <w:rsid w:val="00E418DC"/>
    <w:rsid w:val="00E41C08"/>
    <w:rsid w:val="00E422D2"/>
    <w:rsid w:val="00E42432"/>
    <w:rsid w:val="00E434FD"/>
    <w:rsid w:val="00E4414E"/>
    <w:rsid w:val="00E45D10"/>
    <w:rsid w:val="00E46AED"/>
    <w:rsid w:val="00E52BD7"/>
    <w:rsid w:val="00E54689"/>
    <w:rsid w:val="00E556C7"/>
    <w:rsid w:val="00E5590A"/>
    <w:rsid w:val="00E5601E"/>
    <w:rsid w:val="00E571FC"/>
    <w:rsid w:val="00E600F0"/>
    <w:rsid w:val="00E64BC6"/>
    <w:rsid w:val="00E660AA"/>
    <w:rsid w:val="00E667F3"/>
    <w:rsid w:val="00E67153"/>
    <w:rsid w:val="00E72283"/>
    <w:rsid w:val="00E72B9C"/>
    <w:rsid w:val="00E73FCE"/>
    <w:rsid w:val="00E76289"/>
    <w:rsid w:val="00E76E03"/>
    <w:rsid w:val="00E7721A"/>
    <w:rsid w:val="00E807FB"/>
    <w:rsid w:val="00E810D1"/>
    <w:rsid w:val="00E8162F"/>
    <w:rsid w:val="00E822DD"/>
    <w:rsid w:val="00E850D7"/>
    <w:rsid w:val="00E859F4"/>
    <w:rsid w:val="00E870BB"/>
    <w:rsid w:val="00E8772F"/>
    <w:rsid w:val="00E906AB"/>
    <w:rsid w:val="00E91847"/>
    <w:rsid w:val="00E9441A"/>
    <w:rsid w:val="00E972B3"/>
    <w:rsid w:val="00E9762C"/>
    <w:rsid w:val="00EA0B36"/>
    <w:rsid w:val="00EA2727"/>
    <w:rsid w:val="00EA5498"/>
    <w:rsid w:val="00EA5903"/>
    <w:rsid w:val="00EA6505"/>
    <w:rsid w:val="00EB122A"/>
    <w:rsid w:val="00EB2AEC"/>
    <w:rsid w:val="00EB3A21"/>
    <w:rsid w:val="00EB3ECD"/>
    <w:rsid w:val="00EB4C29"/>
    <w:rsid w:val="00EB530D"/>
    <w:rsid w:val="00EB705F"/>
    <w:rsid w:val="00EB7109"/>
    <w:rsid w:val="00EB73D1"/>
    <w:rsid w:val="00EC1326"/>
    <w:rsid w:val="00EC685B"/>
    <w:rsid w:val="00EC6FBA"/>
    <w:rsid w:val="00EC70BD"/>
    <w:rsid w:val="00EC7452"/>
    <w:rsid w:val="00EC7B16"/>
    <w:rsid w:val="00ED00C3"/>
    <w:rsid w:val="00ED0946"/>
    <w:rsid w:val="00ED104A"/>
    <w:rsid w:val="00ED36E6"/>
    <w:rsid w:val="00ED4E9C"/>
    <w:rsid w:val="00ED7BE8"/>
    <w:rsid w:val="00EE0A3E"/>
    <w:rsid w:val="00EE1F63"/>
    <w:rsid w:val="00EE28BC"/>
    <w:rsid w:val="00EE4461"/>
    <w:rsid w:val="00EE51E4"/>
    <w:rsid w:val="00EE57C1"/>
    <w:rsid w:val="00EE7046"/>
    <w:rsid w:val="00EE7A4C"/>
    <w:rsid w:val="00EF0AC1"/>
    <w:rsid w:val="00EF11B3"/>
    <w:rsid w:val="00EF579D"/>
    <w:rsid w:val="00EF5EF0"/>
    <w:rsid w:val="00EF61D8"/>
    <w:rsid w:val="00EF654D"/>
    <w:rsid w:val="00EF6ED1"/>
    <w:rsid w:val="00F00685"/>
    <w:rsid w:val="00F014B6"/>
    <w:rsid w:val="00F016B0"/>
    <w:rsid w:val="00F02066"/>
    <w:rsid w:val="00F023D2"/>
    <w:rsid w:val="00F02969"/>
    <w:rsid w:val="00F03439"/>
    <w:rsid w:val="00F0386D"/>
    <w:rsid w:val="00F03D63"/>
    <w:rsid w:val="00F04F47"/>
    <w:rsid w:val="00F05506"/>
    <w:rsid w:val="00F055C7"/>
    <w:rsid w:val="00F0685C"/>
    <w:rsid w:val="00F06BCE"/>
    <w:rsid w:val="00F130D5"/>
    <w:rsid w:val="00F13885"/>
    <w:rsid w:val="00F16601"/>
    <w:rsid w:val="00F222B6"/>
    <w:rsid w:val="00F22527"/>
    <w:rsid w:val="00F2476C"/>
    <w:rsid w:val="00F24F36"/>
    <w:rsid w:val="00F27ACC"/>
    <w:rsid w:val="00F31A73"/>
    <w:rsid w:val="00F405F5"/>
    <w:rsid w:val="00F40D8E"/>
    <w:rsid w:val="00F42432"/>
    <w:rsid w:val="00F43540"/>
    <w:rsid w:val="00F4354C"/>
    <w:rsid w:val="00F4410C"/>
    <w:rsid w:val="00F504AB"/>
    <w:rsid w:val="00F50C92"/>
    <w:rsid w:val="00F51152"/>
    <w:rsid w:val="00F549D0"/>
    <w:rsid w:val="00F57FC0"/>
    <w:rsid w:val="00F608EC"/>
    <w:rsid w:val="00F62BB7"/>
    <w:rsid w:val="00F638DB"/>
    <w:rsid w:val="00F64244"/>
    <w:rsid w:val="00F6588E"/>
    <w:rsid w:val="00F669F8"/>
    <w:rsid w:val="00F6723F"/>
    <w:rsid w:val="00F7326A"/>
    <w:rsid w:val="00F73CF7"/>
    <w:rsid w:val="00F75D33"/>
    <w:rsid w:val="00F76DDA"/>
    <w:rsid w:val="00F804F3"/>
    <w:rsid w:val="00F805E4"/>
    <w:rsid w:val="00F80BEE"/>
    <w:rsid w:val="00F81DE0"/>
    <w:rsid w:val="00F828E8"/>
    <w:rsid w:val="00F85BF8"/>
    <w:rsid w:val="00F85E40"/>
    <w:rsid w:val="00F85EEA"/>
    <w:rsid w:val="00F87FE3"/>
    <w:rsid w:val="00F901E7"/>
    <w:rsid w:val="00F92A71"/>
    <w:rsid w:val="00F937F1"/>
    <w:rsid w:val="00FA05F9"/>
    <w:rsid w:val="00FA0F37"/>
    <w:rsid w:val="00FA13AD"/>
    <w:rsid w:val="00FA3DF0"/>
    <w:rsid w:val="00FA782E"/>
    <w:rsid w:val="00FB1A43"/>
    <w:rsid w:val="00FB533C"/>
    <w:rsid w:val="00FB5790"/>
    <w:rsid w:val="00FB6B8B"/>
    <w:rsid w:val="00FC21BF"/>
    <w:rsid w:val="00FC5F23"/>
    <w:rsid w:val="00FC649E"/>
    <w:rsid w:val="00FC7AF6"/>
    <w:rsid w:val="00FD36A2"/>
    <w:rsid w:val="00FD3D90"/>
    <w:rsid w:val="00FD4969"/>
    <w:rsid w:val="00FE0496"/>
    <w:rsid w:val="00FE153B"/>
    <w:rsid w:val="00FE3B0D"/>
    <w:rsid w:val="00FE3C75"/>
    <w:rsid w:val="00FE50EA"/>
    <w:rsid w:val="00FE5852"/>
    <w:rsid w:val="00FE62E8"/>
    <w:rsid w:val="00FE63DB"/>
    <w:rsid w:val="00FE74CA"/>
    <w:rsid w:val="00FF39BF"/>
    <w:rsid w:val="00FF3C18"/>
    <w:rsid w:val="00FF76AF"/>
    <w:rsid w:val="05A778C4"/>
    <w:rsid w:val="09D654C9"/>
    <w:rsid w:val="0AB502A1"/>
    <w:rsid w:val="0CEDA7B5"/>
    <w:rsid w:val="10379F1A"/>
    <w:rsid w:val="10A8271D"/>
    <w:rsid w:val="114156AA"/>
    <w:rsid w:val="114CB818"/>
    <w:rsid w:val="11D36431"/>
    <w:rsid w:val="12F5D9D5"/>
    <w:rsid w:val="139D63B8"/>
    <w:rsid w:val="1A1191D7"/>
    <w:rsid w:val="1A350F59"/>
    <w:rsid w:val="21781AC4"/>
    <w:rsid w:val="2396CC52"/>
    <w:rsid w:val="23A95BFB"/>
    <w:rsid w:val="25D3C8BC"/>
    <w:rsid w:val="295336B2"/>
    <w:rsid w:val="2B900917"/>
    <w:rsid w:val="31259FFB"/>
    <w:rsid w:val="3247F00F"/>
    <w:rsid w:val="338A56E5"/>
    <w:rsid w:val="34554282"/>
    <w:rsid w:val="35844BD6"/>
    <w:rsid w:val="35C922B0"/>
    <w:rsid w:val="38A30E53"/>
    <w:rsid w:val="3D013ABE"/>
    <w:rsid w:val="3F475C2C"/>
    <w:rsid w:val="404CA3D4"/>
    <w:rsid w:val="44AFC09F"/>
    <w:rsid w:val="4660BB5C"/>
    <w:rsid w:val="46754A4D"/>
    <w:rsid w:val="468C1403"/>
    <w:rsid w:val="48D51615"/>
    <w:rsid w:val="4C33146F"/>
    <w:rsid w:val="4DFA7A69"/>
    <w:rsid w:val="4EDB7559"/>
    <w:rsid w:val="507533F9"/>
    <w:rsid w:val="516A212E"/>
    <w:rsid w:val="52991CF1"/>
    <w:rsid w:val="63E4F3D7"/>
    <w:rsid w:val="6682E3D0"/>
    <w:rsid w:val="67C0FA71"/>
    <w:rsid w:val="69FDC2DA"/>
    <w:rsid w:val="6B32AA6B"/>
    <w:rsid w:val="6FB49E20"/>
    <w:rsid w:val="71246E54"/>
    <w:rsid w:val="7155DA3C"/>
    <w:rsid w:val="722BA6D8"/>
    <w:rsid w:val="730281C3"/>
    <w:rsid w:val="7526986C"/>
    <w:rsid w:val="77EB49EE"/>
    <w:rsid w:val="789D788D"/>
    <w:rsid w:val="7A01798A"/>
    <w:rsid w:val="7D5B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83026"/>
  <w15:docId w15:val="{E58B2C45-A8C1-43A0-A332-44AD63E7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56"/>
    <w:pPr>
      <w:tabs>
        <w:tab w:val="right" w:pos="9360"/>
      </w:tabs>
      <w:autoSpaceDE w:val="0"/>
      <w:autoSpaceDN w:val="0"/>
    </w:pPr>
    <w:rPr>
      <w:sz w:val="22"/>
      <w:szCs w:val="22"/>
    </w:rPr>
  </w:style>
  <w:style w:type="paragraph" w:styleId="Heading1">
    <w:name w:val="heading 1"/>
    <w:basedOn w:val="Normal"/>
    <w:next w:val="Normal"/>
    <w:qFormat/>
    <w:rsid w:val="0085243F"/>
    <w:pPr>
      <w:keepNext/>
      <w:spacing w:before="40" w:after="40"/>
      <w:outlineLvl w:val="0"/>
    </w:pPr>
    <w:rPr>
      <w:rFonts w:ascii="Arial" w:hAnsi="Arial" w:cs="Arial"/>
      <w:u w:val="single"/>
    </w:rPr>
  </w:style>
  <w:style w:type="paragraph" w:styleId="Heading2">
    <w:name w:val="heading 2"/>
    <w:basedOn w:val="Normal"/>
    <w:next w:val="Normal"/>
    <w:qFormat/>
    <w:rsid w:val="0085243F"/>
    <w:pPr>
      <w:keepNext/>
      <w:spacing w:before="240" w:after="60"/>
      <w:outlineLvl w:val="1"/>
    </w:pPr>
    <w:rPr>
      <w:b/>
      <w:bCs/>
    </w:rPr>
  </w:style>
  <w:style w:type="paragraph" w:styleId="Heading3">
    <w:name w:val="heading 3"/>
    <w:basedOn w:val="Normal"/>
    <w:next w:val="Normal"/>
    <w:qFormat/>
    <w:rsid w:val="0085243F"/>
    <w:pPr>
      <w:keepNext/>
      <w:spacing w:before="240" w:after="60"/>
      <w:outlineLvl w:val="2"/>
    </w:pPr>
    <w:rPr>
      <w:b/>
      <w:bCs/>
    </w:rPr>
  </w:style>
  <w:style w:type="paragraph" w:styleId="Heading4">
    <w:name w:val="heading 4"/>
    <w:basedOn w:val="Normal"/>
    <w:next w:val="Normal"/>
    <w:qFormat/>
    <w:rsid w:val="0085243F"/>
    <w:pPr>
      <w:keepNext/>
      <w:widowControl w:val="0"/>
      <w:spacing w:before="240" w:after="60"/>
      <w:outlineLvl w:val="3"/>
    </w:pPr>
  </w:style>
  <w:style w:type="paragraph" w:styleId="Heading5">
    <w:name w:val="heading 5"/>
    <w:basedOn w:val="Normal"/>
    <w:next w:val="Normal"/>
    <w:qFormat/>
    <w:rsid w:val="0085243F"/>
    <w:pPr>
      <w:widowControl w:val="0"/>
      <w:spacing w:before="240" w:after="60"/>
      <w:outlineLvl w:val="4"/>
    </w:pPr>
  </w:style>
  <w:style w:type="paragraph" w:styleId="Heading6">
    <w:name w:val="heading 6"/>
    <w:basedOn w:val="Normal"/>
    <w:next w:val="Normal"/>
    <w:qFormat/>
    <w:rsid w:val="0085243F"/>
    <w:pPr>
      <w:widowControl w:val="0"/>
      <w:spacing w:before="240" w:after="60"/>
      <w:outlineLvl w:val="5"/>
    </w:pPr>
    <w:rPr>
      <w:i/>
      <w:iCs/>
    </w:rPr>
  </w:style>
  <w:style w:type="paragraph" w:styleId="Heading7">
    <w:name w:val="heading 7"/>
    <w:basedOn w:val="Normal"/>
    <w:next w:val="Normal"/>
    <w:qFormat/>
    <w:rsid w:val="0085243F"/>
    <w:pPr>
      <w:widowControl w:val="0"/>
      <w:spacing w:before="240" w:after="60"/>
      <w:outlineLvl w:val="6"/>
    </w:pPr>
    <w:rPr>
      <w:rFonts w:ascii="Arial" w:hAnsi="Arial" w:cs="Arial"/>
    </w:rPr>
  </w:style>
  <w:style w:type="paragraph" w:styleId="Heading8">
    <w:name w:val="heading 8"/>
    <w:basedOn w:val="Normal"/>
    <w:next w:val="Normal"/>
    <w:qFormat/>
    <w:rsid w:val="0085243F"/>
    <w:pPr>
      <w:spacing w:before="240" w:after="60"/>
      <w:outlineLvl w:val="7"/>
    </w:pPr>
    <w:rPr>
      <w:rFonts w:ascii="Arial" w:hAnsi="Arial" w:cs="Arial"/>
      <w:i/>
      <w:iCs/>
    </w:rPr>
  </w:style>
  <w:style w:type="paragraph" w:styleId="Heading9">
    <w:name w:val="heading 9"/>
    <w:basedOn w:val="Normal"/>
    <w:next w:val="Normal"/>
    <w:qFormat/>
    <w:rsid w:val="0085243F"/>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5243F"/>
  </w:style>
  <w:style w:type="paragraph" w:styleId="Footer">
    <w:name w:val="footer"/>
    <w:basedOn w:val="Normal"/>
    <w:rsid w:val="0085243F"/>
    <w:pPr>
      <w:tabs>
        <w:tab w:val="center" w:pos="4320"/>
        <w:tab w:val="right" w:pos="8640"/>
      </w:tabs>
      <w:spacing w:before="40" w:after="40"/>
    </w:pPr>
    <w:rPr>
      <w:rFonts w:ascii="Arial" w:hAnsi="Arial" w:cs="Arial"/>
    </w:rPr>
  </w:style>
  <w:style w:type="paragraph" w:styleId="Header">
    <w:name w:val="header"/>
    <w:basedOn w:val="Normal"/>
    <w:link w:val="HeaderChar"/>
    <w:rsid w:val="0085243F"/>
    <w:pPr>
      <w:tabs>
        <w:tab w:val="center" w:pos="4320"/>
        <w:tab w:val="right" w:pos="8640"/>
      </w:tabs>
      <w:spacing w:before="40" w:after="40"/>
    </w:pPr>
    <w:rPr>
      <w:rFonts w:ascii="Arial" w:hAnsi="Arial" w:cs="Arial"/>
    </w:rPr>
  </w:style>
  <w:style w:type="paragraph" w:styleId="BodyTextIndent">
    <w:name w:val="Body Text Indent"/>
    <w:basedOn w:val="Normal"/>
    <w:rsid w:val="0085243F"/>
    <w:pPr>
      <w:snapToGrid w:val="0"/>
    </w:pPr>
  </w:style>
  <w:style w:type="paragraph" w:styleId="BodyTextIndent2">
    <w:name w:val="Body Text Indent 2"/>
    <w:basedOn w:val="Normal"/>
    <w:rsid w:val="0085243F"/>
    <w:pPr>
      <w:tabs>
        <w:tab w:val="left" w:pos="-1440"/>
        <w:tab w:val="left" w:pos="2250"/>
      </w:tabs>
      <w:ind w:left="1440" w:hanging="720"/>
    </w:pPr>
  </w:style>
  <w:style w:type="paragraph" w:styleId="BodyText">
    <w:name w:val="Body Text"/>
    <w:basedOn w:val="Normal"/>
    <w:rsid w:val="0085243F"/>
    <w:pPr>
      <w:spacing w:before="120" w:after="120"/>
    </w:pPr>
  </w:style>
  <w:style w:type="paragraph" w:customStyle="1" w:styleId="CSIor">
    <w:name w:val="CSI [or]"/>
    <w:basedOn w:val="Normal"/>
    <w:rsid w:val="0085243F"/>
    <w:pPr>
      <w:widowControl w:val="0"/>
      <w:tabs>
        <w:tab w:val="left" w:pos="3072"/>
      </w:tabs>
      <w:spacing w:before="60" w:after="120"/>
      <w:ind w:left="360" w:hanging="360"/>
      <w:jc w:val="center"/>
    </w:pPr>
  </w:style>
  <w:style w:type="paragraph" w:customStyle="1" w:styleId="CSIHeading1PartX">
    <w:name w:val="CSI Heading 1 (Part X)"/>
    <w:basedOn w:val="Normal"/>
    <w:next w:val="Normal"/>
    <w:rsid w:val="0045759D"/>
    <w:pPr>
      <w:keepNext/>
      <w:numPr>
        <w:numId w:val="42"/>
      </w:numPr>
      <w:spacing w:before="300" w:after="120"/>
      <w:outlineLvl w:val="0"/>
    </w:pPr>
    <w:rPr>
      <w:caps/>
    </w:rPr>
  </w:style>
  <w:style w:type="paragraph" w:customStyle="1" w:styleId="CSIHeading211">
    <w:name w:val="CSI Heading 2 (1.1"/>
    <w:aliases w:val="1.2)"/>
    <w:basedOn w:val="Normal"/>
    <w:rsid w:val="0045759D"/>
    <w:pPr>
      <w:keepNext/>
      <w:numPr>
        <w:ilvl w:val="1"/>
        <w:numId w:val="42"/>
      </w:numPr>
      <w:spacing w:before="180" w:after="120"/>
      <w:outlineLvl w:val="1"/>
    </w:pPr>
    <w:rPr>
      <w:caps/>
    </w:rPr>
  </w:style>
  <w:style w:type="paragraph" w:customStyle="1" w:styleId="CSIHeading3A">
    <w:name w:val="CSI Heading 3 (A"/>
    <w:aliases w:val="B,C)"/>
    <w:basedOn w:val="CSIHeading211"/>
    <w:link w:val="CSIHeading3AChar"/>
    <w:rsid w:val="0045759D"/>
    <w:pPr>
      <w:keepNext w:val="0"/>
      <w:numPr>
        <w:ilvl w:val="2"/>
      </w:numPr>
      <w:outlineLvl w:val="2"/>
    </w:pPr>
    <w:rPr>
      <w:caps w:val="0"/>
    </w:rPr>
  </w:style>
  <w:style w:type="paragraph" w:customStyle="1" w:styleId="CSIHeading41">
    <w:name w:val="CSI Heading 4 (1"/>
    <w:aliases w:val="2,3)"/>
    <w:basedOn w:val="CSIHeading3A"/>
    <w:link w:val="CSIHeading41Char"/>
    <w:rsid w:val="0045759D"/>
    <w:pPr>
      <w:outlineLvl w:val="3"/>
    </w:pPr>
  </w:style>
  <w:style w:type="paragraph" w:customStyle="1" w:styleId="CSIHeading5a">
    <w:name w:val="CSI Heading 5 (a"/>
    <w:aliases w:val="b,c)"/>
    <w:basedOn w:val="CSIHeading41"/>
    <w:uiPriority w:val="99"/>
    <w:rsid w:val="0045759D"/>
    <w:pPr>
      <w:numPr>
        <w:ilvl w:val="4"/>
      </w:numPr>
      <w:outlineLvl w:val="4"/>
    </w:pPr>
  </w:style>
  <w:style w:type="paragraph" w:customStyle="1" w:styleId="CSIHeading6i">
    <w:name w:val="CSI Heading 6 (i"/>
    <w:aliases w:val="ii,iii)"/>
    <w:basedOn w:val="Normal"/>
    <w:rsid w:val="0085243F"/>
    <w:pPr>
      <w:numPr>
        <w:ilvl w:val="5"/>
        <w:numId w:val="24"/>
      </w:numPr>
      <w:tabs>
        <w:tab w:val="left" w:pos="3024"/>
      </w:tabs>
      <w:spacing w:before="120" w:after="120"/>
      <w:outlineLvl w:val="5"/>
    </w:pPr>
  </w:style>
  <w:style w:type="paragraph" w:customStyle="1" w:styleId="CSITitleI">
    <w:name w:val="CSI Title I"/>
    <w:basedOn w:val="Normal"/>
    <w:rsid w:val="0085243F"/>
    <w:pPr>
      <w:spacing w:before="120" w:after="120"/>
      <w:jc w:val="center"/>
    </w:pPr>
    <w:rPr>
      <w:caps/>
    </w:rPr>
  </w:style>
  <w:style w:type="paragraph" w:customStyle="1" w:styleId="END">
    <w:name w:val="END"/>
    <w:basedOn w:val="Footer"/>
    <w:rsid w:val="0085243F"/>
    <w:pPr>
      <w:tabs>
        <w:tab w:val="clear" w:pos="4320"/>
        <w:tab w:val="clear" w:pos="8640"/>
      </w:tabs>
      <w:spacing w:before="480"/>
      <w:jc w:val="center"/>
    </w:pPr>
    <w:rPr>
      <w:caps/>
    </w:rPr>
  </w:style>
  <w:style w:type="paragraph" w:customStyle="1" w:styleId="HTMLBody">
    <w:name w:val="HTML Body"/>
    <w:rsid w:val="0085243F"/>
    <w:pPr>
      <w:autoSpaceDE w:val="0"/>
      <w:autoSpaceDN w:val="0"/>
    </w:pPr>
    <w:rPr>
      <w:rFonts w:ascii="Arial" w:hAnsi="Arial" w:cs="Arial"/>
    </w:rPr>
  </w:style>
  <w:style w:type="character" w:styleId="Hyperlink">
    <w:name w:val="Hyperlink"/>
    <w:rsid w:val="0085243F"/>
    <w:rPr>
      <w:color w:val="0000FF"/>
      <w:u w:val="single"/>
    </w:rPr>
  </w:style>
  <w:style w:type="character" w:styleId="PageNumber">
    <w:name w:val="page number"/>
    <w:rsid w:val="0085243F"/>
    <w:rPr>
      <w:rFonts w:ascii="Times New Roman" w:hAnsi="Times New Roman" w:cs="Times New Roman"/>
      <w:sz w:val="20"/>
      <w:szCs w:val="20"/>
    </w:rPr>
  </w:style>
  <w:style w:type="paragraph" w:customStyle="1" w:styleId="STARS">
    <w:name w:val="STARS"/>
    <w:basedOn w:val="Normal"/>
    <w:rsid w:val="0085243F"/>
  </w:style>
  <w:style w:type="paragraph" w:customStyle="1" w:styleId="STSectEnd">
    <w:name w:val="STSectEnd"/>
    <w:basedOn w:val="Normal"/>
    <w:next w:val="Normal"/>
    <w:rsid w:val="00FE3C75"/>
    <w:pPr>
      <w:widowControl w:val="0"/>
      <w:tabs>
        <w:tab w:val="clear" w:pos="9360"/>
      </w:tabs>
      <w:autoSpaceDE/>
      <w:autoSpaceDN/>
      <w:spacing w:before="480"/>
      <w:jc w:val="center"/>
    </w:pPr>
    <w:rPr>
      <w:snapToGrid w:val="0"/>
      <w:szCs w:val="20"/>
    </w:rPr>
  </w:style>
  <w:style w:type="paragraph" w:customStyle="1" w:styleId="StyleCSIHeading4123Arial10pt">
    <w:name w:val="Style CSI Heading 4 (123) + Arial 10 pt"/>
    <w:basedOn w:val="CSIHeading41"/>
    <w:link w:val="StyleCSIHeading4123Arial10ptChar"/>
    <w:rsid w:val="0045759D"/>
    <w:pPr>
      <w:numPr>
        <w:ilvl w:val="3"/>
      </w:numPr>
    </w:pPr>
    <w:rPr>
      <w:rFonts w:ascii="Arial" w:hAnsi="Arial"/>
      <w:sz w:val="20"/>
    </w:rPr>
  </w:style>
  <w:style w:type="character" w:styleId="CommentReference">
    <w:name w:val="annotation reference"/>
    <w:semiHidden/>
    <w:rsid w:val="00162FAC"/>
    <w:rPr>
      <w:sz w:val="16"/>
      <w:szCs w:val="16"/>
    </w:rPr>
  </w:style>
  <w:style w:type="paragraph" w:styleId="CommentText">
    <w:name w:val="annotation text"/>
    <w:basedOn w:val="Normal"/>
    <w:link w:val="CommentTextChar"/>
    <w:uiPriority w:val="99"/>
    <w:rsid w:val="00162FAC"/>
    <w:rPr>
      <w:sz w:val="20"/>
      <w:szCs w:val="20"/>
    </w:rPr>
  </w:style>
  <w:style w:type="paragraph" w:styleId="CommentSubject">
    <w:name w:val="annotation subject"/>
    <w:basedOn w:val="CommentText"/>
    <w:next w:val="CommentText"/>
    <w:semiHidden/>
    <w:rsid w:val="00162FAC"/>
    <w:rPr>
      <w:b/>
      <w:bCs/>
    </w:rPr>
  </w:style>
  <w:style w:type="paragraph" w:styleId="BalloonText">
    <w:name w:val="Balloon Text"/>
    <w:basedOn w:val="Normal"/>
    <w:semiHidden/>
    <w:rsid w:val="00162FAC"/>
    <w:rPr>
      <w:rFonts w:ascii="Tahoma" w:hAnsi="Tahoma" w:cs="Tahoma"/>
      <w:sz w:val="16"/>
      <w:szCs w:val="16"/>
    </w:rPr>
  </w:style>
  <w:style w:type="paragraph" w:customStyle="1" w:styleId="StyleCSIHeading1PartXArial10pt">
    <w:name w:val="Style CSI Heading 1 (Part X) + Arial 10 pt"/>
    <w:basedOn w:val="CSIHeading1PartX"/>
    <w:rsid w:val="00FF3C18"/>
    <w:pPr>
      <w:numPr>
        <w:numId w:val="0"/>
      </w:numPr>
      <w:tabs>
        <w:tab w:val="num" w:pos="1008"/>
      </w:tabs>
      <w:autoSpaceDE/>
      <w:autoSpaceDN/>
      <w:ind w:left="1008" w:hanging="1008"/>
    </w:pPr>
    <w:rPr>
      <w:rFonts w:ascii="Arial" w:hAnsi="Arial"/>
      <w:sz w:val="20"/>
    </w:rPr>
  </w:style>
  <w:style w:type="paragraph" w:customStyle="1" w:styleId="StyleCSIHeading21112Arial10pt">
    <w:name w:val="Style CSI Heading 2 (1.11.2) + Arial 10 pt"/>
    <w:basedOn w:val="CSIHeading211"/>
    <w:rsid w:val="00FF3C18"/>
    <w:pPr>
      <w:numPr>
        <w:ilvl w:val="0"/>
        <w:numId w:val="0"/>
      </w:numPr>
      <w:tabs>
        <w:tab w:val="num" w:pos="720"/>
      </w:tabs>
      <w:autoSpaceDE/>
      <w:autoSpaceDN/>
      <w:ind w:left="720" w:hanging="720"/>
    </w:pPr>
    <w:rPr>
      <w:rFonts w:ascii="Arial" w:hAnsi="Arial"/>
      <w:sz w:val="20"/>
    </w:rPr>
  </w:style>
  <w:style w:type="paragraph" w:customStyle="1" w:styleId="StyleCSIHeading3ABCArial10pt">
    <w:name w:val="Style CSI Heading 3 (ABC) + Arial 10 pt"/>
    <w:basedOn w:val="CSIHeading3A"/>
    <w:rsid w:val="00FF3C18"/>
    <w:pPr>
      <w:numPr>
        <w:ilvl w:val="0"/>
        <w:numId w:val="0"/>
      </w:numPr>
      <w:tabs>
        <w:tab w:val="num" w:pos="1368"/>
      </w:tabs>
      <w:autoSpaceDE/>
      <w:autoSpaceDN/>
      <w:ind w:left="1368" w:hanging="648"/>
    </w:pPr>
    <w:rPr>
      <w:rFonts w:ascii="Arial" w:hAnsi="Arial"/>
      <w:sz w:val="20"/>
    </w:rPr>
  </w:style>
  <w:style w:type="character" w:customStyle="1" w:styleId="STUnitSI">
    <w:name w:val="STUnitSI"/>
    <w:rsid w:val="007663B2"/>
    <w:rPr>
      <w:color w:val="0000FF"/>
    </w:rPr>
  </w:style>
  <w:style w:type="character" w:customStyle="1" w:styleId="STUnitIP">
    <w:name w:val="STUnitIP"/>
    <w:rsid w:val="007663B2"/>
    <w:rPr>
      <w:color w:val="800000"/>
    </w:rPr>
  </w:style>
  <w:style w:type="character" w:customStyle="1" w:styleId="StyleCSIHeading4123Arial10ptChar">
    <w:name w:val="Style CSI Heading 4 (123) + Arial 10 pt Char"/>
    <w:link w:val="StyleCSIHeading4123Arial10pt"/>
    <w:locked/>
    <w:rsid w:val="00764C4D"/>
    <w:rPr>
      <w:rFonts w:ascii="Arial" w:hAnsi="Arial"/>
      <w:szCs w:val="22"/>
    </w:rPr>
  </w:style>
  <w:style w:type="character" w:customStyle="1" w:styleId="HeaderChar">
    <w:name w:val="Header Char"/>
    <w:basedOn w:val="DefaultParagraphFont"/>
    <w:link w:val="Header"/>
    <w:rsid w:val="000B169C"/>
    <w:rPr>
      <w:rFonts w:ascii="Arial" w:hAnsi="Arial" w:cs="Arial"/>
      <w:sz w:val="22"/>
      <w:szCs w:val="22"/>
    </w:rPr>
  </w:style>
  <w:style w:type="character" w:customStyle="1" w:styleId="CommentTextChar">
    <w:name w:val="Comment Text Char"/>
    <w:basedOn w:val="DefaultParagraphFont"/>
    <w:link w:val="CommentText"/>
    <w:uiPriority w:val="99"/>
    <w:rsid w:val="000B169C"/>
  </w:style>
  <w:style w:type="character" w:customStyle="1" w:styleId="CSIHeading41Char">
    <w:name w:val="CSI Heading 4 (1 Char"/>
    <w:aliases w:val="2 Char,3) Char"/>
    <w:link w:val="CSIHeading41"/>
    <w:rsid w:val="000B169C"/>
    <w:rPr>
      <w:sz w:val="22"/>
      <w:szCs w:val="22"/>
    </w:rPr>
  </w:style>
  <w:style w:type="table" w:styleId="TableGrid">
    <w:name w:val="Table Grid"/>
    <w:basedOn w:val="TableNormal"/>
    <w:uiPriority w:val="59"/>
    <w:rsid w:val="0050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2D5E"/>
    <w:rPr>
      <w:sz w:val="22"/>
      <w:szCs w:val="22"/>
    </w:rPr>
  </w:style>
  <w:style w:type="character" w:customStyle="1" w:styleId="productdetailnamedisplay">
    <w:name w:val="productdetailnamedisplay"/>
    <w:rsid w:val="004B0838"/>
  </w:style>
  <w:style w:type="paragraph" w:styleId="ListParagraph">
    <w:name w:val="List Paragraph"/>
    <w:basedOn w:val="Normal"/>
    <w:uiPriority w:val="34"/>
    <w:qFormat/>
    <w:rsid w:val="00BA3B6B"/>
    <w:pPr>
      <w:ind w:left="720"/>
      <w:contextualSpacing/>
    </w:pPr>
  </w:style>
  <w:style w:type="character" w:styleId="Mention">
    <w:name w:val="Mention"/>
    <w:basedOn w:val="DefaultParagraphFont"/>
    <w:uiPriority w:val="99"/>
    <w:unhideWhenUsed/>
    <w:rsid w:val="008D1F67"/>
    <w:rPr>
      <w:color w:val="2B579A"/>
      <w:shd w:val="clear" w:color="auto" w:fill="E6E6E6"/>
    </w:rPr>
  </w:style>
  <w:style w:type="character" w:styleId="UnresolvedMention">
    <w:name w:val="Unresolved Mention"/>
    <w:basedOn w:val="DefaultParagraphFont"/>
    <w:uiPriority w:val="99"/>
    <w:semiHidden/>
    <w:unhideWhenUsed/>
    <w:rsid w:val="009C4CB6"/>
    <w:rPr>
      <w:color w:val="605E5C"/>
      <w:shd w:val="clear" w:color="auto" w:fill="E1DFDD"/>
    </w:rPr>
  </w:style>
  <w:style w:type="character" w:customStyle="1" w:styleId="CSIHeading3AChar">
    <w:name w:val="CSI Heading 3 (A Char"/>
    <w:aliases w:val="B Char,C) Char"/>
    <w:link w:val="CSIHeading3A"/>
    <w:rsid w:val="009C4CB6"/>
    <w:rPr>
      <w:sz w:val="22"/>
      <w:szCs w:val="22"/>
    </w:rPr>
  </w:style>
  <w:style w:type="paragraph" w:styleId="NoSpacing">
    <w:name w:val="No Spacing"/>
    <w:uiPriority w:val="1"/>
    <w:qFormat/>
    <w:rsid w:val="002B6C5B"/>
    <w:pPr>
      <w:tabs>
        <w:tab w:val="right" w:pos="9360"/>
      </w:tabs>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76412">
      <w:bodyDiv w:val="1"/>
      <w:marLeft w:val="0"/>
      <w:marRight w:val="0"/>
      <w:marTop w:val="0"/>
      <w:marBottom w:val="0"/>
      <w:divBdr>
        <w:top w:val="none" w:sz="0" w:space="0" w:color="auto"/>
        <w:left w:val="none" w:sz="0" w:space="0" w:color="auto"/>
        <w:bottom w:val="none" w:sz="0" w:space="0" w:color="auto"/>
        <w:right w:val="none" w:sz="0" w:space="0" w:color="auto"/>
      </w:divBdr>
    </w:div>
    <w:div w:id="573977036">
      <w:bodyDiv w:val="1"/>
      <w:marLeft w:val="0"/>
      <w:marRight w:val="0"/>
      <w:marTop w:val="0"/>
      <w:marBottom w:val="0"/>
      <w:divBdr>
        <w:top w:val="none" w:sz="0" w:space="0" w:color="auto"/>
        <w:left w:val="none" w:sz="0" w:space="0" w:color="auto"/>
        <w:bottom w:val="none" w:sz="0" w:space="0" w:color="auto"/>
        <w:right w:val="none" w:sz="0" w:space="0" w:color="auto"/>
      </w:divBdr>
    </w:div>
    <w:div w:id="589655852">
      <w:bodyDiv w:val="1"/>
      <w:marLeft w:val="0"/>
      <w:marRight w:val="0"/>
      <w:marTop w:val="0"/>
      <w:marBottom w:val="0"/>
      <w:divBdr>
        <w:top w:val="none" w:sz="0" w:space="0" w:color="auto"/>
        <w:left w:val="none" w:sz="0" w:space="0" w:color="auto"/>
        <w:bottom w:val="none" w:sz="0" w:space="0" w:color="auto"/>
        <w:right w:val="none" w:sz="0" w:space="0" w:color="auto"/>
      </w:divBdr>
    </w:div>
    <w:div w:id="963464368">
      <w:bodyDiv w:val="1"/>
      <w:marLeft w:val="0"/>
      <w:marRight w:val="0"/>
      <w:marTop w:val="0"/>
      <w:marBottom w:val="0"/>
      <w:divBdr>
        <w:top w:val="none" w:sz="0" w:space="0" w:color="auto"/>
        <w:left w:val="none" w:sz="0" w:space="0" w:color="auto"/>
        <w:bottom w:val="none" w:sz="0" w:space="0" w:color="auto"/>
        <w:right w:val="none" w:sz="0" w:space="0" w:color="auto"/>
      </w:divBdr>
    </w:div>
    <w:div w:id="1400907950">
      <w:bodyDiv w:val="1"/>
      <w:marLeft w:val="0"/>
      <w:marRight w:val="0"/>
      <w:marTop w:val="0"/>
      <w:marBottom w:val="0"/>
      <w:divBdr>
        <w:top w:val="none" w:sz="0" w:space="0" w:color="auto"/>
        <w:left w:val="none" w:sz="0" w:space="0" w:color="auto"/>
        <w:bottom w:val="none" w:sz="0" w:space="0" w:color="auto"/>
        <w:right w:val="none" w:sz="0" w:space="0" w:color="auto"/>
      </w:divBdr>
    </w:div>
    <w:div w:id="1556117708">
      <w:bodyDiv w:val="1"/>
      <w:marLeft w:val="0"/>
      <w:marRight w:val="0"/>
      <w:marTop w:val="0"/>
      <w:marBottom w:val="0"/>
      <w:divBdr>
        <w:top w:val="none" w:sz="0" w:space="0" w:color="auto"/>
        <w:left w:val="none" w:sz="0" w:space="0" w:color="auto"/>
        <w:bottom w:val="none" w:sz="0" w:space="0" w:color="auto"/>
        <w:right w:val="none" w:sz="0" w:space="0" w:color="auto"/>
      </w:divBdr>
    </w:div>
    <w:div w:id="1617565795">
      <w:bodyDiv w:val="1"/>
      <w:marLeft w:val="0"/>
      <w:marRight w:val="0"/>
      <w:marTop w:val="0"/>
      <w:marBottom w:val="0"/>
      <w:divBdr>
        <w:top w:val="none" w:sz="0" w:space="0" w:color="auto"/>
        <w:left w:val="none" w:sz="0" w:space="0" w:color="auto"/>
        <w:bottom w:val="none" w:sz="0" w:space="0" w:color="auto"/>
        <w:right w:val="none" w:sz="0" w:space="0" w:color="auto"/>
      </w:divBdr>
    </w:div>
    <w:div w:id="20868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POCs.shtml" TargetMode="External"/><Relationship Id="rId18" Type="http://schemas.openxmlformats.org/officeDocument/2006/relationships/hyperlink" Target="https://engstandards.lanl.gov/ESM_Chapters.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ngstandards.lanl.gov/POCs.shtml" TargetMode="External"/><Relationship Id="rId17" Type="http://schemas.openxmlformats.org/officeDocument/2006/relationships/hyperlink" Target="https://blog.ashcroft.com/protecting-pressure-gauges-with-steam-siphons" TargetMode="External"/><Relationship Id="rId2" Type="http://schemas.openxmlformats.org/officeDocument/2006/relationships/customXml" Target="../customXml/item2.xml"/><Relationship Id="rId16" Type="http://schemas.openxmlformats.org/officeDocument/2006/relationships/hyperlink" Target="https://engstandards.lanl.gov/ESM_Chapters.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standards.lanl.gov/ESM_Chapter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C362-89E1-46D1-A8B3-7A854B8BB803}">
  <ds:schemaRefs>
    <ds:schemaRef ds:uri="http://schemas.microsoft.com/office/2006/metadata/properties"/>
    <ds:schemaRef ds:uri="http://schemas.microsoft.com/office/infopath/2007/PartnerControls"/>
    <ds:schemaRef ds:uri="85e2b7d2-7757-4b6a-8a1f-4c3339249c12"/>
  </ds:schemaRefs>
</ds:datastoreItem>
</file>

<file path=customXml/itemProps2.xml><?xml version="1.0" encoding="utf-8"?>
<ds:datastoreItem xmlns:ds="http://schemas.openxmlformats.org/officeDocument/2006/customXml" ds:itemID="{B81243BA-D2E9-47EA-8470-131CB3436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5F3C8-D470-44A5-99F3-C0EED6EFEFB9}">
  <ds:schemaRefs>
    <ds:schemaRef ds:uri="http://schemas.microsoft.com/sharepoint/v3/contenttype/forms"/>
  </ds:schemaRefs>
</ds:datastoreItem>
</file>

<file path=customXml/itemProps4.xml><?xml version="1.0" encoding="utf-8"?>
<ds:datastoreItem xmlns:ds="http://schemas.openxmlformats.org/officeDocument/2006/customXml" ds:itemID="{7C3B94E5-8D81-468A-B246-917A9DD3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5609</Words>
  <Characters>31976</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SECTION 23 2215</vt:lpstr>
    </vt:vector>
  </TitlesOfParts>
  <Company>Facilities</Company>
  <LinksUpToDate>false</LinksUpToDate>
  <CharactersWithSpaces>37510</CharactersWithSpaces>
  <SharedDoc>false</SharedDoc>
  <HLinks>
    <vt:vector size="48" baseType="variant">
      <vt:variant>
        <vt:i4>7274560</vt:i4>
      </vt:variant>
      <vt:variant>
        <vt:i4>21</vt:i4>
      </vt:variant>
      <vt:variant>
        <vt:i4>0</vt:i4>
      </vt:variant>
      <vt:variant>
        <vt:i4>5</vt:i4>
      </vt:variant>
      <vt:variant>
        <vt:lpwstr>https://engstandards.lanl.gov/ESM_Chapters.shtml</vt:lpwstr>
      </vt:variant>
      <vt:variant>
        <vt:lpwstr>esm17</vt:lpwstr>
      </vt:variant>
      <vt:variant>
        <vt:i4>3604598</vt:i4>
      </vt:variant>
      <vt:variant>
        <vt:i4>18</vt:i4>
      </vt:variant>
      <vt:variant>
        <vt:i4>0</vt:i4>
      </vt:variant>
      <vt:variant>
        <vt:i4>5</vt:i4>
      </vt:variant>
      <vt:variant>
        <vt:lpwstr>https://blog.ashcroft.com/protecting-pressure-gauges-with-steam-siphons</vt:lpwstr>
      </vt:variant>
      <vt:variant>
        <vt:lpwstr/>
      </vt:variant>
      <vt:variant>
        <vt:i4>7274560</vt:i4>
      </vt:variant>
      <vt:variant>
        <vt:i4>15</vt:i4>
      </vt:variant>
      <vt:variant>
        <vt:i4>0</vt:i4>
      </vt:variant>
      <vt:variant>
        <vt:i4>5</vt:i4>
      </vt:variant>
      <vt:variant>
        <vt:lpwstr>https://engstandards.lanl.gov/ESM_Chapters.shtml</vt:lpwstr>
      </vt:variant>
      <vt:variant>
        <vt:lpwstr>esm17</vt:lpwstr>
      </vt:variant>
      <vt:variant>
        <vt:i4>7012416</vt:i4>
      </vt:variant>
      <vt:variant>
        <vt:i4>12</vt:i4>
      </vt:variant>
      <vt:variant>
        <vt:i4>0</vt:i4>
      </vt:variant>
      <vt:variant>
        <vt:i4>5</vt:i4>
      </vt:variant>
      <vt:variant>
        <vt:lpwstr>https://engstandards.lanl.gov/ESM_Chapters.shtml</vt:lpwstr>
      </vt:variant>
      <vt:variant>
        <vt:lpwstr>esm5</vt:lpwstr>
      </vt:variant>
      <vt:variant>
        <vt:i4>7274560</vt:i4>
      </vt:variant>
      <vt:variant>
        <vt:i4>9</vt:i4>
      </vt:variant>
      <vt:variant>
        <vt:i4>0</vt:i4>
      </vt:variant>
      <vt:variant>
        <vt:i4>5</vt:i4>
      </vt:variant>
      <vt:variant>
        <vt:lpwstr>https://engstandards.lanl.gov/ESM_Chapters.shtml</vt:lpwstr>
      </vt:variant>
      <vt:variant>
        <vt:lpwstr>esm1</vt:lpwstr>
      </vt:variant>
      <vt:variant>
        <vt:i4>1966169</vt:i4>
      </vt:variant>
      <vt:variant>
        <vt:i4>6</vt:i4>
      </vt:variant>
      <vt:variant>
        <vt:i4>0</vt:i4>
      </vt:variant>
      <vt:variant>
        <vt:i4>5</vt:i4>
      </vt:variant>
      <vt:variant>
        <vt:lpwstr>https://engstandards.lanl.gov/POCs.shtml</vt:lpwstr>
      </vt:variant>
      <vt:variant>
        <vt:lpwstr>mech</vt:lpwstr>
      </vt:variant>
      <vt:variant>
        <vt:i4>131139</vt:i4>
      </vt:variant>
      <vt:variant>
        <vt:i4>3</vt:i4>
      </vt:variant>
      <vt:variant>
        <vt:i4>0</vt:i4>
      </vt:variant>
      <vt:variant>
        <vt:i4>5</vt:i4>
      </vt:variant>
      <vt:variant>
        <vt:lpwstr>https://engstandards.lanl.gov/POCs.shtml</vt:lpwstr>
      </vt:variant>
      <vt:variant>
        <vt:lpwstr>pressure</vt:lpwstr>
      </vt:variant>
      <vt:variant>
        <vt:i4>6553711</vt:i4>
      </vt:variant>
      <vt:variant>
        <vt:i4>0</vt:i4>
      </vt:variant>
      <vt:variant>
        <vt:i4>0</vt:i4>
      </vt:variant>
      <vt:variant>
        <vt:i4>5</vt:i4>
      </vt:variant>
      <vt:variant>
        <vt:lpwstr>https://engstandards.lanl.gov/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2215</dc:title>
  <dc:subject/>
  <dc:creator>CENG</dc:creator>
  <cp:keywords/>
  <cp:lastModifiedBy>Salazar-Barnes, Christina L</cp:lastModifiedBy>
  <cp:revision>9</cp:revision>
  <cp:lastPrinted>2024-12-19T23:49:00Z</cp:lastPrinted>
  <dcterms:created xsi:type="dcterms:W3CDTF">2024-12-19T21:35:00Z</dcterms:created>
  <dcterms:modified xsi:type="dcterms:W3CDTF">2025-01-08T23:45:00Z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